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5211"/>
        <w:gridCol w:w="5103"/>
      </w:tblGrid>
      <w:tr w:rsidR="00E8248A" w:rsidRPr="000216E0" w:rsidTr="000216E0">
        <w:tc>
          <w:tcPr>
            <w:tcW w:w="5211" w:type="dxa"/>
            <w:shd w:val="clear" w:color="auto" w:fill="auto"/>
          </w:tcPr>
          <w:p w:rsidR="00E8248A" w:rsidRPr="000216E0" w:rsidRDefault="00E8248A" w:rsidP="00D45D25">
            <w:pPr>
              <w:jc w:val="center"/>
              <w:rPr>
                <w:rFonts w:ascii="PT Astra Serif" w:hAnsi="PT Astra Serif" w:cs="Times New Roman"/>
                <w:sz w:val="28"/>
                <w:szCs w:val="28"/>
              </w:rPr>
            </w:pPr>
          </w:p>
        </w:tc>
        <w:tc>
          <w:tcPr>
            <w:tcW w:w="5103" w:type="dxa"/>
            <w:shd w:val="clear" w:color="auto" w:fill="auto"/>
          </w:tcPr>
          <w:p w:rsidR="00F6721B" w:rsidRDefault="00F6721B"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Pr="000216E0" w:rsidRDefault="00DD229F" w:rsidP="00F6721B">
            <w:pPr>
              <w:pStyle w:val="Style4"/>
              <w:widowControl/>
              <w:ind w:firstLine="709"/>
              <w:jc w:val="center"/>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tc>
      </w:tr>
    </w:tbl>
    <w:p w:rsidR="00B43EA4" w:rsidRPr="000216E0" w:rsidRDefault="002701B4" w:rsidP="00BB3542">
      <w:pPr>
        <w:tabs>
          <w:tab w:val="left" w:pos="7325"/>
        </w:tabs>
        <w:rPr>
          <w:rFonts w:ascii="PT Astra Serif" w:hAnsi="PT Astra Serif" w:cs="Times New Roman"/>
          <w:sz w:val="28"/>
          <w:szCs w:val="28"/>
        </w:rPr>
      </w:pPr>
      <w:r w:rsidRPr="000216E0">
        <w:rPr>
          <w:rFonts w:ascii="PT Astra Serif" w:hAnsi="PT Astra Serif" w:cs="Times New Roman"/>
          <w:sz w:val="28"/>
          <w:szCs w:val="28"/>
        </w:rPr>
        <w:tab/>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 xml:space="preserve">ПУБЛИЧНАЯ ДЕКЛАРАЦИЯ </w:t>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ЦЕЛЕЙ И ЗАДАЧ</w:t>
      </w:r>
    </w:p>
    <w:p w:rsidR="00B43EA4" w:rsidRPr="000216E0"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МИНИСТЕРСТВА ПРОСВЕЩЕНИЯ И ВОСПИТАНИЯ</w:t>
      </w:r>
    </w:p>
    <w:p w:rsidR="00B43EA4"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УЛЬЯНОВСКОЙ ОБЛАСТИ НА 2021</w:t>
      </w:r>
      <w:r w:rsidR="00B43EA4" w:rsidRPr="000216E0">
        <w:rPr>
          <w:rFonts w:ascii="PT Astra Serif" w:hAnsi="PT Astra Serif" w:cs="Times New Roman"/>
          <w:b/>
          <w:bCs/>
          <w:sz w:val="32"/>
          <w:szCs w:val="32"/>
        </w:rPr>
        <w:t xml:space="preserve"> ГОД</w:t>
      </w:r>
    </w:p>
    <w:p w:rsidR="00DD229F" w:rsidRDefault="00DD229F" w:rsidP="00B43EA4">
      <w:pPr>
        <w:spacing w:after="0" w:line="240" w:lineRule="auto"/>
        <w:jc w:val="center"/>
        <w:rPr>
          <w:rFonts w:ascii="PT Astra Serif" w:hAnsi="PT Astra Serif" w:cs="Times New Roman"/>
          <w:b/>
          <w:bCs/>
          <w:sz w:val="32"/>
          <w:szCs w:val="32"/>
        </w:rPr>
      </w:pPr>
    </w:p>
    <w:p w:rsidR="00DD229F" w:rsidRPr="00A04A29" w:rsidRDefault="00DD229F" w:rsidP="00DD229F">
      <w:pPr>
        <w:spacing w:after="0" w:line="240" w:lineRule="auto"/>
        <w:jc w:val="center"/>
        <w:rPr>
          <w:rFonts w:ascii="Times New Roman" w:hAnsi="Times New Roman" w:cs="Times New Roman"/>
          <w:b/>
          <w:sz w:val="32"/>
          <w:szCs w:val="32"/>
        </w:rPr>
      </w:pPr>
      <w:r w:rsidRPr="00A04A29">
        <w:rPr>
          <w:rFonts w:ascii="Times New Roman" w:hAnsi="Times New Roman" w:cs="Times New Roman"/>
          <w:b/>
          <w:sz w:val="32"/>
          <w:szCs w:val="32"/>
        </w:rPr>
        <w:t>ОТЧЕТ</w:t>
      </w:r>
    </w:p>
    <w:p w:rsidR="00DD229F" w:rsidRPr="00A04A29" w:rsidRDefault="00471D51" w:rsidP="00DD229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сентябрь</w:t>
      </w:r>
      <w:r w:rsidR="00DD229F">
        <w:rPr>
          <w:rFonts w:ascii="Times New Roman" w:hAnsi="Times New Roman" w:cs="Times New Roman"/>
          <w:b/>
          <w:sz w:val="32"/>
          <w:szCs w:val="32"/>
        </w:rPr>
        <w:t xml:space="preserve"> 2021</w:t>
      </w:r>
      <w:r w:rsidR="00DD229F" w:rsidRPr="00A04A29">
        <w:rPr>
          <w:rFonts w:ascii="Times New Roman" w:hAnsi="Times New Roman" w:cs="Times New Roman"/>
          <w:b/>
          <w:sz w:val="32"/>
          <w:szCs w:val="32"/>
        </w:rPr>
        <w:t xml:space="preserve"> года </w:t>
      </w:r>
    </w:p>
    <w:p w:rsidR="00B43EA4" w:rsidRPr="000216E0" w:rsidRDefault="00B43EA4" w:rsidP="00B43EA4">
      <w:pPr>
        <w:spacing w:after="0" w:line="240" w:lineRule="auto"/>
        <w:jc w:val="center"/>
        <w:rPr>
          <w:rFonts w:ascii="PT Astra Serif" w:hAnsi="PT Astra Serif" w:cs="Times New Roman"/>
          <w:sz w:val="32"/>
          <w:szCs w:val="32"/>
        </w:rPr>
      </w:pPr>
    </w:p>
    <w:p w:rsidR="00B43EA4" w:rsidRPr="000216E0" w:rsidRDefault="00B43EA4" w:rsidP="00B43EA4">
      <w:pPr>
        <w:spacing w:after="0" w:line="240" w:lineRule="auto"/>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E300AE" w:rsidRDefault="00E300AE" w:rsidP="00B43EA4">
      <w:pPr>
        <w:spacing w:after="0" w:line="360" w:lineRule="auto"/>
        <w:ind w:firstLine="709"/>
        <w:jc w:val="both"/>
        <w:rPr>
          <w:rFonts w:ascii="PT Astra Serif" w:hAnsi="PT Astra Serif" w:cs="Times New Roman"/>
          <w:b/>
          <w:bCs/>
          <w:sz w:val="28"/>
          <w:szCs w:val="28"/>
        </w:rPr>
      </w:pP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Разделы декларации:</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1. Воспитание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2. Дошкольное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3. Общее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4. Среднее профессиональное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5. Высшее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6. Дополнительное образование детей</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7. Заработная плата в системе образования</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8. Наука</w:t>
      </w:r>
    </w:p>
    <w:p w:rsidR="00861141" w:rsidRPr="000216E0" w:rsidRDefault="00CA7702" w:rsidP="00861141">
      <w:pPr>
        <w:spacing w:after="0" w:line="240" w:lineRule="auto"/>
        <w:ind w:firstLine="709"/>
        <w:jc w:val="both"/>
        <w:rPr>
          <w:rFonts w:ascii="PT Astra Serif" w:hAnsi="PT Astra Serif"/>
          <w:b/>
          <w:sz w:val="28"/>
          <w:szCs w:val="28"/>
        </w:rPr>
      </w:pPr>
      <w:r w:rsidRPr="000216E0">
        <w:rPr>
          <w:rFonts w:ascii="PT Astra Serif" w:hAnsi="PT Astra Serif" w:cs="Times New Roman"/>
          <w:b/>
          <w:bCs/>
          <w:sz w:val="28"/>
          <w:szCs w:val="28"/>
        </w:rPr>
        <w:t>9</w:t>
      </w:r>
      <w:r w:rsidR="00861141" w:rsidRPr="000216E0">
        <w:rPr>
          <w:rFonts w:ascii="PT Astra Serif" w:hAnsi="PT Astra Serif" w:cs="Times New Roman"/>
          <w:b/>
          <w:bCs/>
          <w:sz w:val="28"/>
          <w:szCs w:val="28"/>
        </w:rPr>
        <w:t xml:space="preserve">. </w:t>
      </w:r>
      <w:r w:rsidR="00861141" w:rsidRPr="000216E0">
        <w:rPr>
          <w:rFonts w:ascii="PT Astra Serif" w:hAnsi="PT Astra Serif"/>
          <w:b/>
          <w:sz w:val="28"/>
          <w:szCs w:val="28"/>
        </w:rPr>
        <w:t>Создание эффективной системы непрерывного педагогического роста</w:t>
      </w:r>
    </w:p>
    <w:p w:rsidR="00492BBE" w:rsidRPr="000216E0" w:rsidRDefault="00CA7702" w:rsidP="00CA7702">
      <w:pPr>
        <w:ind w:firstLine="708"/>
        <w:jc w:val="both"/>
        <w:rPr>
          <w:rFonts w:ascii="PT Astra Serif" w:hAnsi="PT Astra Serif" w:cs="Times New Roman"/>
          <w:b/>
          <w:sz w:val="28"/>
          <w:szCs w:val="28"/>
        </w:rPr>
      </w:pPr>
      <w:r w:rsidRPr="000216E0">
        <w:rPr>
          <w:rFonts w:ascii="PT Astra Serif" w:hAnsi="PT Astra Serif" w:cs="Times New Roman"/>
          <w:b/>
          <w:sz w:val="28"/>
          <w:szCs w:val="28"/>
        </w:rPr>
        <w:t>10</w:t>
      </w:r>
      <w:r w:rsidR="00281081" w:rsidRPr="000216E0">
        <w:rPr>
          <w:rFonts w:ascii="PT Astra Serif" w:hAnsi="PT Astra Serif" w:cs="Times New Roman"/>
          <w:b/>
          <w:sz w:val="28"/>
          <w:szCs w:val="28"/>
        </w:rPr>
        <w:t xml:space="preserve">. </w:t>
      </w:r>
      <w:r w:rsidR="00492BBE" w:rsidRPr="000216E0">
        <w:rPr>
          <w:rFonts w:ascii="PT Astra Serif" w:hAnsi="PT Astra Serif" w:cs="Times New Roman"/>
          <w:b/>
          <w:sz w:val="28"/>
          <w:szCs w:val="28"/>
        </w:rPr>
        <w:t>Государственный контро</w:t>
      </w:r>
      <w:r w:rsidR="00281081" w:rsidRPr="000216E0">
        <w:rPr>
          <w:rFonts w:ascii="PT Astra Serif" w:hAnsi="PT Astra Serif" w:cs="Times New Roman"/>
          <w:b/>
          <w:sz w:val="28"/>
          <w:szCs w:val="28"/>
        </w:rPr>
        <w:t>ль (надзор) в сфере образования</w:t>
      </w: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63432" w:rsidRPr="000216E0" w:rsidRDefault="00B63432"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E7741" w:rsidRPr="000216E0" w:rsidRDefault="00BE7741" w:rsidP="00B43EA4">
      <w:pPr>
        <w:jc w:val="center"/>
        <w:rPr>
          <w:rFonts w:ascii="PT Astra Serif" w:hAnsi="PT Astra Serif" w:cs="Times New Roman"/>
          <w:sz w:val="28"/>
          <w:szCs w:val="28"/>
        </w:rPr>
      </w:pPr>
    </w:p>
    <w:p w:rsidR="00DD46EB" w:rsidRDefault="00DD46EB" w:rsidP="00B43EA4">
      <w:pPr>
        <w:jc w:val="center"/>
        <w:rPr>
          <w:rFonts w:ascii="PT Astra Serif" w:hAnsi="PT Astra Serif" w:cs="Times New Roman"/>
          <w:sz w:val="28"/>
          <w:szCs w:val="28"/>
        </w:rPr>
      </w:pPr>
      <w:r>
        <w:rPr>
          <w:rFonts w:ascii="PT Astra Serif" w:hAnsi="PT Astra Serif" w:cs="Times New Roman"/>
          <w:sz w:val="28"/>
          <w:szCs w:val="28"/>
        </w:rPr>
        <w:br w:type="page"/>
      </w:r>
    </w:p>
    <w:p w:rsidR="00E56B82" w:rsidRPr="000216E0" w:rsidRDefault="00E56B82" w:rsidP="00E56B82">
      <w:pPr>
        <w:pStyle w:val="1"/>
        <w:ind w:left="0"/>
        <w:rPr>
          <w:rFonts w:ascii="PT Astra Serif" w:hAnsi="PT Astra Serif"/>
          <w:b/>
          <w:bCs/>
          <w:sz w:val="28"/>
          <w:szCs w:val="28"/>
        </w:rPr>
      </w:pPr>
      <w:r w:rsidRPr="000216E0">
        <w:rPr>
          <w:rFonts w:ascii="PT Astra Serif" w:hAnsi="PT Astra Serif"/>
          <w:b/>
          <w:bCs/>
          <w:sz w:val="28"/>
          <w:szCs w:val="28"/>
        </w:rPr>
        <w:lastRenderedPageBreak/>
        <w:t>1. Воспитание.</w:t>
      </w:r>
    </w:p>
    <w:p w:rsidR="00E56B82" w:rsidRPr="000216E0" w:rsidRDefault="00A66444" w:rsidP="00E56B82">
      <w:pPr>
        <w:spacing w:after="0" w:line="240" w:lineRule="auto"/>
        <w:jc w:val="right"/>
        <w:outlineLvl w:val="0"/>
        <w:rPr>
          <w:rFonts w:ascii="PT Astra Serif" w:hAnsi="PT Astra Serif" w:cs="Times New Roman"/>
          <w:b/>
          <w:bCs/>
          <w:kern w:val="36"/>
          <w:sz w:val="24"/>
          <w:szCs w:val="24"/>
        </w:rPr>
      </w:pPr>
      <w:r>
        <w:rPr>
          <w:rFonts w:ascii="PT Astra Serif" w:hAnsi="PT Astra Serif" w:cs="Times New Roman"/>
          <w:b/>
          <w:bCs/>
          <w:kern w:val="36"/>
          <w:sz w:val="24"/>
          <w:szCs w:val="24"/>
        </w:rPr>
        <w:t xml:space="preserve">«Мы будем и </w:t>
      </w:r>
      <w:r w:rsidR="00E56B82" w:rsidRPr="000216E0">
        <w:rPr>
          <w:rFonts w:ascii="PT Astra Serif" w:hAnsi="PT Astra Serif" w:cs="Times New Roman"/>
          <w:b/>
          <w:bCs/>
          <w:kern w:val="36"/>
          <w:sz w:val="24"/>
          <w:szCs w:val="24"/>
        </w:rPr>
        <w:t xml:space="preserve">дальше создавать все необходимые условия, чтобы дети,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 xml:space="preserve">подростки состоялись в жизни, были талантливы.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Это, без всякого преувеличения, наша общенациональная цель»</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sz w:val="24"/>
          <w:szCs w:val="24"/>
        </w:rPr>
        <w:t>Президент Российской Федерации В.В.Путин</w:t>
      </w:r>
    </w:p>
    <w:p w:rsidR="00E56B82" w:rsidRPr="000216E0" w:rsidRDefault="00E56B82" w:rsidP="00E56B82">
      <w:pPr>
        <w:spacing w:after="0" w:line="240" w:lineRule="auto"/>
        <w:jc w:val="right"/>
        <w:outlineLvl w:val="0"/>
        <w:rPr>
          <w:rFonts w:ascii="PT Astra Serif" w:hAnsi="PT Astra Serif" w:cs="Times New Roman"/>
          <w:sz w:val="24"/>
          <w:szCs w:val="24"/>
        </w:rPr>
      </w:pP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 «Вопросы воспитания подрастающего поколения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в настоящее время являются магистральной темой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не только образования, но и всей социальной политики страны»</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b/>
          <w:bCs/>
          <w:sz w:val="24"/>
          <w:szCs w:val="24"/>
        </w:rPr>
        <w:t xml:space="preserve"> </w:t>
      </w:r>
      <w:r w:rsidRPr="000216E0">
        <w:rPr>
          <w:rFonts w:ascii="PT Astra Serif" w:hAnsi="PT Astra Serif" w:cs="Times New Roman"/>
          <w:sz w:val="24"/>
          <w:szCs w:val="24"/>
        </w:rPr>
        <w:t>Губернатор Ульяновской области С.И.Морозов</w:t>
      </w:r>
    </w:p>
    <w:p w:rsidR="00E56B82" w:rsidRPr="00A21E51" w:rsidRDefault="00E56B82" w:rsidP="00E56B82">
      <w:pPr>
        <w:pStyle w:val="1"/>
        <w:spacing w:after="0" w:line="240" w:lineRule="auto"/>
        <w:ind w:left="0" w:firstLine="709"/>
        <w:jc w:val="both"/>
        <w:rPr>
          <w:rFonts w:ascii="PT Astra Serif" w:hAnsi="PT Astra Serif"/>
          <w:b/>
          <w:bCs/>
          <w:sz w:val="28"/>
          <w:szCs w:val="28"/>
        </w:rPr>
      </w:pPr>
    </w:p>
    <w:p w:rsidR="00E56B82" w:rsidRPr="00A21E51" w:rsidRDefault="00E56B82" w:rsidP="00E56B82">
      <w:pPr>
        <w:pStyle w:val="1"/>
        <w:spacing w:after="0" w:line="240" w:lineRule="auto"/>
        <w:ind w:left="0" w:firstLine="709"/>
        <w:jc w:val="both"/>
        <w:rPr>
          <w:rFonts w:ascii="PT Astra Serif" w:hAnsi="PT Astra Serif"/>
          <w:b/>
          <w:bCs/>
          <w:sz w:val="28"/>
          <w:szCs w:val="28"/>
        </w:rPr>
      </w:pPr>
      <w:r w:rsidRPr="00A21E51">
        <w:rPr>
          <w:rFonts w:ascii="PT Astra Serif" w:hAnsi="PT Astra Serif"/>
          <w:b/>
          <w:bCs/>
          <w:sz w:val="28"/>
          <w:szCs w:val="28"/>
        </w:rPr>
        <w:t>Ключевая цель:</w:t>
      </w:r>
    </w:p>
    <w:p w:rsidR="00E56B82" w:rsidRPr="00A21E51" w:rsidRDefault="00E56B82" w:rsidP="00E56B82">
      <w:pPr>
        <w:spacing w:after="0" w:line="240" w:lineRule="auto"/>
        <w:ind w:firstLine="708"/>
        <w:jc w:val="both"/>
        <w:rPr>
          <w:rFonts w:ascii="PT Astra Serif" w:hAnsi="PT Astra Serif"/>
          <w:sz w:val="28"/>
          <w:szCs w:val="28"/>
        </w:rPr>
      </w:pPr>
      <w:r w:rsidRPr="00A21E5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56B82" w:rsidRPr="00A21E51" w:rsidRDefault="00E56B82" w:rsidP="00E56B82">
      <w:pPr>
        <w:spacing w:after="0" w:line="240" w:lineRule="auto"/>
        <w:jc w:val="both"/>
        <w:rPr>
          <w:rFonts w:ascii="PT Astra Serif" w:hAnsi="PT Astra Serif" w:cs="Times New Roman"/>
          <w:b/>
          <w:i/>
          <w:sz w:val="28"/>
          <w:szCs w:val="28"/>
        </w:rPr>
      </w:pPr>
    </w:p>
    <w:p w:rsidR="00E56B82" w:rsidRPr="00A21E51" w:rsidRDefault="00E56B82" w:rsidP="00E56B82">
      <w:pPr>
        <w:spacing w:after="0" w:line="240" w:lineRule="auto"/>
        <w:ind w:firstLine="709"/>
        <w:jc w:val="both"/>
        <w:rPr>
          <w:rFonts w:ascii="PT Astra Serif" w:hAnsi="PT Astra Serif"/>
          <w:b/>
          <w:bCs/>
          <w:sz w:val="28"/>
          <w:szCs w:val="28"/>
        </w:rPr>
      </w:pPr>
      <w:r w:rsidRPr="00A21E51">
        <w:rPr>
          <w:rFonts w:ascii="PT Astra Serif" w:hAnsi="PT Astra Serif"/>
          <w:b/>
          <w:bCs/>
          <w:sz w:val="28"/>
          <w:szCs w:val="28"/>
        </w:rPr>
        <w:t>Задачи:</w:t>
      </w:r>
    </w:p>
    <w:p w:rsidR="00E56B82" w:rsidRPr="00E7242F" w:rsidRDefault="00E56B82" w:rsidP="0031671B">
      <w:pPr>
        <w:numPr>
          <w:ilvl w:val="0"/>
          <w:numId w:val="28"/>
        </w:numPr>
        <w:tabs>
          <w:tab w:val="left" w:pos="0"/>
        </w:tabs>
        <w:spacing w:after="0" w:line="240" w:lineRule="auto"/>
        <w:ind w:left="0" w:firstLine="709"/>
        <w:jc w:val="both"/>
        <w:rPr>
          <w:rFonts w:ascii="PT Astra Serif" w:hAnsi="PT Astra Serif"/>
          <w:b/>
          <w:color w:val="000000"/>
          <w:sz w:val="28"/>
          <w:szCs w:val="28"/>
        </w:rPr>
      </w:pPr>
      <w:r w:rsidRPr="00A21E5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E7242F">
        <w:rPr>
          <w:rFonts w:ascii="PT Astra Serif" w:hAnsi="PT Astra Serif"/>
          <w:b/>
          <w:sz w:val="28"/>
          <w:szCs w:val="28"/>
        </w:rPr>
        <w:t>организаций.</w:t>
      </w:r>
    </w:p>
    <w:p w:rsidR="00E56B82" w:rsidRPr="00A21E51" w:rsidRDefault="00E56B82" w:rsidP="00E56B82">
      <w:pPr>
        <w:tabs>
          <w:tab w:val="left" w:pos="0"/>
        </w:tabs>
        <w:spacing w:after="0" w:line="228" w:lineRule="auto"/>
        <w:ind w:firstLine="705"/>
        <w:jc w:val="both"/>
        <w:rPr>
          <w:rFonts w:ascii="PT Astra Serif" w:hAnsi="PT Astra Serif" w:cs="Times New Roman"/>
          <w:sz w:val="28"/>
          <w:szCs w:val="28"/>
        </w:rPr>
      </w:pPr>
      <w:r w:rsidRPr="00E300AE">
        <w:rPr>
          <w:rFonts w:ascii="PT Astra Serif" w:hAnsi="PT Astra Serif" w:cs="Times New Roman"/>
          <w:sz w:val="28"/>
          <w:szCs w:val="28"/>
        </w:rPr>
        <w:t xml:space="preserve">По состоянию на </w:t>
      </w:r>
      <w:r w:rsidR="001B162F" w:rsidRPr="00DA2976">
        <w:rPr>
          <w:rFonts w:ascii="PT Astra Serif" w:hAnsi="PT Astra Serif" w:cs="Times New Roman"/>
          <w:b/>
          <w:sz w:val="28"/>
          <w:szCs w:val="28"/>
        </w:rPr>
        <w:t>30.09.2021</w:t>
      </w:r>
      <w:r w:rsidRPr="00DA2976">
        <w:rPr>
          <w:rFonts w:ascii="PT Astra Serif" w:hAnsi="PT Astra Serif" w:cs="Times New Roman"/>
          <w:sz w:val="28"/>
          <w:szCs w:val="28"/>
        </w:rPr>
        <w:t xml:space="preserve"> количество образовательных организаций, реализующих деятельность «Российского движения школьников» (далее – РДШ), составляет </w:t>
      </w:r>
      <w:r w:rsidR="001B162F" w:rsidRPr="00DA2976">
        <w:rPr>
          <w:rFonts w:ascii="PT Astra Serif" w:hAnsi="PT Astra Serif" w:cs="Times New Roman"/>
          <w:b/>
          <w:sz w:val="28"/>
          <w:szCs w:val="28"/>
        </w:rPr>
        <w:t>295</w:t>
      </w:r>
      <w:r w:rsidR="00AB6B38" w:rsidRPr="00DA2976">
        <w:rPr>
          <w:rFonts w:ascii="PT Astra Serif" w:hAnsi="PT Astra Serif" w:cs="Times New Roman"/>
          <w:b/>
          <w:sz w:val="28"/>
          <w:szCs w:val="28"/>
        </w:rPr>
        <w:t xml:space="preserve"> </w:t>
      </w:r>
      <w:r w:rsidRPr="00DA2976">
        <w:rPr>
          <w:rFonts w:ascii="PT Astra Serif" w:hAnsi="PT Astra Serif" w:cs="Times New Roman"/>
          <w:b/>
          <w:sz w:val="28"/>
          <w:szCs w:val="28"/>
        </w:rPr>
        <w:t xml:space="preserve">школ </w:t>
      </w:r>
      <w:r w:rsidRPr="00E300AE">
        <w:rPr>
          <w:rFonts w:ascii="PT Astra Serif" w:hAnsi="PT Astra Serif" w:cs="Times New Roman"/>
          <w:b/>
          <w:sz w:val="28"/>
          <w:szCs w:val="28"/>
        </w:rPr>
        <w:t>и 7 учреждений дополнительного образования детей</w:t>
      </w:r>
      <w:r w:rsidRPr="00E300AE">
        <w:rPr>
          <w:rFonts w:ascii="PT Astra Serif" w:hAnsi="PT Astra Serif" w:cs="Times New Roman"/>
          <w:sz w:val="28"/>
          <w:szCs w:val="28"/>
        </w:rPr>
        <w:t xml:space="preserve">. Вместе со всей страной наши ребята участвуют в акциях, конкурсах, </w:t>
      </w:r>
      <w:r w:rsidRPr="0079180C">
        <w:rPr>
          <w:rFonts w:ascii="PT Astra Serif" w:hAnsi="PT Astra Serif" w:cs="Times New Roman"/>
          <w:color w:val="000000"/>
          <w:sz w:val="28"/>
          <w:szCs w:val="28"/>
        </w:rPr>
        <w:t>проектах по четырем направлениям</w:t>
      </w:r>
      <w:r w:rsidRPr="00A21E51">
        <w:rPr>
          <w:rFonts w:ascii="PT Astra Serif" w:hAnsi="PT Astra Serif" w:cs="Times New Roman"/>
          <w:sz w:val="28"/>
          <w:szCs w:val="28"/>
        </w:rPr>
        <w:t xml:space="preserve"> деятельности: личностное развитие, гражданская активность, военно-патриотическое и информационно-медийное направления.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w:t>
      </w:r>
      <w:r w:rsidR="0031671B">
        <w:rPr>
          <w:rFonts w:ascii="PT Astra Serif" w:hAnsi="PT Astra Serif" w:cs="Times New Roman"/>
          <w:sz w:val="28"/>
          <w:szCs w:val="28"/>
          <w:shd w:val="clear" w:color="auto" w:fill="FEFEFE"/>
        </w:rPr>
        <w:t>, братьями, сёстрами, бабушками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 января на площадке Корпорат</w:t>
      </w:r>
      <w:r w:rsidR="0031671B">
        <w:rPr>
          <w:rFonts w:ascii="PT Astra Serif" w:hAnsi="PT Astra Serif" w:cs="Times New Roman"/>
          <w:sz w:val="28"/>
          <w:szCs w:val="28"/>
          <w:shd w:val="clear" w:color="auto" w:fill="FEFEFE"/>
        </w:rPr>
        <w:t>ивный портал РДШ педагоги, дети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родители успешно освоили онлайн-кур</w:t>
      </w:r>
      <w:r w:rsidR="0031671B">
        <w:rPr>
          <w:rFonts w:ascii="PT Astra Serif" w:hAnsi="PT Astra Serif" w:cs="Times New Roman"/>
          <w:sz w:val="28"/>
          <w:szCs w:val="28"/>
          <w:shd w:val="clear" w:color="auto" w:fill="FEFEFE"/>
        </w:rPr>
        <w:t>сы: «Интеграция мероприятий РДШ</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 программы образовательной организации», «Основы социального проектирования» и получили сертификаты.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w:t>
      </w:r>
      <w:r w:rsidR="0031671B">
        <w:rPr>
          <w:rFonts w:ascii="PT Astra Serif" w:hAnsi="PT Astra Serif" w:cs="Times New Roman"/>
          <w:sz w:val="28"/>
          <w:szCs w:val="28"/>
          <w:shd w:val="clear" w:color="auto" w:fill="FEFEFE"/>
        </w:rPr>
        <w:t>ждественские блюда, учили песни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готовились к колядкам.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11 января в Международный день </w:t>
      </w:r>
      <w:r w:rsidR="0031671B">
        <w:rPr>
          <w:rFonts w:ascii="PT Astra Serif" w:hAnsi="PT Astra Serif" w:cs="Times New Roman"/>
          <w:sz w:val="28"/>
          <w:szCs w:val="28"/>
          <w:shd w:val="clear" w:color="auto" w:fill="FEFEFE"/>
        </w:rPr>
        <w:t>«Спасибо» ребята записали видео</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со словами благодарности к учителям, родителям, друзьям, бабушкам, дедушкам, товарищам, медицинским работникам.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9 по 24 января участники движения приняли участие в региональный конкурс, посвящённый 78-ой годовщине </w:t>
      </w:r>
      <w:r w:rsidR="0031671B">
        <w:rPr>
          <w:rFonts w:ascii="PT Astra Serif" w:hAnsi="PT Astra Serif" w:cs="Times New Roman"/>
          <w:sz w:val="28"/>
          <w:szCs w:val="28"/>
          <w:shd w:val="clear" w:color="auto" w:fill="FEFEFE"/>
        </w:rPr>
        <w:t>образования Ульяновской области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 xml:space="preserve">«Я познаю, Ульяновскую область», на конкурс было подано более 1000 заявок.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A21E5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270 школ региона принимали активное участие</w:t>
      </w:r>
      <w:r w:rsidRPr="00A21E51">
        <w:rPr>
          <w:rFonts w:ascii="PT Astra Serif" w:hAnsi="PT Astra Serif" w:cs="Times New Roman"/>
          <w:sz w:val="28"/>
          <w:szCs w:val="28"/>
          <w:shd w:val="clear" w:color="auto" w:fill="FEFEFE"/>
        </w:rPr>
        <w:br/>
        <w:t xml:space="preserve">в мероприятиях РДШ.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3 по 8 февраля уча</w:t>
      </w:r>
      <w:r w:rsidR="0031671B">
        <w:rPr>
          <w:rFonts w:ascii="PT Astra Serif" w:hAnsi="PT Astra Serif" w:cs="Times New Roman"/>
          <w:sz w:val="28"/>
          <w:szCs w:val="28"/>
          <w:shd w:val="clear" w:color="auto" w:fill="FEFEFE"/>
        </w:rPr>
        <w:t>стники движения РДШ участвовали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8 февраля в рамках празднования Дня науки ребята участвовали</w:t>
      </w:r>
      <w:r w:rsidRPr="00A21E51">
        <w:rPr>
          <w:rFonts w:ascii="PT Astra Serif" w:hAnsi="PT Astra Serif" w:cs="Times New Roman"/>
          <w:sz w:val="28"/>
          <w:szCs w:val="28"/>
          <w:shd w:val="clear" w:color="auto" w:fill="FEFEFE"/>
        </w:rPr>
        <w:br/>
        <w:t>во Всероссийской акции «День Российской Науки»: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акция «Академия несуществующих наук», где придумали свои науки</w:t>
      </w:r>
      <w:r w:rsidRPr="00A21E51">
        <w:rPr>
          <w:rFonts w:ascii="PT Astra Serif" w:hAnsi="PT Astra Serif" w:cs="Times New Roman"/>
          <w:sz w:val="28"/>
          <w:szCs w:val="28"/>
          <w:shd w:val="clear" w:color="auto" w:fill="FEFEFE"/>
        </w:rPr>
        <w:br/>
        <w:t>и нарисовали их эмблемы;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квиз «Научное погружение»;</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флешмоб «Я люблю науку» используя шаблон ребята помещали</w:t>
      </w:r>
      <w:r w:rsidRPr="00A21E51">
        <w:rPr>
          <w:rFonts w:ascii="PT Astra Serif" w:hAnsi="PT Astra Serif" w:cs="Times New Roman"/>
          <w:sz w:val="28"/>
          <w:szCs w:val="28"/>
          <w:shd w:val="clear" w:color="auto" w:fill="FEFEFE"/>
        </w:rPr>
        <w:br/>
        <w:t>в сердечко предметы, которые олицетворяют их любимую науку.</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A21E5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A21E51">
        <w:rPr>
          <w:rFonts w:ascii="PT Astra Serif" w:eastAsia="Calibri" w:hAnsi="PT Astra Serif" w:cs="Times New Roman"/>
          <w:sz w:val="28"/>
          <w:szCs w:val="28"/>
        </w:rPr>
        <w:t>героико-патриотической и оборонно- массовой работы</w:t>
      </w:r>
      <w:r w:rsidRPr="00A21E5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A21E51">
        <w:rPr>
          <w:rFonts w:ascii="PT Astra Serif" w:hAnsi="PT Astra Serif"/>
          <w:sz w:val="20"/>
          <w:szCs w:val="20"/>
          <w:shd w:val="clear" w:color="auto" w:fill="FFFFFF"/>
        </w:rPr>
        <w:t xml:space="preserve">, </w:t>
      </w:r>
      <w:r w:rsidRPr="00A21E5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руководителем отделени</w:t>
      </w:r>
      <w:r w:rsidR="0031671B">
        <w:rPr>
          <w:rFonts w:ascii="PT Astra Serif" w:hAnsi="PT Astra Serif"/>
          <w:sz w:val="28"/>
          <w:szCs w:val="28"/>
          <w:shd w:val="clear" w:color="auto" w:fill="FFFFFF"/>
        </w:rPr>
        <w:t>я организации «Боевое братство»</w:t>
      </w:r>
      <w:r w:rsidR="0031671B">
        <w:rPr>
          <w:rFonts w:ascii="PT Astra Serif" w:hAnsi="PT Astra Serif"/>
          <w:sz w:val="28"/>
          <w:szCs w:val="28"/>
          <w:shd w:val="clear" w:color="auto" w:fill="FFFFFF"/>
        </w:rPr>
        <w:br/>
      </w:r>
      <w:r w:rsidRPr="00A21E51">
        <w:rPr>
          <w:rFonts w:ascii="PT Astra Serif" w:hAnsi="PT Astra Serif"/>
          <w:sz w:val="28"/>
          <w:szCs w:val="28"/>
          <w:shd w:val="clear" w:color="auto" w:fill="FFFFFF"/>
        </w:rPr>
        <w:t>по Ленинскому району г.Ульяновска Юсуповы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16 февраля с членами «Союз пограничников»;</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 xml:space="preserve">16 февраля в рамках Дня вывода войск из Афганистана с </w:t>
      </w:r>
      <w:r w:rsidRPr="00A21E51">
        <w:rPr>
          <w:rFonts w:ascii="PT Astra Serif" w:hAnsi="PT Astra Serif"/>
          <w:sz w:val="28"/>
          <w:szCs w:val="28"/>
          <w:shd w:val="clear" w:color="auto" w:fill="FFFFFF"/>
        </w:rPr>
        <w:t xml:space="preserve">участником боевых действий воином </w:t>
      </w:r>
      <w:r w:rsidRPr="00A21E51">
        <w:rPr>
          <w:rFonts w:ascii="PT Astra Serif" w:hAnsi="PT Astra Serif" w:cs="Geneva"/>
          <w:sz w:val="28"/>
          <w:szCs w:val="28"/>
          <w:shd w:val="clear" w:color="auto" w:fill="FFFFFF"/>
        </w:rPr>
        <w:t>–</w:t>
      </w:r>
      <w:r w:rsidRPr="00A21E51">
        <w:rPr>
          <w:rFonts w:ascii="PT Astra Serif" w:hAnsi="PT Astra Serif"/>
          <w:sz w:val="28"/>
          <w:szCs w:val="28"/>
          <w:shd w:val="clear" w:color="auto" w:fill="FFFFFF"/>
        </w:rPr>
        <w:t xml:space="preserve"> интернационалистом Филиппов Дмитрий Борисович;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A21E51">
        <w:rPr>
          <w:rFonts w:ascii="PT Astra Serif" w:hAnsi="PT Astra Serif" w:cs="Times New Roman"/>
          <w:sz w:val="28"/>
          <w:szCs w:val="28"/>
          <w:shd w:val="clear" w:color="auto" w:fill="FEFEFE"/>
        </w:rPr>
        <w:br/>
        <w:t>и в официальной группе регионального отделения РДШ.</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E56B82" w:rsidRPr="00A21E51" w:rsidRDefault="00E56B82" w:rsidP="00E56B82">
      <w:pPr>
        <w:tabs>
          <w:tab w:val="left" w:pos="0"/>
        </w:tabs>
        <w:spacing w:after="0" w:line="240" w:lineRule="auto"/>
        <w:jc w:val="both"/>
        <w:rPr>
          <w:rFonts w:ascii="PT Astra Serif" w:hAnsi="PT Astra Serif"/>
          <w:sz w:val="28"/>
          <w:szCs w:val="28"/>
        </w:rPr>
      </w:pPr>
      <w:r w:rsidRPr="00A21E51">
        <w:rPr>
          <w:rFonts w:ascii="PT Astra Serif" w:hAnsi="PT Astra Serif"/>
          <w:b/>
          <w:sz w:val="28"/>
          <w:szCs w:val="28"/>
        </w:rPr>
        <w:lastRenderedPageBreak/>
        <w:tab/>
      </w:r>
      <w:r w:rsidRPr="00A21E5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E56B82" w:rsidRPr="00A21E51" w:rsidRDefault="00E56B82" w:rsidP="00E56B82">
      <w:pPr>
        <w:tabs>
          <w:tab w:val="left" w:pos="0"/>
        </w:tabs>
        <w:spacing w:after="0" w:line="240" w:lineRule="auto"/>
        <w:ind w:firstLine="709"/>
        <w:jc w:val="both"/>
        <w:rPr>
          <w:rFonts w:ascii="PT Astra Serif" w:hAnsi="PT Astra Serif"/>
          <w:sz w:val="28"/>
          <w:szCs w:val="28"/>
        </w:rPr>
      </w:pPr>
      <w:r w:rsidRPr="00A21E5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A21E51">
        <w:rPr>
          <w:rFonts w:ascii="PT Astra Serif" w:hAnsi="PT Astra Serif"/>
          <w:sz w:val="28"/>
          <w:szCs w:val="28"/>
        </w:rPr>
        <w:br/>
        <w:t>в армии. (участниками стали более 1500 человек);</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A21E5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79180C">
        <w:rPr>
          <w:rFonts w:ascii="PT Astra Serif" w:hAnsi="PT Astra Serif"/>
          <w:color w:val="000000"/>
          <w:sz w:val="28"/>
          <w:szCs w:val="28"/>
        </w:rPr>
        <w:t>участие более 30 семей региона);</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региональный квиз «Игра патриотов», участниками стали более 10000 человек.</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w:t>
      </w:r>
      <w:r w:rsidR="00932987" w:rsidRPr="0079180C">
        <w:rPr>
          <w:rFonts w:ascii="PT Astra Serif" w:hAnsi="PT Astra Serif" w:cs="Times New Roman"/>
          <w:color w:val="000000"/>
          <w:sz w:val="28"/>
          <w:szCs w:val="28"/>
        </w:rPr>
        <w:t>ии</w:t>
      </w:r>
      <w:r w:rsidRPr="0079180C">
        <w:rPr>
          <w:rFonts w:ascii="PT Astra Serif" w:hAnsi="PT Astra Serif" w:cs="Times New Roman"/>
          <w:color w:val="000000"/>
          <w:sz w:val="28"/>
          <w:szCs w:val="28"/>
        </w:rPr>
        <w:t xml:space="preserve"> физической культуры и спорта</w:t>
      </w:r>
      <w:r w:rsidRPr="0079180C">
        <w:rPr>
          <w:rFonts w:ascii="PT Astra Serif" w:hAnsi="PT Astra Serif" w:cs="Times New Roman"/>
          <w:color w:val="000000"/>
          <w:sz w:val="28"/>
          <w:szCs w:val="28"/>
        </w:rPr>
        <w:br/>
        <w:t>для подрастающего поколения прошла «Зарничная неделя».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22</w:t>
      </w:r>
      <w:r w:rsidR="00932987" w:rsidRPr="0079180C">
        <w:rPr>
          <w:rFonts w:ascii="PT Astra Serif" w:hAnsi="PT Astra Serif" w:cs="Times New Roman"/>
          <w:color w:val="000000"/>
          <w:sz w:val="28"/>
          <w:szCs w:val="28"/>
        </w:rPr>
        <w:t xml:space="preserve"> </w:t>
      </w:r>
      <w:r w:rsidRPr="0079180C">
        <w:rPr>
          <w:rFonts w:ascii="PT Astra Serif" w:hAnsi="PT Astra Serif" w:cs="Times New Roman"/>
          <w:color w:val="000000"/>
          <w:sz w:val="28"/>
          <w:szCs w:val="28"/>
        </w:rPr>
        <w:t>по 31 марта прошла</w:t>
      </w:r>
      <w:r w:rsidRPr="0079180C">
        <w:rPr>
          <w:rFonts w:ascii="PT Astra Serif" w:hAnsi="PT Astra Serif" w:cs="Times New Roman"/>
          <w:b/>
          <w:color w:val="000000"/>
          <w:sz w:val="28"/>
          <w:szCs w:val="28"/>
        </w:rPr>
        <w:t xml:space="preserve"> «</w:t>
      </w:r>
      <w:r w:rsidRPr="0079180C">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79180C">
        <w:rPr>
          <w:rFonts w:ascii="PT Astra Serif" w:hAnsi="PT Astra Serif" w:cs="Times New Roman"/>
          <w:b/>
          <w:color w:val="000000"/>
          <w:sz w:val="28"/>
          <w:szCs w:val="28"/>
          <w:shd w:val="clear" w:color="auto" w:fill="FFFFFF"/>
        </w:rPr>
        <w:t>.</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w:t>
      </w:r>
      <w:r w:rsidR="00932987" w:rsidRPr="0079180C">
        <w:rPr>
          <w:rFonts w:ascii="PT Astra Serif" w:hAnsi="PT Astra Serif" w:cs="Times New Roman"/>
          <w:color w:val="000000"/>
          <w:sz w:val="28"/>
          <w:szCs w:val="28"/>
        </w:rPr>
        <w:t xml:space="preserve"> 15 марта по 12 апреля проводится</w:t>
      </w:r>
      <w:r w:rsidRPr="0079180C">
        <w:rPr>
          <w:rFonts w:ascii="PT Astra Serif" w:hAnsi="PT Astra Serif" w:cs="Times New Roman"/>
          <w:color w:val="000000"/>
          <w:sz w:val="28"/>
          <w:szCs w:val="28"/>
        </w:rPr>
        <w:t xml:space="preserve">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7F1C18" w:rsidRPr="0079180C" w:rsidRDefault="00932987"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18 по 29 марта</w:t>
      </w:r>
      <w:r w:rsidR="007F1C18" w:rsidRPr="0079180C">
        <w:rPr>
          <w:rFonts w:ascii="PT Astra Serif" w:hAnsi="PT Astra Serif" w:cs="Times New Roman"/>
          <w:color w:val="000000"/>
          <w:sz w:val="28"/>
          <w:szCs w:val="28"/>
        </w:rPr>
        <w:t xml:space="preserve">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7F1C18" w:rsidRPr="0079180C" w:rsidRDefault="007F1C18" w:rsidP="002518D9">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79180C">
        <w:rPr>
          <w:rFonts w:ascii="PT Astra Serif" w:hAnsi="PT Astra Serif" w:cs="Times New Roman"/>
          <w:color w:val="000000"/>
          <w:sz w:val="28"/>
          <w:szCs w:val="28"/>
          <w:shd w:val="clear" w:color="auto" w:fill="FFFFFF"/>
        </w:rPr>
        <w:t>17 марта более 90 педагогов принял</w:t>
      </w:r>
      <w:r w:rsidR="0031671B">
        <w:rPr>
          <w:rFonts w:ascii="PT Astra Serif" w:hAnsi="PT Astra Serif" w:cs="Times New Roman"/>
          <w:color w:val="000000"/>
          <w:sz w:val="28"/>
          <w:szCs w:val="28"/>
          <w:shd w:val="clear" w:color="auto" w:fill="FFFFFF"/>
        </w:rPr>
        <w:t>и участие в рабочем совещании</w:t>
      </w:r>
      <w:r w:rsidR="0031671B">
        <w:rPr>
          <w:rFonts w:ascii="PT Astra Serif" w:hAnsi="PT Astra Serif" w:cs="Times New Roman"/>
          <w:color w:val="000000"/>
          <w:sz w:val="28"/>
          <w:szCs w:val="28"/>
          <w:shd w:val="clear" w:color="auto" w:fill="FFFFFF"/>
        </w:rPr>
        <w:br/>
        <w:t xml:space="preserve">в </w:t>
      </w:r>
      <w:r w:rsidRPr="0079180C">
        <w:rPr>
          <w:rFonts w:ascii="PT Astra Serif" w:hAnsi="PT Astra Serif" w:cs="Times New Roman"/>
          <w:color w:val="000000"/>
          <w:sz w:val="28"/>
          <w:szCs w:val="28"/>
          <w:shd w:val="clear" w:color="auto" w:fill="FFFFFF"/>
        </w:rPr>
        <w:t>формате онлайн.</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color w:val="000000"/>
          <w:sz w:val="28"/>
          <w:szCs w:val="28"/>
          <w:shd w:val="clear" w:color="auto" w:fill="FFFFFF"/>
        </w:rPr>
        <w:t xml:space="preserve">Освещались вопросы о </w:t>
      </w:r>
      <w:r w:rsidR="00932987" w:rsidRPr="0079180C">
        <w:rPr>
          <w:rFonts w:ascii="PT Astra Serif" w:hAnsi="PT Astra Serif" w:cs="Times New Roman"/>
          <w:color w:val="000000"/>
          <w:sz w:val="28"/>
          <w:szCs w:val="28"/>
          <w:shd w:val="clear" w:color="auto" w:fill="FFFFFF"/>
        </w:rPr>
        <w:t xml:space="preserve">проведении </w:t>
      </w:r>
      <w:r w:rsidRPr="0079180C">
        <w:rPr>
          <w:rFonts w:ascii="PT Astra Serif" w:hAnsi="PT Astra Serif" w:cs="Times New Roman"/>
          <w:color w:val="000000"/>
          <w:sz w:val="28"/>
          <w:szCs w:val="28"/>
          <w:shd w:val="clear" w:color="auto" w:fill="FFFFFF"/>
        </w:rPr>
        <w:t>летней профильн</w:t>
      </w:r>
      <w:r w:rsidR="00932987" w:rsidRPr="0079180C">
        <w:rPr>
          <w:rFonts w:ascii="PT Astra Serif" w:hAnsi="PT Astra Serif" w:cs="Times New Roman"/>
          <w:color w:val="000000"/>
          <w:sz w:val="28"/>
          <w:szCs w:val="28"/>
          <w:shd w:val="clear" w:color="auto" w:fill="FFFFFF"/>
        </w:rPr>
        <w:t>ой смены</w:t>
      </w:r>
      <w:r w:rsidRPr="0079180C">
        <w:rPr>
          <w:rFonts w:ascii="PT Astra Serif" w:hAnsi="PT Astra Serif" w:cs="Times New Roman"/>
          <w:color w:val="000000"/>
          <w:sz w:val="28"/>
          <w:szCs w:val="28"/>
          <w:shd w:val="clear" w:color="auto" w:fill="FFFFFF"/>
        </w:rPr>
        <w:t xml:space="preserve"> РДШ в ДОЛ «Светлячок»; о конкурсном отборе в региональны</w:t>
      </w:r>
      <w:r w:rsidR="002518D9" w:rsidRPr="0079180C">
        <w:rPr>
          <w:rFonts w:ascii="PT Astra Serif" w:hAnsi="PT Astra Serif" w:cs="Times New Roman"/>
          <w:color w:val="000000"/>
          <w:sz w:val="28"/>
          <w:szCs w:val="28"/>
          <w:shd w:val="clear" w:color="auto" w:fill="FFFFFF"/>
        </w:rPr>
        <w:t xml:space="preserve">й детский совет активистов РДШ; </w:t>
      </w:r>
      <w:r w:rsidRPr="0079180C">
        <w:rPr>
          <w:rFonts w:ascii="PT Astra Serif" w:hAnsi="PT Astra Serif" w:cs="Times New Roman"/>
          <w:color w:val="000000"/>
          <w:sz w:val="28"/>
          <w:szCs w:val="28"/>
          <w:shd w:val="clear" w:color="auto" w:fill="FFFFFF"/>
        </w:rPr>
        <w:t>об участии ком</w:t>
      </w:r>
      <w:r w:rsidR="0031671B">
        <w:rPr>
          <w:rFonts w:ascii="PT Astra Serif" w:hAnsi="PT Astra Serif" w:cs="Times New Roman"/>
          <w:color w:val="000000"/>
          <w:sz w:val="28"/>
          <w:szCs w:val="28"/>
          <w:shd w:val="clear" w:color="auto" w:fill="FFFFFF"/>
        </w:rPr>
        <w:t>анд ученического самоуправления</w:t>
      </w:r>
      <w:r w:rsidR="0031671B">
        <w:rPr>
          <w:rFonts w:ascii="PT Astra Serif" w:hAnsi="PT Astra Serif" w:cs="Times New Roman"/>
          <w:color w:val="000000"/>
          <w:sz w:val="28"/>
          <w:szCs w:val="28"/>
          <w:shd w:val="clear" w:color="auto" w:fill="FFFFFF"/>
        </w:rPr>
        <w:br/>
      </w:r>
      <w:r w:rsidRPr="0079180C">
        <w:rPr>
          <w:rFonts w:ascii="PT Astra Serif" w:hAnsi="PT Astra Serif" w:cs="Times New Roman"/>
          <w:color w:val="000000"/>
          <w:sz w:val="28"/>
          <w:szCs w:val="28"/>
          <w:shd w:val="clear" w:color="auto" w:fill="FFFFFF"/>
        </w:rPr>
        <w:t>в региональном конкурсе «Лига идей», о возможности педагогов, старших вожатых показать свой талант в создании и написании метод</w:t>
      </w:r>
      <w:r w:rsidR="00932987" w:rsidRPr="0079180C">
        <w:rPr>
          <w:rFonts w:ascii="PT Astra Serif" w:hAnsi="PT Astra Serif" w:cs="Times New Roman"/>
          <w:color w:val="000000"/>
          <w:sz w:val="28"/>
          <w:szCs w:val="28"/>
          <w:shd w:val="clear" w:color="auto" w:fill="FFFFFF"/>
        </w:rPr>
        <w:t xml:space="preserve">ических разработок, для участия </w:t>
      </w:r>
      <w:r w:rsidRPr="0079180C">
        <w:rPr>
          <w:rFonts w:ascii="PT Astra Serif" w:hAnsi="PT Astra Serif" w:cs="Times New Roman"/>
          <w:color w:val="000000"/>
          <w:sz w:val="28"/>
          <w:szCs w:val="28"/>
          <w:shd w:val="clear" w:color="auto" w:fill="FFFFFF"/>
        </w:rPr>
        <w:t>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w:t>
      </w:r>
      <w:r w:rsidR="00932987" w:rsidRPr="0079180C">
        <w:rPr>
          <w:rFonts w:ascii="PT Astra Serif" w:hAnsi="PT Astra Serif" w:cs="Times New Roman"/>
          <w:color w:val="000000"/>
          <w:sz w:val="28"/>
          <w:szCs w:val="28"/>
          <w:shd w:val="clear" w:color="auto" w:fill="FFFFFF"/>
        </w:rPr>
        <w:t xml:space="preserve">ой работы на основе мероприятий </w:t>
      </w:r>
      <w:r w:rsidRPr="0079180C">
        <w:rPr>
          <w:rFonts w:ascii="PT Astra Serif" w:hAnsi="PT Astra Serif" w:cs="Times New Roman"/>
          <w:color w:val="000000"/>
          <w:sz w:val="28"/>
          <w:szCs w:val="28"/>
          <w:shd w:val="clear" w:color="auto" w:fill="FFFFFF"/>
        </w:rPr>
        <w:t>и проектов РДШ».</w:t>
      </w:r>
    </w:p>
    <w:p w:rsidR="002518D9" w:rsidRDefault="002518D9" w:rsidP="002518D9">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79180C">
        <w:rPr>
          <w:rFonts w:ascii="PT Astra Serif" w:hAnsi="PT Astra Serif" w:cs="Times New Roman"/>
          <w:color w:val="000000"/>
          <w:sz w:val="28"/>
          <w:szCs w:val="28"/>
        </w:rPr>
        <w:br/>
        <w:t>20 «Классных встреч»</w:t>
      </w:r>
      <w:r w:rsidR="00932987" w:rsidRPr="0079180C">
        <w:rPr>
          <w:rFonts w:ascii="PT Astra Serif" w:hAnsi="PT Astra Serif" w:cs="Times New Roman"/>
          <w:color w:val="000000"/>
          <w:sz w:val="28"/>
          <w:szCs w:val="28"/>
        </w:rPr>
        <w:t xml:space="preserve">. </w:t>
      </w:r>
    </w:p>
    <w:p w:rsidR="00171F9D" w:rsidRPr="0083170D" w:rsidRDefault="00171F9D"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В</w:t>
      </w:r>
      <w:r w:rsidR="004C1B84" w:rsidRPr="0083170D">
        <w:rPr>
          <w:rFonts w:ascii="PT Astra Serif" w:hAnsi="PT Astra Serif" w:cs="Times New Roman"/>
          <w:color w:val="0D0D0D"/>
          <w:sz w:val="28"/>
          <w:szCs w:val="28"/>
        </w:rPr>
        <w:t xml:space="preserve"> апреле месяце участники</w:t>
      </w:r>
      <w:r w:rsidRPr="0083170D">
        <w:rPr>
          <w:rFonts w:ascii="PT Astra Serif" w:hAnsi="PT Astra Serif" w:cs="Times New Roman"/>
          <w:color w:val="0D0D0D"/>
          <w:sz w:val="28"/>
          <w:szCs w:val="28"/>
        </w:rPr>
        <w:t xml:space="preserve"> движения РДШ принимали активное участие </w:t>
      </w:r>
      <w:r w:rsidR="00BD1247" w:rsidRPr="0083170D">
        <w:rPr>
          <w:rFonts w:ascii="PT Astra Serif" w:hAnsi="PT Astra Serif" w:cs="Times New Roman"/>
          <w:color w:val="0D0D0D"/>
          <w:sz w:val="28"/>
          <w:szCs w:val="28"/>
        </w:rPr>
        <w:t>во Всероссийских мероприятиях:</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1 апреля прошла акция «День смеха»;</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020109" w:rsidRPr="0083170D" w:rsidRDefault="00020109"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83170D">
        <w:rPr>
          <w:rFonts w:ascii="PT Astra Serif" w:hAnsi="PT Astra Serif"/>
          <w:color w:val="0D0D0D"/>
          <w:sz w:val="28"/>
          <w:szCs w:val="28"/>
        </w:rPr>
        <w:t xml:space="preserve">60-летию </w:t>
      </w:r>
      <w:r w:rsidRPr="0083170D">
        <w:rPr>
          <w:rFonts w:ascii="PT Astra Serif" w:hAnsi="PT Astra Serif" w:cs="Arial"/>
          <w:color w:val="0D0D0D"/>
          <w:sz w:val="28"/>
          <w:szCs w:val="28"/>
        </w:rPr>
        <w:t>первого полёта человека в космос</w:t>
      </w:r>
      <w:r w:rsidR="008E4806" w:rsidRPr="0083170D">
        <w:rPr>
          <w:rFonts w:ascii="PT Astra Serif" w:hAnsi="PT Astra Serif" w:cs="Arial"/>
          <w:color w:val="0D0D0D"/>
          <w:sz w:val="28"/>
          <w:szCs w:val="28"/>
        </w:rPr>
        <w:t xml:space="preserve"> и году Книги</w:t>
      </w:r>
      <w:r w:rsidRPr="0083170D">
        <w:rPr>
          <w:rFonts w:ascii="PT Astra Serif" w:hAnsi="PT Astra Serif" w:cs="Arial"/>
          <w:color w:val="0D0D0D"/>
          <w:sz w:val="28"/>
          <w:szCs w:val="28"/>
        </w:rPr>
        <w:t>, участниками</w:t>
      </w:r>
      <w:r w:rsidR="008E4806" w:rsidRPr="0083170D">
        <w:rPr>
          <w:rFonts w:ascii="PT Astra Serif" w:hAnsi="PT Astra Serif" w:cs="Arial"/>
          <w:color w:val="0D0D0D"/>
          <w:sz w:val="28"/>
          <w:szCs w:val="28"/>
        </w:rPr>
        <w:t xml:space="preserve"> стали более 500 человек;</w:t>
      </w:r>
    </w:p>
    <w:p w:rsidR="00BD1247" w:rsidRPr="0083170D" w:rsidRDefault="00BD1247"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s="Times New Roman"/>
          <w:color w:val="0D0D0D"/>
          <w:sz w:val="28"/>
          <w:szCs w:val="28"/>
        </w:rPr>
        <w:t>12 апреля в рамках празднования</w:t>
      </w:r>
      <w:r w:rsidRPr="0083170D">
        <w:rPr>
          <w:rFonts w:ascii="PT Astra Serif" w:hAnsi="PT Astra Serif"/>
          <w:color w:val="0D0D0D"/>
          <w:sz w:val="28"/>
          <w:szCs w:val="28"/>
        </w:rPr>
        <w:t xml:space="preserve"> Дня космонавтики</w:t>
      </w:r>
      <w:r w:rsidR="00C84818" w:rsidRPr="0083170D">
        <w:rPr>
          <w:rFonts w:ascii="PT Astra Serif" w:hAnsi="PT Astra Serif"/>
          <w:color w:val="0D0D0D"/>
          <w:sz w:val="28"/>
          <w:szCs w:val="28"/>
        </w:rPr>
        <w:t xml:space="preserve"> прошла масштабная акция, участники которой исполняли тематический флеш-моб «Я – ракета!»</w:t>
      </w:r>
      <w:r w:rsidR="00C84818" w:rsidRPr="0083170D">
        <w:rPr>
          <w:rFonts w:ascii="PT Astra Serif" w:hAnsi="PT Astra Serif"/>
          <w:color w:val="0D0D0D"/>
          <w:sz w:val="28"/>
          <w:szCs w:val="28"/>
        </w:rPr>
        <w:br/>
      </w:r>
      <w:r w:rsidRPr="0083170D">
        <w:rPr>
          <w:rFonts w:ascii="PT Astra Serif" w:hAnsi="PT Astra Serif"/>
          <w:color w:val="0D0D0D"/>
          <w:sz w:val="28"/>
          <w:szCs w:val="28"/>
        </w:rPr>
        <w:t xml:space="preserve">на улицах </w:t>
      </w:r>
      <w:r w:rsidR="00C84818" w:rsidRPr="0083170D">
        <w:rPr>
          <w:rFonts w:ascii="PT Astra Serif" w:hAnsi="PT Astra Serif"/>
          <w:color w:val="0D0D0D"/>
          <w:sz w:val="28"/>
          <w:szCs w:val="28"/>
        </w:rPr>
        <w:t xml:space="preserve">имени </w:t>
      </w:r>
      <w:r w:rsidRPr="0083170D">
        <w:rPr>
          <w:rFonts w:ascii="PT Astra Serif" w:hAnsi="PT Astra Serif"/>
          <w:color w:val="0D0D0D"/>
          <w:sz w:val="28"/>
          <w:szCs w:val="28"/>
        </w:rPr>
        <w:t xml:space="preserve">Гагарина, </w:t>
      </w:r>
      <w:r w:rsidR="00C84818" w:rsidRPr="0083170D">
        <w:rPr>
          <w:rFonts w:ascii="PT Astra Serif" w:hAnsi="PT Astra Serif"/>
          <w:color w:val="0D0D0D"/>
          <w:sz w:val="28"/>
          <w:szCs w:val="28"/>
        </w:rPr>
        <w:t>а также</w:t>
      </w:r>
      <w:r w:rsidR="00C84818" w:rsidRPr="0083170D">
        <w:rPr>
          <w:rFonts w:ascii="PT Astra Serif" w:hAnsi="PT Astra Serif" w:cs="Times New Roman"/>
          <w:color w:val="0D0D0D"/>
          <w:sz w:val="28"/>
          <w:szCs w:val="28"/>
        </w:rPr>
        <w:t xml:space="preserve"> учащиеся делали специальные фото</w:t>
      </w:r>
      <w:r w:rsidR="00C84818" w:rsidRPr="0083170D">
        <w:rPr>
          <w:rFonts w:ascii="PT Astra Serif" w:hAnsi="PT Astra Serif" w:cs="Times New Roman"/>
          <w:color w:val="0D0D0D"/>
          <w:sz w:val="28"/>
          <w:szCs w:val="28"/>
        </w:rPr>
        <w:br/>
        <w:t>и с хештегом #поехали! размещали в социальных сетях. У</w:t>
      </w:r>
      <w:r w:rsidRPr="0083170D">
        <w:rPr>
          <w:rFonts w:ascii="PT Astra Serif" w:hAnsi="PT Astra Serif"/>
          <w:color w:val="0D0D0D"/>
          <w:sz w:val="28"/>
          <w:szCs w:val="28"/>
        </w:rPr>
        <w:t xml:space="preserve">частниками стали более </w:t>
      </w:r>
      <w:r w:rsidR="008E4806" w:rsidRPr="0083170D">
        <w:rPr>
          <w:rFonts w:ascii="PT Astra Serif" w:hAnsi="PT Astra Serif"/>
          <w:color w:val="0D0D0D"/>
          <w:sz w:val="28"/>
          <w:szCs w:val="28"/>
        </w:rPr>
        <w:t>10 тыс.</w:t>
      </w:r>
      <w:r w:rsidRPr="0083170D">
        <w:rPr>
          <w:rFonts w:ascii="PT Astra Serif" w:hAnsi="PT Astra Serif"/>
          <w:color w:val="0D0D0D"/>
          <w:sz w:val="28"/>
          <w:szCs w:val="28"/>
        </w:rPr>
        <w:t xml:space="preserve"> человек</w:t>
      </w:r>
      <w:r w:rsidR="00C84818" w:rsidRPr="0083170D">
        <w:rPr>
          <w:rFonts w:ascii="PT Astra Serif" w:hAnsi="PT Astra Serif"/>
          <w:color w:val="0D0D0D"/>
          <w:sz w:val="28"/>
          <w:szCs w:val="28"/>
        </w:rPr>
        <w:t>;</w:t>
      </w:r>
    </w:p>
    <w:p w:rsidR="00C84818" w:rsidRPr="0083170D" w:rsidRDefault="00C84818"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22 апреля прошла акция, посвященная празднованию Дня земли;</w:t>
      </w:r>
    </w:p>
    <w:p w:rsidR="00E63985" w:rsidRPr="0083170D" w:rsidRDefault="00C84818" w:rsidP="00E63985">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w:t>
      </w:r>
      <w:r w:rsidR="00020109" w:rsidRPr="0083170D">
        <w:rPr>
          <w:rFonts w:ascii="PT Astra Serif" w:hAnsi="PT Astra Serif"/>
          <w:color w:val="0D0D0D"/>
          <w:sz w:val="28"/>
          <w:szCs w:val="28"/>
        </w:rPr>
        <w:t>,</w:t>
      </w:r>
      <w:r w:rsidRPr="0083170D">
        <w:rPr>
          <w:rFonts w:ascii="PT Astra Serif" w:hAnsi="PT Astra Serif"/>
          <w:color w:val="0D0D0D"/>
          <w:sz w:val="28"/>
          <w:szCs w:val="28"/>
        </w:rPr>
        <w:t xml:space="preserve"> в рамках которой участники приводили в порядок территории скверов, школьных дворов, парков, памятников и улиц</w:t>
      </w:r>
      <w:r w:rsidR="00020109" w:rsidRPr="0083170D">
        <w:rPr>
          <w:rFonts w:ascii="PT Astra Serif" w:hAnsi="PT Astra Serif"/>
          <w:color w:val="0D0D0D"/>
          <w:sz w:val="28"/>
          <w:szCs w:val="28"/>
        </w:rPr>
        <w:t>. Освещение акции проходило в социальной сети и СМИ. Более 500 человек приняли участие в акции</w:t>
      </w:r>
      <w:r w:rsidR="008E4806" w:rsidRPr="0083170D">
        <w:rPr>
          <w:rFonts w:ascii="PT Astra Serif" w:hAnsi="PT Astra Serif"/>
          <w:color w:val="0D0D0D"/>
          <w:sz w:val="28"/>
          <w:szCs w:val="28"/>
        </w:rPr>
        <w:t>.</w:t>
      </w:r>
    </w:p>
    <w:p w:rsidR="008E4806" w:rsidRPr="00BF07CE" w:rsidRDefault="008E4806" w:rsidP="00BF07CE">
      <w:pPr>
        <w:shd w:val="clear" w:color="auto" w:fill="FFFFFF"/>
        <w:spacing w:after="0" w:line="240" w:lineRule="auto"/>
        <w:ind w:firstLine="709"/>
        <w:jc w:val="both"/>
        <w:rPr>
          <w:rFonts w:ascii="PT Astra Serif" w:hAnsi="PT Astra Serif"/>
          <w:sz w:val="28"/>
          <w:szCs w:val="28"/>
        </w:rPr>
      </w:pPr>
      <w:r w:rsidRPr="00BF07CE">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w:t>
      </w:r>
      <w:r w:rsidR="00E63985" w:rsidRPr="00BF07CE">
        <w:rPr>
          <w:rFonts w:ascii="PT Astra Serif" w:hAnsi="PT Astra Serif" w:cs="Times New Roman"/>
          <w:sz w:val="28"/>
          <w:szCs w:val="28"/>
          <w:shd w:val="clear" w:color="auto" w:fill="FEFEFE"/>
        </w:rPr>
        <w:t xml:space="preserve"> в мае</w:t>
      </w:r>
      <w:r w:rsidRPr="00BF07CE">
        <w:rPr>
          <w:rFonts w:ascii="PT Astra Serif" w:hAnsi="PT Astra Serif" w:cs="Times New Roman"/>
          <w:sz w:val="28"/>
          <w:szCs w:val="28"/>
          <w:shd w:val="clear" w:color="auto" w:fill="FEFEFE"/>
        </w:rPr>
        <w:t xml:space="preserve"> организовано 30 «Классных встреч»</w:t>
      </w:r>
      <w:r w:rsidR="00DB1A13" w:rsidRPr="00BF07CE">
        <w:rPr>
          <w:rFonts w:ascii="PT Astra Serif" w:hAnsi="PT Astra Serif" w:cs="Times New Roman"/>
          <w:sz w:val="28"/>
          <w:szCs w:val="28"/>
          <w:shd w:val="clear" w:color="auto" w:fill="FEFEFE"/>
        </w:rPr>
        <w:br/>
        <w:t>в городе Ульяновске и 5 в образовательных организациях региона</w:t>
      </w:r>
      <w:r w:rsidRPr="00BF07CE">
        <w:rPr>
          <w:rFonts w:ascii="PT Astra Serif" w:hAnsi="PT Astra Serif" w:cs="Times New Roman"/>
          <w:sz w:val="28"/>
          <w:szCs w:val="28"/>
          <w:shd w:val="clear" w:color="auto" w:fill="FEFEFE"/>
        </w:rPr>
        <w:t>.</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В рамках Дней единых д</w:t>
      </w:r>
      <w:r w:rsidR="007A222E" w:rsidRPr="00BF07CE">
        <w:rPr>
          <w:rFonts w:ascii="PT Astra Serif" w:hAnsi="PT Astra Serif" w:cs="Times New Roman"/>
          <w:sz w:val="28"/>
          <w:szCs w:val="28"/>
        </w:rPr>
        <w:t>ействий РДШ прошла акция посвящё</w:t>
      </w:r>
      <w:r w:rsidRPr="00BF07CE">
        <w:rPr>
          <w:rFonts w:ascii="PT Astra Serif" w:hAnsi="PT Astra Serif" w:cs="Times New Roman"/>
          <w:sz w:val="28"/>
          <w:szCs w:val="28"/>
        </w:rPr>
        <w:t>нная 9 мая, более 10000 тысяч обучающихся приняли участие в форматах: «</w:t>
      </w:r>
      <w:hyperlink r:id="rId8" w:history="1">
        <w:r w:rsidRPr="00BF07CE">
          <w:rPr>
            <w:rStyle w:val="af0"/>
            <w:rFonts w:ascii="PT Astra Serif" w:hAnsi="PT Astra Serif" w:cs="Times New Roman"/>
            <w:color w:val="auto"/>
            <w:sz w:val="28"/>
            <w:szCs w:val="28"/>
            <w:u w:val="none"/>
            <w:shd w:val="clear" w:color="auto" w:fill="FFFFFF"/>
          </w:rPr>
          <w:t>Вальс для Победителей</w:t>
        </w:r>
      </w:hyperlink>
      <w:r w:rsidRPr="00BF07CE">
        <w:rPr>
          <w:rFonts w:ascii="PT Astra Serif" w:hAnsi="PT Astra Serif" w:cs="Times New Roman"/>
          <w:sz w:val="28"/>
          <w:szCs w:val="28"/>
        </w:rPr>
        <w:t>»</w:t>
      </w:r>
      <w:r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rPr>
        <w:t xml:space="preserve"> </w:t>
      </w:r>
      <w:hyperlink r:id="rId9" w:history="1">
        <w:r w:rsidRPr="00BF07CE">
          <w:rPr>
            <w:rStyle w:val="af0"/>
            <w:rFonts w:ascii="PT Astra Serif" w:hAnsi="PT Astra Serif" w:cs="Times New Roman"/>
            <w:color w:val="auto"/>
            <w:sz w:val="28"/>
            <w:szCs w:val="28"/>
            <w:u w:val="none"/>
            <w:shd w:val="clear" w:color="auto" w:fill="FFFFFF"/>
          </w:rPr>
          <w:t>«Несокрушимые Герои</w:t>
        </w:r>
      </w:hyperlink>
      <w:r w:rsidRPr="00BF07CE">
        <w:rPr>
          <w:rFonts w:ascii="PT Astra Serif" w:hAnsi="PT Astra Serif" w:cs="Times New Roman"/>
          <w:sz w:val="28"/>
          <w:szCs w:val="28"/>
        </w:rPr>
        <w:t>», «Окна Победы».</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Активисты РДШ приняли участие в областном марафоне добрых дел для старшего поколения, посвя</w:t>
      </w:r>
      <w:r w:rsidR="007A222E" w:rsidRPr="00BF07CE">
        <w:rPr>
          <w:rFonts w:ascii="PT Astra Serif" w:hAnsi="PT Astra Serif" w:cs="Times New Roman"/>
          <w:sz w:val="28"/>
          <w:szCs w:val="28"/>
        </w:rPr>
        <w:t>щё</w:t>
      </w:r>
      <w:r w:rsidRPr="00BF07CE">
        <w:rPr>
          <w:rFonts w:ascii="PT Astra Serif" w:hAnsi="PT Astra Serif" w:cs="Times New Roman"/>
          <w:sz w:val="28"/>
          <w:szCs w:val="28"/>
        </w:rPr>
        <w:t>нного 76-ой годовщине Победы в Великой Отечественной войне.</w:t>
      </w:r>
    </w:p>
    <w:p w:rsidR="006729BA" w:rsidRPr="00BF07CE" w:rsidRDefault="006729BA" w:rsidP="00BF07CE">
      <w:pPr>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15 мая подведены итоги  Всероссийского конкурса «Добро не уходит</w:t>
      </w:r>
      <w:r w:rsidRPr="00BF07CE">
        <w:rPr>
          <w:rFonts w:ascii="PT Astra Serif" w:hAnsi="PT Astra Serif" w:cs="Times New Roman"/>
          <w:sz w:val="28"/>
          <w:szCs w:val="28"/>
        </w:rPr>
        <w:br/>
      </w:r>
      <w:r w:rsidR="007A222E" w:rsidRPr="00BF07CE">
        <w:rPr>
          <w:rFonts w:ascii="PT Astra Serif" w:hAnsi="PT Astra Serif" w:cs="Times New Roman"/>
          <w:sz w:val="28"/>
          <w:szCs w:val="28"/>
        </w:rPr>
        <w:t>на каникулы»</w:t>
      </w:r>
      <w:r w:rsidRPr="00BF07CE">
        <w:rPr>
          <w:rFonts w:ascii="PT Astra Serif" w:hAnsi="PT Astra Serif" w:cs="Times New Roman"/>
          <w:sz w:val="28"/>
          <w:szCs w:val="28"/>
        </w:rPr>
        <w:t>,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w:t>
      </w:r>
      <w:r w:rsidR="007A222E" w:rsidRPr="00BF07CE">
        <w:rPr>
          <w:rFonts w:ascii="PT Astra Serif" w:hAnsi="PT Astra Serif" w:cs="Times New Roman"/>
          <w:sz w:val="28"/>
          <w:szCs w:val="28"/>
        </w:rPr>
        <w:t>сленным составом 4 -</w:t>
      </w:r>
      <w:r w:rsidRPr="00BF07CE">
        <w:rPr>
          <w:rFonts w:ascii="PT Astra Serif" w:hAnsi="PT Astra Serif" w:cs="Times New Roman"/>
          <w:sz w:val="28"/>
          <w:szCs w:val="28"/>
        </w:rPr>
        <w:t xml:space="preserve"> 15 человек</w:t>
      </w:r>
      <w:r w:rsidRPr="00BF07CE">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6729BA" w:rsidRPr="00BF07CE" w:rsidRDefault="006729BA"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000401A8" w:rsidRPr="00BF07CE">
        <w:rPr>
          <w:rFonts w:ascii="PT Astra Serif" w:hAnsi="PT Astra Serif" w:cs="Times New Roman"/>
          <w:sz w:val="28"/>
          <w:szCs w:val="28"/>
          <w:shd w:val="clear" w:color="auto" w:fill="FFFFFF"/>
        </w:rPr>
        <w:t>м</w:t>
      </w:r>
      <w:r w:rsidRPr="00BF07CE">
        <w:rPr>
          <w:rFonts w:ascii="PT Astra Serif" w:hAnsi="PT Astra Serif" w:cs="Times New Roman"/>
          <w:sz w:val="28"/>
          <w:szCs w:val="28"/>
          <w:shd w:val="clear" w:color="auto" w:fill="FFFFFF"/>
        </w:rPr>
        <w:t>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shd w:val="clear" w:color="auto" w:fill="FFFFFF"/>
        </w:rPr>
        <w:t>18 мая на базе ОГБН ОО «Дворец творчества детей и молодёжи»</w:t>
      </w:r>
      <w:r w:rsidRPr="00BF07CE">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w:t>
      </w:r>
      <w:r w:rsidR="003356D7" w:rsidRPr="00BF07CE">
        <w:rPr>
          <w:rFonts w:ascii="PT Astra Serif" w:hAnsi="PT Astra Serif" w:cs="Times New Roman"/>
          <w:sz w:val="28"/>
          <w:szCs w:val="28"/>
          <w:shd w:val="clear" w:color="auto" w:fill="FFFFFF"/>
        </w:rPr>
        <w:t xml:space="preserve">слёт </w:t>
      </w:r>
      <w:r w:rsidR="003356D7" w:rsidRPr="00BF07CE">
        <w:rPr>
          <w:rFonts w:ascii="PT Astra Serif" w:hAnsi="PT Astra Serif" w:cs="Times New Roman"/>
          <w:sz w:val="28"/>
          <w:szCs w:val="28"/>
          <w:shd w:val="clear" w:color="auto" w:fill="FFFFFF"/>
        </w:rPr>
        <w:lastRenderedPageBreak/>
        <w:t>детских активистов</w:t>
      </w:r>
      <w:r w:rsidRPr="00BF07CE">
        <w:rPr>
          <w:rFonts w:ascii="PT Astra Serif" w:hAnsi="PT Astra Serif" w:cs="Times New Roman"/>
          <w:sz w:val="28"/>
          <w:szCs w:val="28"/>
          <w:shd w:val="clear" w:color="auto" w:fill="FFFFFF"/>
        </w:rPr>
        <w:t xml:space="preserve"> Российского Движения Школьников.</w:t>
      </w:r>
      <w:r w:rsidRPr="00BF07CE">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w:t>
      </w:r>
      <w:r w:rsidR="0003181B"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shd w:val="clear" w:color="auto" w:fill="FFFFFF"/>
        </w:rPr>
        <w:t>, в ряды Российского движения школьников приняты младшие школьники. В рамках слёта наградили вып</w:t>
      </w:r>
      <w:r w:rsidR="000401A8" w:rsidRPr="00BF07CE">
        <w:rPr>
          <w:rFonts w:ascii="PT Astra Serif" w:hAnsi="PT Astra Serif" w:cs="Times New Roman"/>
          <w:sz w:val="28"/>
          <w:szCs w:val="28"/>
          <w:shd w:val="clear" w:color="auto" w:fill="FFFFFF"/>
        </w:rPr>
        <w:t>ускников РДШ-2021 памятными подарками,</w:t>
      </w:r>
      <w:r w:rsidRPr="00BF07CE">
        <w:rPr>
          <w:rFonts w:ascii="PT Astra Serif" w:hAnsi="PT Astra Serif" w:cs="Times New Roman"/>
          <w:sz w:val="28"/>
          <w:szCs w:val="28"/>
          <w:shd w:val="clear" w:color="auto" w:fill="FFFFFF"/>
        </w:rPr>
        <w:t xml:space="preserve"> также состоялось награждение активистов и победителей различных конкурсов. Были организованы мастер-классы, интерактивные площадки </w:t>
      </w:r>
      <w:r w:rsidR="003356D7" w:rsidRPr="00BF07CE">
        <w:rPr>
          <w:rFonts w:ascii="PT Astra Serif" w:hAnsi="PT Astra Serif" w:cs="Times New Roman"/>
          <w:sz w:val="28"/>
          <w:szCs w:val="28"/>
          <w:shd w:val="clear" w:color="auto" w:fill="FFFFFF"/>
        </w:rPr>
        <w:t>с партнё</w:t>
      </w:r>
      <w:r w:rsidRPr="00BF07CE">
        <w:rPr>
          <w:rFonts w:ascii="PT Astra Serif" w:hAnsi="PT Astra Serif" w:cs="Times New Roman"/>
          <w:sz w:val="28"/>
          <w:szCs w:val="28"/>
          <w:shd w:val="clear" w:color="auto" w:fill="FFFFFF"/>
        </w:rPr>
        <w:t>рами мероприятия</w:t>
      </w:r>
      <w:r w:rsidR="003356D7" w:rsidRPr="00BF07CE">
        <w:rPr>
          <w:rFonts w:ascii="PT Astra Serif" w:hAnsi="PT Astra Serif" w:cs="Times New Roman"/>
          <w:sz w:val="28"/>
          <w:szCs w:val="28"/>
          <w:shd w:val="clear" w:color="auto" w:fill="FFFFFF"/>
        </w:rPr>
        <w:t>:</w:t>
      </w:r>
      <w:r w:rsidR="00BF07CE" w:rsidRPr="00BF07CE">
        <w:rPr>
          <w:rFonts w:ascii="PT Astra Serif" w:hAnsi="PT Astra Serif" w:cs="Times New Roman"/>
          <w:sz w:val="28"/>
          <w:szCs w:val="28"/>
          <w:shd w:val="clear" w:color="auto" w:fill="FFFFFF"/>
        </w:rPr>
        <w:t xml:space="preserve"> Российский Союз молодёжи, Волонтё</w:t>
      </w:r>
      <w:r w:rsidRPr="00BF07CE">
        <w:rPr>
          <w:rFonts w:ascii="PT Astra Serif" w:hAnsi="PT Astra Serif" w:cs="Times New Roman"/>
          <w:sz w:val="28"/>
          <w:szCs w:val="28"/>
          <w:shd w:val="clear" w:color="auto" w:fill="FFFFFF"/>
        </w:rPr>
        <w:t>ры Победы, студенты Ул</w:t>
      </w:r>
      <w:r w:rsidR="003356D7" w:rsidRPr="00BF07CE">
        <w:rPr>
          <w:rFonts w:ascii="PT Astra Serif" w:hAnsi="PT Astra Serif" w:cs="Times New Roman"/>
          <w:sz w:val="28"/>
          <w:szCs w:val="28"/>
          <w:shd w:val="clear" w:color="auto" w:fill="FFFFFF"/>
        </w:rPr>
        <w:t xml:space="preserve">ГПУ, самими участниками слёта. Для участников проведена «Классная встреча» </w:t>
      </w:r>
      <w:r w:rsidRPr="00BF07CE">
        <w:rPr>
          <w:rFonts w:ascii="PT Astra Serif" w:hAnsi="PT Astra Serif" w:cs="Times New Roman"/>
          <w:sz w:val="28"/>
          <w:szCs w:val="28"/>
          <w:shd w:val="clear" w:color="auto" w:fill="FFFFFF"/>
        </w:rPr>
        <w:t>с мастером спорта Международного класса по Кудо, Чемпионом России и Мира Иваном Шпедт, гость рассказал о свое</w:t>
      </w:r>
      <w:r w:rsidR="003356D7" w:rsidRPr="00BF07CE">
        <w:rPr>
          <w:rFonts w:ascii="PT Astra Serif" w:hAnsi="PT Astra Serif" w:cs="Times New Roman"/>
          <w:sz w:val="28"/>
          <w:szCs w:val="28"/>
          <w:shd w:val="clear" w:color="auto" w:fill="FFFFFF"/>
        </w:rPr>
        <w:t>й карьере и достижениях, поделил</w:t>
      </w:r>
      <w:r w:rsidRPr="00BF07CE">
        <w:rPr>
          <w:rFonts w:ascii="PT Astra Serif" w:hAnsi="PT Astra Serif" w:cs="Times New Roman"/>
          <w:sz w:val="28"/>
          <w:szCs w:val="28"/>
          <w:shd w:val="clear" w:color="auto" w:fill="FFFFFF"/>
        </w:rPr>
        <w:t>ся секретами успеха, а также ответил на воп</w:t>
      </w:r>
      <w:r w:rsidR="00BF07CE" w:rsidRPr="00BF07CE">
        <w:rPr>
          <w:rFonts w:ascii="PT Astra Serif" w:hAnsi="PT Astra Serif" w:cs="Times New Roman"/>
          <w:sz w:val="28"/>
          <w:szCs w:val="28"/>
          <w:shd w:val="clear" w:color="auto" w:fill="FFFFFF"/>
        </w:rPr>
        <w:t xml:space="preserve">росы ребят. </w:t>
      </w:r>
      <w:r w:rsidR="00FB7947" w:rsidRPr="00BF07CE">
        <w:rPr>
          <w:rFonts w:ascii="PT Astra Serif" w:hAnsi="PT Astra Serif" w:cs="Times New Roman"/>
          <w:sz w:val="28"/>
          <w:szCs w:val="28"/>
          <w:shd w:val="clear" w:color="auto" w:fill="FFFFFF"/>
        </w:rPr>
        <w:t>Параллельно, в рамках слё</w:t>
      </w:r>
      <w:r w:rsidRPr="00BF07CE">
        <w:rPr>
          <w:rFonts w:ascii="PT Astra Serif" w:hAnsi="PT Astra Serif" w:cs="Times New Roman"/>
          <w:sz w:val="28"/>
          <w:szCs w:val="28"/>
          <w:shd w:val="clear" w:color="auto" w:fill="FFFFFF"/>
        </w:rPr>
        <w:t>та проходило заседание детского Совета</w:t>
      </w:r>
      <w:r w:rsidR="003356D7" w:rsidRPr="00BF07CE">
        <w:rPr>
          <w:rFonts w:ascii="PT Astra Serif" w:hAnsi="PT Astra Serif" w:cs="Times New Roman"/>
          <w:sz w:val="28"/>
          <w:szCs w:val="28"/>
          <w:shd w:val="clear" w:color="auto" w:fill="FFFFFF"/>
        </w:rPr>
        <w:t xml:space="preserve"> </w:t>
      </w:r>
      <w:r w:rsidRPr="00BF07CE">
        <w:rPr>
          <w:rFonts w:ascii="PT Astra Serif" w:hAnsi="PT Astra Serif" w:cs="Times New Roman"/>
          <w:sz w:val="28"/>
          <w:szCs w:val="28"/>
          <w:shd w:val="clear" w:color="auto" w:fill="FFFFFF"/>
        </w:rPr>
        <w:t>(</w:t>
      </w:r>
      <w:r w:rsidR="003356D7" w:rsidRPr="00BF07CE">
        <w:rPr>
          <w:rFonts w:ascii="PT Astra Serif" w:hAnsi="PT Astra Serif" w:cs="Times New Roman"/>
          <w:sz w:val="28"/>
          <w:szCs w:val="28"/>
        </w:rPr>
        <w:t>ц</w:t>
      </w:r>
      <w:r w:rsidRPr="00BF07CE">
        <w:rPr>
          <w:rFonts w:ascii="PT Astra Serif" w:hAnsi="PT Astra Serif" w:cs="Times New Roman"/>
          <w:sz w:val="28"/>
          <w:szCs w:val="28"/>
        </w:rPr>
        <w:t xml:space="preserve">елями деятельности Совета </w:t>
      </w:r>
      <w:r w:rsidR="003356D7" w:rsidRPr="00BF07CE">
        <w:rPr>
          <w:rFonts w:ascii="PT Astra Serif" w:hAnsi="PT Astra Serif" w:cs="Times New Roman"/>
          <w:sz w:val="28"/>
          <w:szCs w:val="28"/>
        </w:rPr>
        <w:t>являе</w:t>
      </w:r>
      <w:r w:rsidRPr="00BF07CE">
        <w:rPr>
          <w:rFonts w:ascii="PT Astra Serif" w:hAnsi="PT Astra Serif" w:cs="Times New Roman"/>
          <w:sz w:val="28"/>
          <w:szCs w:val="28"/>
        </w:rPr>
        <w:t>тся</w:t>
      </w:r>
      <w:r w:rsidR="00FB7947" w:rsidRPr="00BF07CE">
        <w:rPr>
          <w:rFonts w:ascii="PT Astra Serif" w:hAnsi="PT Astra Serif" w:cs="Times New Roman"/>
          <w:sz w:val="28"/>
          <w:szCs w:val="28"/>
        </w:rPr>
        <w:t>:</w:t>
      </w:r>
      <w:r w:rsidRPr="00BF07CE">
        <w:rPr>
          <w:rFonts w:ascii="PT Astra Serif" w:hAnsi="PT Astra Serif" w:cs="Times New Roman"/>
          <w:sz w:val="28"/>
          <w:szCs w:val="28"/>
        </w:rPr>
        <w:t xml:space="preserve"> реализац</w:t>
      </w:r>
      <w:r w:rsidR="00BF07CE" w:rsidRPr="00BF07CE">
        <w:rPr>
          <w:rFonts w:ascii="PT Astra Serif" w:hAnsi="PT Astra Serif" w:cs="Times New Roman"/>
          <w:sz w:val="28"/>
          <w:szCs w:val="28"/>
        </w:rPr>
        <w:t xml:space="preserve">ия направлений деятельности РДШ </w:t>
      </w:r>
      <w:r w:rsidR="003356D7" w:rsidRPr="00BF07CE">
        <w:rPr>
          <w:rFonts w:ascii="PT Astra Serif" w:hAnsi="PT Astra Serif" w:cs="Times New Roman"/>
          <w:sz w:val="28"/>
          <w:szCs w:val="28"/>
        </w:rPr>
        <w:t>с учё</w:t>
      </w:r>
      <w:r w:rsidRPr="00BF07CE">
        <w:rPr>
          <w:rFonts w:ascii="PT Astra Serif" w:hAnsi="PT Astra Serif" w:cs="Times New Roman"/>
          <w:sz w:val="28"/>
          <w:szCs w:val="28"/>
        </w:rPr>
        <w:t>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w:t>
      </w:r>
      <w:r w:rsidR="00BF07CE" w:rsidRPr="00BF07CE">
        <w:rPr>
          <w:rFonts w:ascii="PT Astra Serif" w:hAnsi="PT Astra Serif" w:cs="Times New Roman"/>
          <w:sz w:val="28"/>
          <w:szCs w:val="28"/>
        </w:rPr>
        <w:t xml:space="preserve">, способности к самоорганизации </w:t>
      </w:r>
      <w:r w:rsidRPr="00BF07CE">
        <w:rPr>
          <w:rFonts w:ascii="PT Astra Serif" w:hAnsi="PT Astra Serif" w:cs="Times New Roman"/>
          <w:sz w:val="28"/>
          <w:szCs w:val="28"/>
        </w:rPr>
        <w:t>и саморазвитию, формирование у</w:t>
      </w:r>
      <w:r w:rsidR="00FB7947" w:rsidRPr="00BF07CE">
        <w:rPr>
          <w:rFonts w:ascii="PT Astra Serif" w:hAnsi="PT Astra Serif" w:cs="Times New Roman"/>
          <w:sz w:val="28"/>
          <w:szCs w:val="28"/>
        </w:rPr>
        <w:t xml:space="preserve"> </w:t>
      </w:r>
      <w:r w:rsidRPr="00BF07CE">
        <w:rPr>
          <w:rFonts w:ascii="PT Astra Serif" w:hAnsi="PT Astra Serif" w:cs="Times New Roman"/>
          <w:sz w:val="28"/>
          <w:szCs w:val="28"/>
        </w:rPr>
        <w:t>обучающихся умений и навыков</w:t>
      </w:r>
      <w:r w:rsidR="00FB7947" w:rsidRPr="00BF07CE">
        <w:rPr>
          <w:rFonts w:ascii="PT Astra Serif" w:hAnsi="PT Astra Serif" w:cs="Times New Roman"/>
          <w:sz w:val="28"/>
          <w:szCs w:val="28"/>
        </w:rPr>
        <w:t xml:space="preserve"> самоуправления, подготовка их к </w:t>
      </w:r>
      <w:r w:rsidRPr="00BF07CE">
        <w:rPr>
          <w:rFonts w:ascii="PT Astra Serif" w:hAnsi="PT Astra Serif" w:cs="Times New Roman"/>
          <w:sz w:val="28"/>
          <w:szCs w:val="28"/>
        </w:rPr>
        <w:t>компетентному и ответственно</w:t>
      </w:r>
      <w:r w:rsidR="00BF07CE" w:rsidRPr="00BF07CE">
        <w:rPr>
          <w:rFonts w:ascii="PT Astra Serif" w:hAnsi="PT Astra Serif" w:cs="Times New Roman"/>
          <w:sz w:val="28"/>
          <w:szCs w:val="28"/>
        </w:rPr>
        <w:t xml:space="preserve">му участию </w:t>
      </w:r>
      <w:r w:rsidRPr="00BF07CE">
        <w:rPr>
          <w:rFonts w:ascii="PT Astra Serif" w:hAnsi="PT Astra Serif" w:cs="Times New Roman"/>
          <w:sz w:val="28"/>
          <w:szCs w:val="28"/>
        </w:rPr>
        <w:t>в жизни общества)</w:t>
      </w:r>
      <w:r w:rsidRPr="00BF07CE">
        <w:rPr>
          <w:rFonts w:ascii="PT Astra Serif" w:hAnsi="PT Astra Serif" w:cs="Times New Roman"/>
          <w:sz w:val="28"/>
          <w:szCs w:val="28"/>
          <w:shd w:val="clear" w:color="auto" w:fill="FFFFFF"/>
        </w:rPr>
        <w:t>, на котором был выбран председатель, разработана резолюция деятельности дет</w:t>
      </w:r>
      <w:r w:rsidR="0003181B" w:rsidRPr="00BF07CE">
        <w:rPr>
          <w:rFonts w:ascii="PT Astra Serif" w:hAnsi="PT Astra Serif" w:cs="Times New Roman"/>
          <w:sz w:val="28"/>
          <w:szCs w:val="28"/>
          <w:shd w:val="clear" w:color="auto" w:fill="FFFFFF"/>
        </w:rPr>
        <w:t>ского Совета до конца 2021 года.</w:t>
      </w:r>
      <w:r w:rsidRPr="00BF07CE">
        <w:rPr>
          <w:rFonts w:ascii="PT Astra Serif" w:hAnsi="PT Astra Serif" w:cs="Times New Roman"/>
          <w:sz w:val="28"/>
          <w:szCs w:val="28"/>
          <w:shd w:val="clear" w:color="auto" w:fill="FFFFFF"/>
        </w:rPr>
        <w:t xml:space="preserve"> </w:t>
      </w:r>
      <w:r w:rsidR="0003181B" w:rsidRPr="00BF07CE">
        <w:rPr>
          <w:rFonts w:ascii="PT Astra Serif" w:hAnsi="PT Astra Serif" w:cs="Times New Roman"/>
          <w:sz w:val="28"/>
          <w:szCs w:val="28"/>
          <w:shd w:val="clear" w:color="auto" w:fill="FFFFFF"/>
        </w:rPr>
        <w:t>П</w:t>
      </w:r>
      <w:r w:rsidRPr="00BF07CE">
        <w:rPr>
          <w:rFonts w:ascii="PT Astra Serif" w:hAnsi="PT Astra Serif" w:cs="Times New Roman"/>
          <w:sz w:val="28"/>
          <w:szCs w:val="28"/>
          <w:shd w:val="clear" w:color="auto" w:fill="FFFFFF"/>
        </w:rPr>
        <w:t xml:space="preserve">рошло заседание представителей первичных отделений Ульяновского отделения РДШ во главе с председателем </w:t>
      </w:r>
      <w:r w:rsidR="00BF07CE" w:rsidRPr="00BF07CE">
        <w:rPr>
          <w:rFonts w:ascii="PT Astra Serif" w:hAnsi="PT Astra Serif" w:cs="Times New Roman"/>
          <w:sz w:val="28"/>
          <w:szCs w:val="28"/>
          <w:shd w:val="clear" w:color="auto" w:fill="FFFFFF"/>
        </w:rPr>
        <w:br/>
      </w:r>
      <w:r w:rsidRPr="00BF07CE">
        <w:rPr>
          <w:rFonts w:ascii="PT Astra Serif" w:hAnsi="PT Astra Serif" w:cs="Times New Roman"/>
          <w:sz w:val="28"/>
          <w:szCs w:val="28"/>
          <w:shd w:val="clear" w:color="auto" w:fill="FFFFFF"/>
        </w:rPr>
        <w:t>Диковой Н.В. на котором обсудили роль общественной организации в жизни школы, вопросы реализации деятельности общественных организаций и жизн</w:t>
      </w:r>
      <w:r w:rsidR="00BF07CE" w:rsidRPr="00BF07CE">
        <w:rPr>
          <w:rFonts w:ascii="PT Astra Serif" w:hAnsi="PT Astra Serif" w:cs="Times New Roman"/>
          <w:sz w:val="28"/>
          <w:szCs w:val="28"/>
          <w:shd w:val="clear" w:color="auto" w:fill="FFFFFF"/>
        </w:rPr>
        <w:t>и сегодняшних подростков. Партнё</w:t>
      </w:r>
      <w:r w:rsidRPr="00BF07CE">
        <w:rPr>
          <w:rFonts w:ascii="PT Astra Serif" w:hAnsi="PT Astra Serif" w:cs="Times New Roman"/>
          <w:sz w:val="28"/>
          <w:szCs w:val="28"/>
          <w:shd w:val="clear" w:color="auto" w:fill="FFFFFF"/>
        </w:rPr>
        <w:t>ры ме</w:t>
      </w:r>
      <w:r w:rsidR="00BF07CE" w:rsidRPr="00BF07CE">
        <w:rPr>
          <w:rFonts w:ascii="PT Astra Serif" w:hAnsi="PT Astra Serif" w:cs="Times New Roman"/>
          <w:sz w:val="28"/>
          <w:szCs w:val="28"/>
          <w:shd w:val="clear" w:color="auto" w:fill="FFFFFF"/>
        </w:rPr>
        <w:t>роприятия Российский Союз молодёжи, Волонтё</w:t>
      </w:r>
      <w:r w:rsidRPr="00BF07CE">
        <w:rPr>
          <w:rFonts w:ascii="PT Astra Serif" w:hAnsi="PT Astra Serif" w:cs="Times New Roman"/>
          <w:sz w:val="28"/>
          <w:szCs w:val="28"/>
          <w:shd w:val="clear" w:color="auto" w:fill="FFFFFF"/>
        </w:rPr>
        <w:t>ры Победы, студенты УлГПУ, участники слёта</w:t>
      </w:r>
      <w:r w:rsidR="0003181B" w:rsidRPr="00BF07CE">
        <w:rPr>
          <w:rFonts w:ascii="PT Astra Serif" w:hAnsi="PT Astra Serif" w:cs="Times New Roman"/>
          <w:sz w:val="28"/>
          <w:szCs w:val="28"/>
          <w:shd w:val="clear" w:color="auto" w:fill="FFFFFF"/>
        </w:rPr>
        <w:t xml:space="preserve"> на интерактивных площадках. Н</w:t>
      </w:r>
      <w:r w:rsidRPr="00BF07CE">
        <w:rPr>
          <w:rFonts w:ascii="PT Astra Serif" w:hAnsi="PT Astra Serif" w:cs="Times New Roman"/>
          <w:sz w:val="28"/>
          <w:szCs w:val="28"/>
          <w:shd w:val="clear" w:color="auto" w:fill="FFFFFF"/>
        </w:rPr>
        <w:t>а площа</w:t>
      </w:r>
      <w:r w:rsidR="0003181B" w:rsidRPr="00BF07CE">
        <w:rPr>
          <w:rFonts w:ascii="PT Astra Serif" w:hAnsi="PT Astra Serif" w:cs="Times New Roman"/>
          <w:sz w:val="28"/>
          <w:szCs w:val="28"/>
          <w:shd w:val="clear" w:color="auto" w:fill="FFFFFF"/>
        </w:rPr>
        <w:t>дке муниципальных кураторов РДШ работал региональный координатор Арсланова О.П</w:t>
      </w:r>
    </w:p>
    <w:p w:rsidR="00DB1A13" w:rsidRPr="00BF07CE" w:rsidRDefault="00BF07CE"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С 21 мая по 23 мая</w:t>
      </w:r>
      <w:r w:rsidR="00DB1A13" w:rsidRPr="00BF07CE">
        <w:rPr>
          <w:rFonts w:ascii="PT Astra Serif" w:hAnsi="PT Astra Serif" w:cs="Times New Roman"/>
          <w:sz w:val="28"/>
          <w:szCs w:val="28"/>
        </w:rPr>
        <w:t xml:space="preserve">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00DB1A13" w:rsidRPr="00BF07CE">
        <w:rPr>
          <w:rFonts w:ascii="PT Astra Serif" w:hAnsi="PT Astra Serif" w:cs="Times New Roman"/>
          <w:sz w:val="28"/>
          <w:szCs w:val="28"/>
          <w:shd w:val="clear" w:color="auto" w:fill="FFFFFF"/>
        </w:rPr>
        <w:t>ВДЦ «Смена», ВДЦ «Орлёнок», Спорт</w:t>
      </w:r>
      <w:r w:rsidR="00DB1A13" w:rsidRPr="00BF07CE">
        <w:rPr>
          <w:rFonts w:ascii="PT Astra Serif" w:hAnsi="PT Astra Serif" w:cs="Times New Roman"/>
          <w:sz w:val="28"/>
          <w:szCs w:val="28"/>
          <w:shd w:val="clear" w:color="auto" w:fill="FFFFFF"/>
        </w:rPr>
        <w:br/>
        <w:t>с РДШ, «Большая перемена», «Yummu united», «Just dance», Юнармия, «Классные встречи»</w:t>
      </w:r>
      <w:r w:rsidR="00DB1A13" w:rsidRPr="00BF07CE">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00DB1A13" w:rsidRPr="00BF07CE">
        <w:rPr>
          <w:rFonts w:ascii="PT Astra Serif" w:hAnsi="PT Astra Serif" w:cs="Times New Roman"/>
          <w:sz w:val="28"/>
          <w:szCs w:val="28"/>
          <w:shd w:val="clear" w:color="auto" w:fill="FFFFFF"/>
        </w:rPr>
        <w:t xml:space="preserve">. </w:t>
      </w:r>
      <w:r w:rsidR="00DB1A13" w:rsidRPr="00BF07CE">
        <w:rPr>
          <w:rFonts w:ascii="PT Astra Serif" w:hAnsi="PT Astra Serif" w:cs="Times New Roman"/>
          <w:sz w:val="28"/>
          <w:szCs w:val="28"/>
        </w:rPr>
        <w:t>Познакомились</w:t>
      </w:r>
      <w:r w:rsidR="00DB1A13" w:rsidRPr="00BF07CE">
        <w:rPr>
          <w:rFonts w:ascii="PT Astra Serif" w:hAnsi="PT Astra Serif" w:cs="Times New Roman"/>
          <w:sz w:val="28"/>
          <w:szCs w:val="28"/>
        </w:rPr>
        <w:br/>
      </w:r>
      <w:r w:rsidR="00E04F03" w:rsidRPr="00BF07CE">
        <w:rPr>
          <w:rFonts w:ascii="PT Astra Serif" w:hAnsi="PT Astra Serif" w:cs="Times New Roman"/>
          <w:sz w:val="28"/>
          <w:szCs w:val="28"/>
        </w:rPr>
        <w:t>с известным российским шеф-поварам Константином Ивлеевым</w:t>
      </w:r>
      <w:r w:rsidR="00E04F03" w:rsidRPr="00BF07CE">
        <w:rPr>
          <w:rFonts w:ascii="PT Astra Serif" w:hAnsi="PT Astra Serif" w:cs="Times New Roman"/>
          <w:sz w:val="28"/>
          <w:szCs w:val="28"/>
        </w:rPr>
        <w:br/>
        <w:t xml:space="preserve">и поучаствовали в тематических </w:t>
      </w:r>
      <w:r w:rsidR="00DB1A13" w:rsidRPr="00BF07CE">
        <w:rPr>
          <w:rFonts w:ascii="PT Astra Serif" w:hAnsi="PT Astra Serif" w:cs="Times New Roman"/>
          <w:sz w:val="28"/>
          <w:szCs w:val="28"/>
        </w:rPr>
        <w:t>мастер-класса</w:t>
      </w:r>
      <w:r w:rsidR="00E04F03" w:rsidRPr="00BF07CE">
        <w:rPr>
          <w:rFonts w:ascii="PT Astra Serif" w:hAnsi="PT Astra Serif" w:cs="Times New Roman"/>
          <w:sz w:val="28"/>
          <w:szCs w:val="28"/>
        </w:rPr>
        <w:t xml:space="preserve">х на </w:t>
      </w:r>
      <w:r w:rsidR="00DB1A13" w:rsidRPr="00BF07CE">
        <w:rPr>
          <w:rFonts w:ascii="PT Astra Serif" w:hAnsi="PT Astra Serif" w:cs="Times New Roman"/>
          <w:sz w:val="28"/>
          <w:szCs w:val="28"/>
        </w:rPr>
        <w:t xml:space="preserve">различные кулинарные темы. </w:t>
      </w:r>
      <w:r w:rsidR="00E04F03" w:rsidRPr="00BF07CE">
        <w:rPr>
          <w:rFonts w:ascii="PT Astra Serif" w:hAnsi="PT Astra Serif" w:cs="Times New Roman"/>
          <w:sz w:val="28"/>
          <w:szCs w:val="28"/>
        </w:rPr>
        <w:t>Несомненно,</w:t>
      </w:r>
      <w:r w:rsidR="00DB1A13" w:rsidRPr="00BF07CE">
        <w:rPr>
          <w:rFonts w:ascii="PT Astra Serif" w:hAnsi="PT Astra Serif" w:cs="Times New Roman"/>
          <w:sz w:val="28"/>
          <w:szCs w:val="28"/>
        </w:rPr>
        <w:t xml:space="preserve"> Большой школьный пикник подарил ребятам неповторим</w:t>
      </w:r>
      <w:r w:rsidR="00E04F03" w:rsidRPr="00BF07CE">
        <w:rPr>
          <w:rFonts w:ascii="PT Astra Serif" w:hAnsi="PT Astra Serif" w:cs="Times New Roman"/>
          <w:sz w:val="28"/>
          <w:szCs w:val="28"/>
        </w:rPr>
        <w:t>ый опыт, новые знакомства, заряд</w:t>
      </w:r>
      <w:r w:rsidR="00DB1A13" w:rsidRPr="00BF07CE">
        <w:rPr>
          <w:rFonts w:ascii="PT Astra Serif" w:hAnsi="PT Astra Serif" w:cs="Times New Roman"/>
          <w:sz w:val="28"/>
          <w:szCs w:val="28"/>
        </w:rPr>
        <w:t xml:space="preserve"> положительных эмоци</w:t>
      </w:r>
      <w:r w:rsidR="00E04F03" w:rsidRPr="00BF07CE">
        <w:rPr>
          <w:rFonts w:ascii="PT Astra Serif" w:hAnsi="PT Astra Serif" w:cs="Times New Roman"/>
          <w:sz w:val="28"/>
          <w:szCs w:val="28"/>
        </w:rPr>
        <w:t>й</w:t>
      </w:r>
      <w:r w:rsidR="00DB1A13" w:rsidRPr="00BF07CE">
        <w:rPr>
          <w:rFonts w:ascii="PT Astra Serif" w:hAnsi="PT Astra Serif" w:cs="Times New Roman"/>
          <w:sz w:val="28"/>
          <w:szCs w:val="28"/>
        </w:rPr>
        <w:t xml:space="preserve"> и полезные наставления от мудрых спикеров.</w:t>
      </w:r>
    </w:p>
    <w:p w:rsidR="00E63985"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lastRenderedPageBreak/>
        <w:t>28 мая делегация Победителей Всероссийских конкурсов РДШ, в сос</w:t>
      </w:r>
      <w:r w:rsidR="00E04F03" w:rsidRPr="00BF07CE">
        <w:rPr>
          <w:rFonts w:ascii="PT Astra Serif" w:hAnsi="PT Astra Serif" w:cs="Times New Roman"/>
          <w:sz w:val="28"/>
          <w:szCs w:val="28"/>
        </w:rPr>
        <w:t>таве 21 человек приняла участие во</w:t>
      </w:r>
      <w:r w:rsidRPr="00BF07CE">
        <w:rPr>
          <w:rFonts w:ascii="PT Astra Serif" w:hAnsi="PT Astra Serif" w:cs="Times New Roman"/>
          <w:sz w:val="28"/>
          <w:szCs w:val="28"/>
        </w:rPr>
        <w:t xml:space="preserve">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w:t>
      </w:r>
      <w:r w:rsidR="00E04F03" w:rsidRPr="00BF07CE">
        <w:rPr>
          <w:rFonts w:ascii="PT Astra Serif" w:hAnsi="PT Astra Serif" w:cs="Times New Roman"/>
          <w:sz w:val="28"/>
          <w:szCs w:val="28"/>
        </w:rPr>
        <w:t xml:space="preserve"> г. Москва</w:t>
      </w:r>
      <w:r w:rsidRPr="00BF07CE">
        <w:rPr>
          <w:rFonts w:ascii="PT Astra Serif" w:hAnsi="PT Astra Serif" w:cs="Times New Roman"/>
          <w:sz w:val="28"/>
          <w:szCs w:val="28"/>
        </w:rPr>
        <w:t>.</w:t>
      </w:r>
    </w:p>
    <w:p w:rsidR="00FE7BD6" w:rsidRPr="00E7242F" w:rsidRDefault="00A257BC" w:rsidP="00A257BC">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 июня</w:t>
      </w:r>
      <w:r w:rsidR="00FE7BD6" w:rsidRPr="00E7242F">
        <w:rPr>
          <w:rFonts w:ascii="PT Astra Serif" w:hAnsi="PT Astra Serif" w:cs="Times New Roman"/>
          <w:color w:val="000000"/>
          <w:sz w:val="28"/>
          <w:szCs w:val="28"/>
          <w:shd w:val="clear" w:color="auto" w:fill="FFFFFF"/>
        </w:rPr>
        <w:t xml:space="preserve"> воспитанники лагерей дневного </w:t>
      </w:r>
      <w:r w:rsidR="000E3098" w:rsidRPr="00E7242F">
        <w:rPr>
          <w:rFonts w:ascii="PT Astra Serif" w:hAnsi="PT Astra Serif" w:cs="Times New Roman"/>
          <w:color w:val="000000"/>
          <w:sz w:val="28"/>
          <w:szCs w:val="28"/>
          <w:shd w:val="clear" w:color="auto" w:fill="FFFFFF"/>
        </w:rPr>
        <w:t>пребывания</w:t>
      </w:r>
      <w:r w:rsidR="00FE7BD6"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00FE7BD6"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001E149C" w:rsidRPr="00E7242F">
        <w:rPr>
          <w:rFonts w:ascii="PT Astra Serif" w:hAnsi="PT Astra Serif" w:cs="Times New Roman"/>
          <w:color w:val="000000"/>
          <w:sz w:val="28"/>
          <w:szCs w:val="28"/>
          <w:shd w:val="clear" w:color="auto" w:fill="FFFFFF"/>
        </w:rPr>
        <w:t xml:space="preserve"> Дню защиты детей.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3 июня у</w:t>
      </w:r>
      <w:r w:rsidR="001E149C" w:rsidRPr="00E7242F">
        <w:rPr>
          <w:rFonts w:ascii="PT Astra Serif" w:hAnsi="PT Astra Serif" w:cs="Times New Roman"/>
          <w:color w:val="000000"/>
          <w:sz w:val="28"/>
          <w:szCs w:val="28"/>
          <w:shd w:val="clear" w:color="auto" w:fill="FFFFFF"/>
        </w:rPr>
        <w:t xml:space="preserve">чащиеся </w:t>
      </w:r>
      <w:r w:rsidRPr="00E7242F">
        <w:rPr>
          <w:rFonts w:ascii="PT Astra Serif" w:hAnsi="PT Astra Serif" w:cs="Times New Roman"/>
          <w:color w:val="000000"/>
          <w:sz w:val="28"/>
          <w:szCs w:val="28"/>
          <w:shd w:val="clear" w:color="auto" w:fill="FFFFFF"/>
        </w:rPr>
        <w:t>Лицея</w:t>
      </w:r>
      <w:r w:rsidR="001E149C" w:rsidRPr="00E7242F">
        <w:rPr>
          <w:rFonts w:ascii="PT Astra Serif" w:hAnsi="PT Astra Serif" w:cs="Times New Roman"/>
          <w:color w:val="000000"/>
          <w:sz w:val="28"/>
          <w:szCs w:val="28"/>
          <w:shd w:val="clear" w:color="auto" w:fill="FFFFFF"/>
        </w:rPr>
        <w:t xml:space="preserve"> при УлГТУ</w:t>
      </w:r>
      <w:r w:rsidRPr="00E7242F">
        <w:rPr>
          <w:rFonts w:ascii="PT Astra Serif" w:hAnsi="PT Astra Serif" w:cs="Times New Roman"/>
          <w:color w:val="000000"/>
          <w:sz w:val="28"/>
          <w:szCs w:val="28"/>
          <w:shd w:val="clear" w:color="auto" w:fill="FFFFFF"/>
        </w:rPr>
        <w:t xml:space="preserve"> № </w:t>
      </w:r>
      <w:r w:rsidR="001E149C" w:rsidRPr="00E7242F">
        <w:rPr>
          <w:rFonts w:ascii="PT Astra Serif" w:hAnsi="PT Astra Serif" w:cs="Times New Roman"/>
          <w:color w:val="000000"/>
          <w:sz w:val="28"/>
          <w:szCs w:val="28"/>
          <w:shd w:val="clear" w:color="auto" w:fill="FFFFFF"/>
        </w:rPr>
        <w:t>45</w:t>
      </w:r>
      <w:r w:rsidRPr="00E7242F">
        <w:rPr>
          <w:rFonts w:ascii="PT Astra Serif" w:hAnsi="PT Astra Serif" w:cs="Times New Roman"/>
          <w:color w:val="000000"/>
          <w:sz w:val="28"/>
          <w:szCs w:val="28"/>
          <w:shd w:val="clear" w:color="auto" w:fill="FFFFFF"/>
        </w:rPr>
        <w:t xml:space="preserve"> и Пригородной школы</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 xml:space="preserve">вошли в число победителей всероссийского </w:t>
      </w:r>
      <w:r w:rsidRPr="00E7242F">
        <w:rPr>
          <w:rFonts w:ascii="PT Astra Serif" w:hAnsi="PT Astra Serif" w:cs="Times New Roman"/>
          <w:color w:val="000000"/>
          <w:sz w:val="28"/>
          <w:szCs w:val="28"/>
          <w:shd w:val="clear" w:color="auto" w:fill="FFFFFF"/>
        </w:rPr>
        <w:t xml:space="preserve">спортивного </w:t>
      </w:r>
      <w:r w:rsidR="000E3098" w:rsidRPr="00E7242F">
        <w:rPr>
          <w:rFonts w:ascii="PT Astra Serif" w:hAnsi="PT Astra Serif" w:cs="Times New Roman"/>
          <w:color w:val="000000"/>
          <w:sz w:val="28"/>
          <w:szCs w:val="28"/>
          <w:shd w:val="clear" w:color="auto" w:fill="FFFFFF"/>
        </w:rPr>
        <w:t>проекта «</w:t>
      </w:r>
      <w:r w:rsidR="001E149C" w:rsidRPr="00E7242F">
        <w:rPr>
          <w:rFonts w:ascii="PT Astra Serif" w:hAnsi="PT Astra Serif" w:cs="Times New Roman"/>
          <w:color w:val="000000"/>
          <w:sz w:val="28"/>
          <w:szCs w:val="28"/>
          <w:shd w:val="clear" w:color="auto" w:fill="FFFFFF"/>
        </w:rPr>
        <w:t xml:space="preserve">Здоровое </w:t>
      </w:r>
      <w:r w:rsidRPr="00E7242F">
        <w:rPr>
          <w:rFonts w:ascii="PT Astra Serif" w:hAnsi="PT Astra Serif" w:cs="Times New Roman"/>
          <w:color w:val="000000"/>
          <w:sz w:val="28"/>
          <w:szCs w:val="28"/>
          <w:shd w:val="clear" w:color="auto" w:fill="FFFFFF"/>
        </w:rPr>
        <w:t>движение</w:t>
      </w:r>
      <w:r w:rsidR="000E3098" w:rsidRPr="00E7242F">
        <w:rPr>
          <w:rFonts w:ascii="PT Astra Serif" w:hAnsi="PT Astra Serif" w:cs="Times New Roman"/>
          <w:color w:val="000000"/>
          <w:sz w:val="28"/>
          <w:szCs w:val="28"/>
          <w:shd w:val="clear" w:color="auto" w:fill="FFFFFF"/>
        </w:rPr>
        <w:t>»</w:t>
      </w:r>
      <w:r w:rsidR="001E149C" w:rsidRPr="00E7242F">
        <w:rPr>
          <w:rFonts w:ascii="PT Astra Serif" w:hAnsi="PT Astra Serif" w:cs="Times New Roman"/>
          <w:color w:val="000000"/>
          <w:sz w:val="28"/>
          <w:szCs w:val="28"/>
          <w:shd w:val="clear" w:color="auto" w:fill="FFFFFF"/>
        </w:rPr>
        <w:t xml:space="preserve"> и </w:t>
      </w:r>
      <w:r w:rsidRPr="00E7242F">
        <w:rPr>
          <w:rFonts w:ascii="PT Astra Serif" w:hAnsi="PT Astra Serif" w:cs="Times New Roman"/>
          <w:color w:val="000000"/>
          <w:sz w:val="28"/>
          <w:szCs w:val="28"/>
          <w:shd w:val="clear" w:color="auto" w:fill="FFFFFF"/>
        </w:rPr>
        <w:t xml:space="preserve">приняли участие </w:t>
      </w:r>
      <w:r w:rsidR="001E149C" w:rsidRPr="00E7242F">
        <w:rPr>
          <w:rFonts w:ascii="PT Astra Serif" w:hAnsi="PT Astra Serif" w:cs="Times New Roman"/>
          <w:color w:val="000000"/>
          <w:sz w:val="28"/>
          <w:szCs w:val="28"/>
          <w:shd w:val="clear" w:color="auto" w:fill="FFFFFF"/>
        </w:rPr>
        <w:t xml:space="preserve">в Москве </w:t>
      </w:r>
      <w:r w:rsidRPr="00E7242F">
        <w:rPr>
          <w:rFonts w:ascii="PT Astra Serif" w:hAnsi="PT Astra Serif" w:cs="Times New Roman"/>
          <w:color w:val="000000"/>
          <w:sz w:val="28"/>
          <w:szCs w:val="28"/>
          <w:shd w:val="clear" w:color="auto" w:fill="FFFFFF"/>
        </w:rPr>
        <w:t>во Всероссийском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спортивном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фестивале</w:t>
      </w:r>
      <w:r w:rsidR="001E149C" w:rsidRPr="00E7242F">
        <w:rPr>
          <w:rFonts w:ascii="PT Astra Serif" w:hAnsi="PT Astra Serif" w:cs="Times New Roman"/>
          <w:color w:val="000000"/>
          <w:sz w:val="28"/>
          <w:szCs w:val="28"/>
          <w:shd w:val="clear" w:color="auto" w:fill="FFFFFF"/>
        </w:rPr>
        <w:t xml:space="preserve"> Российского движения школьников</w:t>
      </w:r>
      <w:r w:rsidRPr="00E7242F">
        <w:rPr>
          <w:rFonts w:ascii="PT Astra Serif" w:hAnsi="PT Astra Serif" w:cs="Times New Roman"/>
          <w:color w:val="000000"/>
          <w:sz w:val="28"/>
          <w:szCs w:val="28"/>
          <w:shd w:val="clear" w:color="auto" w:fill="FFFFFF"/>
        </w:rPr>
        <w:t>.</w:t>
      </w:r>
    </w:p>
    <w:p w:rsidR="001E149C" w:rsidRPr="00E7242F" w:rsidRDefault="00FE7BD6" w:rsidP="00FE7BD6">
      <w:pPr>
        <w:shd w:val="clear" w:color="auto" w:fill="FFFFFF"/>
        <w:spacing w:after="0" w:line="240" w:lineRule="auto"/>
        <w:ind w:firstLine="709"/>
        <w:contextualSpacing/>
        <w:jc w:val="both"/>
        <w:rPr>
          <w:rFonts w:ascii="PT Astra Serif" w:hAnsi="PT Astra Serif" w:cs="Times New Roman"/>
          <w:noProof/>
          <w:sz w:val="28"/>
          <w:szCs w:val="28"/>
        </w:rPr>
      </w:pPr>
      <w:r w:rsidRPr="00E7242F">
        <w:rPr>
          <w:rFonts w:ascii="PT Astra Serif" w:hAnsi="PT Astra Serif" w:cs="Times New Roman"/>
          <w:color w:val="000000"/>
          <w:sz w:val="28"/>
          <w:szCs w:val="28"/>
          <w:shd w:val="clear" w:color="auto" w:fill="FFFFFF"/>
        </w:rPr>
        <w:t>В июне ч</w:t>
      </w:r>
      <w:r w:rsidR="00675479" w:rsidRPr="00E7242F">
        <w:rPr>
          <w:rFonts w:ascii="PT Astra Serif" w:hAnsi="PT Astra Serif" w:cs="Times New Roman"/>
          <w:color w:val="000000"/>
          <w:sz w:val="28"/>
          <w:szCs w:val="28"/>
          <w:shd w:val="clear" w:color="auto" w:fill="FFFFFF"/>
        </w:rPr>
        <w:t>лены регионального детского совета</w:t>
      </w:r>
      <w:r w:rsidRPr="00E7242F">
        <w:rPr>
          <w:rFonts w:ascii="PT Astra Serif" w:hAnsi="PT Astra Serif" w:cs="Times New Roman"/>
          <w:color w:val="000000"/>
          <w:sz w:val="28"/>
          <w:szCs w:val="28"/>
          <w:shd w:val="clear" w:color="auto" w:fill="FFFFFF"/>
        </w:rPr>
        <w:t xml:space="preserve"> РДШ</w:t>
      </w:r>
      <w:r w:rsidR="00675479" w:rsidRPr="00E7242F">
        <w:rPr>
          <w:rFonts w:ascii="PT Astra Serif" w:hAnsi="PT Astra Serif" w:cs="Times New Roman"/>
          <w:color w:val="000000"/>
          <w:sz w:val="28"/>
          <w:szCs w:val="28"/>
          <w:shd w:val="clear" w:color="auto" w:fill="FFFFFF"/>
        </w:rPr>
        <w:t xml:space="preserve"> Мелихов Иван и Алексеева Виктория </w:t>
      </w:r>
      <w:r w:rsidRPr="00E7242F">
        <w:rPr>
          <w:rFonts w:ascii="PT Astra Serif" w:hAnsi="PT Astra Serif" w:cs="Times New Roman"/>
          <w:color w:val="000000"/>
          <w:sz w:val="28"/>
          <w:szCs w:val="28"/>
          <w:shd w:val="clear" w:color="auto" w:fill="FFFFFF"/>
        </w:rPr>
        <w:t xml:space="preserve">приняли участие во </w:t>
      </w:r>
      <w:r w:rsidR="00675479" w:rsidRPr="00E7242F">
        <w:rPr>
          <w:rFonts w:ascii="PT Astra Serif" w:hAnsi="PT Astra Serif" w:cs="Times New Roman"/>
          <w:color w:val="000000"/>
          <w:sz w:val="28"/>
          <w:szCs w:val="28"/>
          <w:shd w:val="clear" w:color="auto" w:fill="FFFFFF"/>
        </w:rPr>
        <w:t>Всероссийской смене РДШ «В центре событий» ВДЦ «Орлёнок»</w:t>
      </w:r>
      <w:r w:rsidRPr="00E7242F">
        <w:rPr>
          <w:rFonts w:ascii="PT Astra Serif" w:hAnsi="PT Astra Serif" w:cs="Times New Roman"/>
          <w:color w:val="000000"/>
          <w:sz w:val="28"/>
          <w:szCs w:val="28"/>
          <w:shd w:val="clear" w:color="auto" w:fill="FFFFFF"/>
        </w:rPr>
        <w:t xml:space="preserve">, дети </w:t>
      </w:r>
      <w:r w:rsidR="00675479" w:rsidRPr="00E7242F">
        <w:rPr>
          <w:rFonts w:ascii="PT Astra Serif" w:hAnsi="PT Astra Serif" w:cs="Times New Roman"/>
          <w:color w:val="000000"/>
          <w:sz w:val="28"/>
          <w:szCs w:val="28"/>
          <w:shd w:val="clear" w:color="auto" w:fill="FFFFFF"/>
        </w:rPr>
        <w:t>побывали в музее истории «Орлёнка</w:t>
      </w:r>
      <w:r w:rsidR="000E3098" w:rsidRPr="00E7242F">
        <w:rPr>
          <w:rFonts w:ascii="PT Astra Serif" w:hAnsi="PT Astra Serif" w:cs="Times New Roman"/>
          <w:color w:val="000000"/>
          <w:sz w:val="28"/>
          <w:szCs w:val="28"/>
          <w:shd w:val="clear" w:color="auto" w:fill="FFFFFF"/>
        </w:rPr>
        <w:t>», встретились</w:t>
      </w:r>
      <w:r w:rsidR="00675479" w:rsidRPr="00E7242F">
        <w:rPr>
          <w:rFonts w:ascii="PT Astra Serif" w:hAnsi="PT Astra Serif" w:cs="Times New Roman"/>
          <w:color w:val="000000"/>
          <w:sz w:val="28"/>
          <w:szCs w:val="28"/>
          <w:shd w:val="clear" w:color="auto" w:fill="FFFFFF"/>
        </w:rPr>
        <w:t xml:space="preserve"> с известным гонщиком Владимиром Чагиным</w:t>
      </w:r>
      <w:r w:rsidRPr="00E7242F">
        <w:rPr>
          <w:rFonts w:ascii="PT Astra Serif" w:hAnsi="PT Astra Serif" w:cs="Times New Roman"/>
          <w:color w:val="000000"/>
          <w:sz w:val="28"/>
          <w:szCs w:val="28"/>
          <w:shd w:val="clear" w:color="auto" w:fill="FFFFFF"/>
        </w:rPr>
        <w:t xml:space="preserve">, прошли </w:t>
      </w:r>
      <w:r w:rsidR="00675479" w:rsidRPr="00E7242F">
        <w:rPr>
          <w:rFonts w:ascii="PT Astra Serif" w:hAnsi="PT Astra Serif" w:cs="Times New Roman"/>
          <w:color w:val="000000"/>
          <w:sz w:val="28"/>
          <w:szCs w:val="28"/>
          <w:shd w:val="clear" w:color="auto" w:fill="FFFFFF"/>
        </w:rPr>
        <w:t>курс «Школа организации мероприятий» от</w:t>
      </w:r>
      <w:r w:rsidR="000E3098" w:rsidRPr="00E7242F">
        <w:rPr>
          <w:rFonts w:ascii="PT Astra Serif" w:hAnsi="PT Astra Serif" w:cs="Times New Roman"/>
          <w:color w:val="000000"/>
          <w:sz w:val="28"/>
          <w:szCs w:val="28"/>
          <w:shd w:val="clear" w:color="auto" w:fill="FFFFFF"/>
        </w:rPr>
        <w:t xml:space="preserve"> РДШ и курс правильного питания</w:t>
      </w:r>
      <w:r w:rsidRPr="00E7242F">
        <w:rPr>
          <w:rFonts w:ascii="PT Astra Serif" w:hAnsi="PT Astra Serif" w:cs="Times New Roman"/>
          <w:color w:val="000000"/>
          <w:sz w:val="28"/>
          <w:szCs w:val="28"/>
          <w:shd w:val="clear" w:color="auto" w:fill="FFFFFF"/>
        </w:rPr>
        <w:t>.</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5 июня</w:t>
      </w:r>
      <w:r w:rsidR="000E3098" w:rsidRPr="00E7242F">
        <w:rPr>
          <w:rFonts w:ascii="PT Astra Serif" w:hAnsi="PT Astra Serif" w:cs="Times New Roman"/>
          <w:color w:val="000000"/>
          <w:sz w:val="28"/>
          <w:szCs w:val="28"/>
          <w:shd w:val="clear" w:color="auto" w:fill="FFFFFF"/>
        </w:rPr>
        <w:t xml:space="preserve">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во Всероссийской акции «День эколога»</w:t>
      </w:r>
      <w:r w:rsidR="001E149C" w:rsidRPr="00E7242F">
        <w:rPr>
          <w:rFonts w:ascii="PT Astra Serif" w:hAnsi="PT Astra Serif" w:cs="Times New Roman"/>
          <w:color w:val="000000"/>
          <w:sz w:val="28"/>
          <w:szCs w:val="28"/>
          <w:shd w:val="clear" w:color="auto" w:fill="FFFFFF"/>
        </w:rPr>
        <w:t>. В рамках акции для ребят были пр</w:t>
      </w:r>
      <w:r w:rsidR="000E3098" w:rsidRPr="00E7242F">
        <w:rPr>
          <w:rFonts w:ascii="PT Astra Serif" w:hAnsi="PT Astra Serif" w:cs="Times New Roman"/>
          <w:color w:val="000000"/>
          <w:sz w:val="28"/>
          <w:szCs w:val="28"/>
          <w:shd w:val="clear" w:color="auto" w:fill="FFFFFF"/>
        </w:rPr>
        <w:t>оведены следующие мероприятия: «Дикая зарядка», «Плоггинг РДШ»</w:t>
      </w:r>
      <w:r w:rsidR="001E149C" w:rsidRPr="00E7242F">
        <w:rPr>
          <w:rFonts w:ascii="PT Astra Serif" w:hAnsi="PT Astra Serif" w:cs="Times New Roman"/>
          <w:color w:val="000000"/>
          <w:sz w:val="28"/>
          <w:szCs w:val="28"/>
          <w:shd w:val="clear" w:color="auto" w:fill="FFFFFF"/>
        </w:rPr>
        <w:t xml:space="preserve">, экологическая </w:t>
      </w:r>
      <w:r w:rsidR="001E149C" w:rsidRPr="00E300AE">
        <w:rPr>
          <w:rFonts w:ascii="PT Astra Serif" w:hAnsi="PT Astra Serif" w:cs="Times New Roman"/>
          <w:sz w:val="28"/>
          <w:szCs w:val="28"/>
          <w:shd w:val="clear" w:color="auto" w:fill="FFFFFF"/>
        </w:rPr>
        <w:t>эстафета</w:t>
      </w:r>
      <w:r w:rsidR="00E8686D" w:rsidRPr="00E300AE">
        <w:rPr>
          <w:rFonts w:ascii="PT Astra Serif" w:hAnsi="PT Astra Serif" w:cs="Times New Roman"/>
          <w:sz w:val="28"/>
          <w:szCs w:val="28"/>
          <w:shd w:val="clear" w:color="auto" w:fill="FFFFFF"/>
        </w:rPr>
        <w:t xml:space="preserve"> </w:t>
      </w:r>
      <w:hyperlink r:id="rId10" w:history="1">
        <w:r w:rsidR="001E149C" w:rsidRPr="00E300AE">
          <w:rPr>
            <w:rStyle w:val="af0"/>
            <w:rFonts w:ascii="PT Astra Serif" w:hAnsi="PT Astra Serif" w:cs="Times New Roman"/>
            <w:color w:val="auto"/>
            <w:sz w:val="28"/>
            <w:szCs w:val="28"/>
            <w:shd w:val="clear" w:color="auto" w:fill="FFFFFF"/>
          </w:rPr>
          <w:t>#экоГТО</w:t>
        </w:r>
      </w:hyperlink>
      <w:r w:rsidR="001E149C" w:rsidRPr="00E300AE">
        <w:rPr>
          <w:rFonts w:ascii="PT Astra Serif" w:hAnsi="PT Astra Serif" w:cs="Times New Roman"/>
          <w:sz w:val="28"/>
          <w:szCs w:val="28"/>
          <w:shd w:val="clear" w:color="auto" w:fill="FFFFFF"/>
        </w:rPr>
        <w:t>.</w:t>
      </w:r>
      <w:r w:rsidRPr="00E300AE">
        <w:rPr>
          <w:rFonts w:ascii="PT Astra Serif" w:hAnsi="PT Astra Serif" w:cs="Times New Roman"/>
          <w:sz w:val="28"/>
          <w:szCs w:val="28"/>
        </w:rPr>
        <w:t xml:space="preserve"> </w:t>
      </w:r>
      <w:r w:rsidR="001E149C" w:rsidRPr="00E7242F">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6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защиты детей </w:t>
      </w:r>
      <w:r w:rsidR="001E149C" w:rsidRPr="00E7242F">
        <w:rPr>
          <w:rFonts w:ascii="PT Astra Serif" w:hAnsi="PT Astra Serif" w:cs="Times New Roman"/>
          <w:color w:val="000000"/>
          <w:sz w:val="28"/>
          <w:szCs w:val="28"/>
          <w:shd w:val="clear" w:color="auto" w:fill="FFFFFF"/>
        </w:rPr>
        <w:t>в Междун</w:t>
      </w:r>
      <w:r w:rsidR="000E3098" w:rsidRPr="00E7242F">
        <w:rPr>
          <w:rFonts w:ascii="PT Astra Serif" w:hAnsi="PT Astra Serif" w:cs="Times New Roman"/>
          <w:color w:val="000000"/>
          <w:sz w:val="28"/>
          <w:szCs w:val="28"/>
          <w:shd w:val="clear" w:color="auto" w:fill="FFFFFF"/>
        </w:rPr>
        <w:t>ародной просветительской акции «Пушкинский диктант», посвящё</w:t>
      </w:r>
      <w:r w:rsidR="001E149C" w:rsidRPr="00E7242F">
        <w:rPr>
          <w:rFonts w:ascii="PT Astra Serif" w:hAnsi="PT Astra Serif" w:cs="Times New Roman"/>
          <w:color w:val="000000"/>
          <w:sz w:val="28"/>
          <w:szCs w:val="28"/>
          <w:shd w:val="clear" w:color="auto" w:fill="FFFFFF"/>
        </w:rPr>
        <w:t>нной 222-летию поэта.</w:t>
      </w:r>
      <w:r w:rsidR="00A72827" w:rsidRPr="00E7242F">
        <w:rPr>
          <w:rFonts w:ascii="PT Astra Serif" w:hAnsi="PT Astra Serif" w:cs="Times New Roman"/>
          <w:color w:val="000000"/>
          <w:sz w:val="28"/>
          <w:szCs w:val="28"/>
          <w:shd w:val="clear" w:color="auto" w:fill="FFFFFF"/>
        </w:rPr>
        <w:t xml:space="preserve"> Особенно активно приняли участие в акции школы Мелекесск</w:t>
      </w:r>
      <w:r w:rsidR="000E3098" w:rsidRPr="00E7242F">
        <w:rPr>
          <w:rFonts w:ascii="PT Astra Serif" w:hAnsi="PT Astra Serif" w:cs="Times New Roman"/>
          <w:color w:val="000000"/>
          <w:sz w:val="28"/>
          <w:szCs w:val="28"/>
          <w:shd w:val="clear" w:color="auto" w:fill="FFFFFF"/>
        </w:rPr>
        <w:t>о</w:t>
      </w:r>
      <w:r w:rsidR="00A72827" w:rsidRPr="00E7242F">
        <w:rPr>
          <w:rFonts w:ascii="PT Astra Serif" w:hAnsi="PT Astra Serif" w:cs="Times New Roman"/>
          <w:color w:val="000000"/>
          <w:sz w:val="28"/>
          <w:szCs w:val="28"/>
          <w:shd w:val="clear" w:color="auto" w:fill="FFFFFF"/>
        </w:rPr>
        <w:t>го района.</w:t>
      </w:r>
    </w:p>
    <w:p w:rsidR="00A72827" w:rsidRPr="00E7242F" w:rsidRDefault="00FE7BD6"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12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w:t>
      </w:r>
      <w:r w:rsidR="00E30358" w:rsidRPr="00E7242F">
        <w:rPr>
          <w:rFonts w:ascii="PT Astra Serif" w:hAnsi="PT Astra Serif" w:cs="Times New Roman"/>
          <w:color w:val="000000"/>
          <w:sz w:val="28"/>
          <w:szCs w:val="28"/>
          <w:shd w:val="clear" w:color="auto" w:fill="FFFFFF"/>
        </w:rPr>
        <w:t>России</w:t>
      </w:r>
      <w:r w:rsidRPr="00E7242F">
        <w:rPr>
          <w:rFonts w:ascii="PT Astra Serif" w:hAnsi="PT Astra Serif" w:cs="Times New Roman"/>
          <w:color w:val="000000"/>
          <w:sz w:val="28"/>
          <w:szCs w:val="28"/>
          <w:shd w:val="clear" w:color="auto" w:fill="FFFFFF"/>
        </w:rPr>
        <w:t xml:space="preserve">. В программе: </w:t>
      </w:r>
      <w:r w:rsidR="00A72827" w:rsidRPr="00E7242F">
        <w:rPr>
          <w:rFonts w:ascii="PT Astra Serif" w:hAnsi="PT Astra Serif" w:cs="Times New Roman"/>
          <w:color w:val="000000"/>
          <w:sz w:val="28"/>
          <w:szCs w:val="28"/>
          <w:shd w:val="clear" w:color="auto" w:fill="FFFFFF"/>
        </w:rPr>
        <w:t xml:space="preserve">танцевальный флешмоб </w:t>
      </w:r>
      <w:r w:rsidRPr="00E7242F">
        <w:rPr>
          <w:rFonts w:ascii="PT Astra Serif" w:hAnsi="PT Astra Serif" w:cs="Times New Roman"/>
          <w:color w:val="000000"/>
          <w:sz w:val="28"/>
          <w:szCs w:val="28"/>
          <w:shd w:val="clear" w:color="auto" w:fill="FFFFFF"/>
        </w:rPr>
        <w:t>«</w:t>
      </w:r>
      <w:r w:rsidR="000E3098" w:rsidRPr="00E7242F">
        <w:rPr>
          <w:rFonts w:ascii="PT Astra Serif" w:hAnsi="PT Astra Serif" w:cs="Times New Roman"/>
          <w:color w:val="000000"/>
          <w:sz w:val="28"/>
          <w:szCs w:val="28"/>
          <w:shd w:val="clear" w:color="auto" w:fill="FFFFFF"/>
        </w:rPr>
        <w:t xml:space="preserve">Моя Россия – </w:t>
      </w:r>
      <w:r w:rsidRPr="00E7242F">
        <w:rPr>
          <w:rFonts w:ascii="PT Astra Serif" w:hAnsi="PT Astra Serif" w:cs="Times New Roman"/>
          <w:color w:val="000000"/>
          <w:sz w:val="28"/>
          <w:szCs w:val="28"/>
          <w:shd w:val="clear" w:color="auto" w:fill="FFFFFF"/>
        </w:rPr>
        <w:t xml:space="preserve">моя страна», </w:t>
      </w:r>
      <w:r w:rsidR="000E3098" w:rsidRPr="00E7242F">
        <w:rPr>
          <w:rFonts w:ascii="PT Astra Serif" w:hAnsi="PT Astra Serif" w:cs="Times New Roman"/>
          <w:color w:val="000000"/>
          <w:sz w:val="28"/>
          <w:szCs w:val="28"/>
          <w:shd w:val="clear" w:color="auto" w:fill="FFFFFF"/>
        </w:rPr>
        <w:t>интерактивный квест «Я-гражданин»</w:t>
      </w:r>
      <w:r w:rsidR="00A72827" w:rsidRPr="00E7242F">
        <w:rPr>
          <w:rFonts w:ascii="PT Astra Serif" w:hAnsi="PT Astra Serif" w:cs="Times New Roman"/>
          <w:color w:val="000000"/>
          <w:sz w:val="28"/>
          <w:szCs w:val="28"/>
          <w:shd w:val="clear" w:color="auto" w:fill="FFFFFF"/>
        </w:rPr>
        <w:t>, выставка</w:t>
      </w:r>
      <w:r w:rsidR="001E149C" w:rsidRPr="00E7242F">
        <w:rPr>
          <w:rFonts w:ascii="PT Astra Serif" w:hAnsi="PT Astra Serif" w:cs="Times New Roman"/>
          <w:color w:val="000000"/>
          <w:sz w:val="28"/>
          <w:szCs w:val="28"/>
          <w:shd w:val="clear" w:color="auto" w:fill="FFFFFF"/>
        </w:rPr>
        <w:t xml:space="preserve"> рисунк</w:t>
      </w:r>
      <w:r w:rsidR="000E3098" w:rsidRPr="00E7242F">
        <w:rPr>
          <w:rFonts w:ascii="PT Astra Serif" w:hAnsi="PT Astra Serif" w:cs="Times New Roman"/>
          <w:color w:val="000000"/>
          <w:sz w:val="28"/>
          <w:szCs w:val="28"/>
          <w:shd w:val="clear" w:color="auto" w:fill="FFFFFF"/>
        </w:rPr>
        <w:t>ов «Я люблю Россию!»</w:t>
      </w:r>
      <w:r w:rsidR="001E149C"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rPr>
        <w:t xml:space="preserve"> с</w:t>
      </w:r>
      <w:r w:rsidR="000E3098" w:rsidRPr="00E7242F">
        <w:rPr>
          <w:rFonts w:ascii="PT Astra Serif" w:hAnsi="PT Astra Serif" w:cs="Times New Roman"/>
          <w:color w:val="000000"/>
          <w:sz w:val="28"/>
          <w:szCs w:val="28"/>
          <w:shd w:val="clear" w:color="auto" w:fill="FFFFFF"/>
        </w:rPr>
        <w:t>остязание «Забавы богатырские»</w:t>
      </w:r>
      <w:r w:rsidR="00A72827"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noProof/>
          <w:sz w:val="28"/>
          <w:szCs w:val="28"/>
        </w:rPr>
        <w:t>а</w:t>
      </w:r>
      <w:r w:rsidR="00A72827" w:rsidRPr="00E7242F">
        <w:rPr>
          <w:rFonts w:ascii="PT Astra Serif" w:hAnsi="PT Astra Serif" w:cs="Times New Roman"/>
          <w:color w:val="000000"/>
          <w:sz w:val="28"/>
          <w:szCs w:val="28"/>
          <w:shd w:val="clear" w:color="auto" w:fill="FFFFFF"/>
        </w:rPr>
        <w:t>кции</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Окна России</w:t>
      </w:r>
      <w:r w:rsidR="000E3098"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«Исторический Deepfake-лекторий»</w:t>
      </w:r>
      <w:r w:rsidR="001E149C" w:rsidRPr="00E7242F">
        <w:rPr>
          <w:rFonts w:ascii="PT Astra Serif" w:hAnsi="PT Astra Serif" w:cs="Times New Roman"/>
          <w:color w:val="000000"/>
          <w:sz w:val="28"/>
          <w:szCs w:val="28"/>
          <w:shd w:val="clear" w:color="auto" w:fill="FFFFFF"/>
        </w:rPr>
        <w:t xml:space="preserve"> (факты из жизни исторических личностей от первого лица)</w:t>
      </w:r>
      <w:r w:rsidR="00A72827" w:rsidRPr="00E7242F">
        <w:rPr>
          <w:rFonts w:ascii="PT Astra Serif" w:hAnsi="PT Astra Serif" w:cs="Times New Roman"/>
          <w:color w:val="000000"/>
          <w:sz w:val="28"/>
          <w:szCs w:val="28"/>
          <w:shd w:val="clear" w:color="auto" w:fill="FFFFFF"/>
        </w:rPr>
        <w:t>. Особенно активно в мероприятиях принял</w:t>
      </w:r>
      <w:r w:rsidR="000E3098" w:rsidRPr="00E7242F">
        <w:rPr>
          <w:rFonts w:ascii="PT Astra Serif" w:hAnsi="PT Astra Serif" w:cs="Times New Roman"/>
          <w:color w:val="000000"/>
          <w:sz w:val="28"/>
          <w:szCs w:val="28"/>
          <w:shd w:val="clear" w:color="auto" w:fill="FFFFFF"/>
        </w:rPr>
        <w:t>и участие школы Вешкаймского ра</w:t>
      </w:r>
      <w:r w:rsidR="00A72827" w:rsidRPr="00E7242F">
        <w:rPr>
          <w:rFonts w:ascii="PT Astra Serif" w:hAnsi="PT Astra Serif" w:cs="Times New Roman"/>
          <w:color w:val="000000"/>
          <w:sz w:val="28"/>
          <w:szCs w:val="28"/>
          <w:shd w:val="clear" w:color="auto" w:fill="FFFFFF"/>
        </w:rPr>
        <w:t xml:space="preserve">йона. </w:t>
      </w:r>
    </w:p>
    <w:p w:rsidR="00675479" w:rsidRPr="00E7242F" w:rsidRDefault="00E30358"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С 18 по 27 июня </w:t>
      </w:r>
      <w:r w:rsidR="00A72827" w:rsidRPr="00E7242F">
        <w:rPr>
          <w:rFonts w:ascii="PT Astra Serif" w:hAnsi="PT Astra Serif" w:cs="Times New Roman"/>
          <w:color w:val="000000"/>
          <w:sz w:val="28"/>
          <w:szCs w:val="28"/>
          <w:shd w:val="clear" w:color="auto" w:fill="FFFFFF"/>
        </w:rPr>
        <w:t>в</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 xml:space="preserve">лагере </w:t>
      </w:r>
      <w:r w:rsidR="000E3098" w:rsidRPr="00E7242F">
        <w:rPr>
          <w:rFonts w:ascii="PT Astra Serif" w:hAnsi="PT Astra Serif" w:cs="Times New Roman"/>
          <w:color w:val="000000"/>
          <w:sz w:val="28"/>
          <w:szCs w:val="28"/>
          <w:shd w:val="clear" w:color="auto" w:fill="FFFFFF"/>
        </w:rPr>
        <w:t>«Светлячок»</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Николаевского</w:t>
      </w:r>
      <w:r w:rsidRPr="00E7242F">
        <w:rPr>
          <w:rFonts w:ascii="PT Astra Serif" w:hAnsi="PT Astra Serif" w:cs="Times New Roman"/>
          <w:color w:val="000000"/>
          <w:sz w:val="28"/>
          <w:szCs w:val="28"/>
          <w:shd w:val="clear" w:color="auto" w:fill="FFFFFF"/>
        </w:rPr>
        <w:t xml:space="preserve"> район</w:t>
      </w:r>
      <w:r w:rsidR="000E3098" w:rsidRPr="00E7242F">
        <w:rPr>
          <w:rFonts w:ascii="PT Astra Serif" w:hAnsi="PT Astra Serif" w:cs="Times New Roman"/>
          <w:color w:val="000000"/>
          <w:sz w:val="28"/>
          <w:szCs w:val="28"/>
          <w:shd w:val="clear" w:color="auto" w:fill="FFFFFF"/>
        </w:rPr>
        <w:t>а</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проведена</w:t>
      </w:r>
      <w:r w:rsidRPr="00E7242F">
        <w:rPr>
          <w:rFonts w:ascii="PT Astra Serif" w:hAnsi="PT Astra Serif" w:cs="Times New Roman"/>
          <w:color w:val="000000"/>
          <w:sz w:val="28"/>
          <w:szCs w:val="28"/>
          <w:shd w:val="clear" w:color="auto" w:fill="FFFFFF"/>
        </w:rPr>
        <w:t xml:space="preserve"> региональная профильная смена РДШ</w:t>
      </w:r>
      <w:r w:rsidR="00A72827" w:rsidRPr="00E7242F">
        <w:rPr>
          <w:rFonts w:ascii="PT Astra Serif" w:hAnsi="PT Astra Serif" w:cs="Times New Roman"/>
          <w:color w:val="000000"/>
          <w:sz w:val="28"/>
          <w:szCs w:val="28"/>
          <w:shd w:val="clear" w:color="auto" w:fill="FFFFFF"/>
        </w:rPr>
        <w:t xml:space="preserve"> с участием б</w:t>
      </w:r>
      <w:r w:rsidR="000E3098" w:rsidRPr="00E7242F">
        <w:rPr>
          <w:rFonts w:ascii="PT Astra Serif" w:hAnsi="PT Astra Serif" w:cs="Times New Roman"/>
          <w:color w:val="000000"/>
          <w:sz w:val="28"/>
          <w:szCs w:val="28"/>
          <w:shd w:val="clear" w:color="auto" w:fill="FFFFFF"/>
        </w:rPr>
        <w:t>олее 120 детей</w:t>
      </w:r>
      <w:r w:rsidR="00A72827" w:rsidRPr="00E7242F">
        <w:rPr>
          <w:rFonts w:ascii="PT Astra Serif" w:hAnsi="PT Astra Serif" w:cs="Times New Roman"/>
          <w:color w:val="000000"/>
          <w:sz w:val="28"/>
          <w:szCs w:val="28"/>
          <w:shd w:val="clear" w:color="auto" w:fill="FFFFFF"/>
        </w:rPr>
        <w:t>.</w:t>
      </w:r>
    </w:p>
    <w:p w:rsidR="00675479" w:rsidRPr="00E7242F" w:rsidRDefault="00A72827"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19 июня проведена </w:t>
      </w:r>
      <w:r w:rsidRPr="00E7242F">
        <w:rPr>
          <w:rFonts w:ascii="PT Astra Serif" w:hAnsi="PT Astra Serif" w:cs="Times New Roman"/>
          <w:color w:val="000000"/>
          <w:sz w:val="28"/>
          <w:szCs w:val="28"/>
        </w:rPr>
        <w:t>«К</w:t>
      </w:r>
      <w:r w:rsidR="00675479" w:rsidRPr="00E7242F">
        <w:rPr>
          <w:rFonts w:ascii="PT Astra Serif" w:hAnsi="PT Astra Serif" w:cs="Times New Roman"/>
          <w:color w:val="000000"/>
          <w:sz w:val="28"/>
          <w:szCs w:val="28"/>
        </w:rPr>
        <w:t>лассная встреча</w:t>
      </w:r>
      <w:r w:rsidRPr="00E7242F">
        <w:rPr>
          <w:rFonts w:ascii="PT Astra Serif" w:hAnsi="PT Astra Serif" w:cs="Times New Roman"/>
          <w:color w:val="000000"/>
          <w:sz w:val="28"/>
          <w:szCs w:val="28"/>
        </w:rPr>
        <w:t>»</w:t>
      </w:r>
      <w:r w:rsidR="00675479" w:rsidRPr="00E7242F">
        <w:rPr>
          <w:rFonts w:ascii="PT Astra Serif" w:hAnsi="PT Astra Serif" w:cs="Times New Roman"/>
          <w:color w:val="000000"/>
          <w:sz w:val="28"/>
          <w:szCs w:val="28"/>
        </w:rPr>
        <w:t xml:space="preserve"> с председателем регионального отд</w:t>
      </w:r>
      <w:r w:rsidR="000E3098" w:rsidRPr="00E7242F">
        <w:rPr>
          <w:rFonts w:ascii="PT Astra Serif" w:hAnsi="PT Astra Serif" w:cs="Times New Roman"/>
          <w:color w:val="000000"/>
          <w:sz w:val="28"/>
          <w:szCs w:val="28"/>
        </w:rPr>
        <w:t>еления РДШ Ульяновской области –</w:t>
      </w:r>
      <w:r w:rsidR="00675479" w:rsidRPr="00E7242F">
        <w:rPr>
          <w:rFonts w:ascii="PT Astra Serif" w:hAnsi="PT Astra Serif" w:cs="Times New Roman"/>
          <w:color w:val="000000"/>
          <w:sz w:val="28"/>
          <w:szCs w:val="28"/>
        </w:rPr>
        <w:t xml:space="preserve"> Диковой Наталь</w:t>
      </w:r>
      <w:r w:rsidRPr="00E7242F">
        <w:rPr>
          <w:rFonts w:ascii="PT Astra Serif" w:hAnsi="PT Astra Serif" w:cs="Times New Roman"/>
          <w:color w:val="000000"/>
          <w:sz w:val="28"/>
          <w:szCs w:val="28"/>
        </w:rPr>
        <w:t>ей Владимировной</w:t>
      </w:r>
      <w:r w:rsidRPr="00E7242F">
        <w:rPr>
          <w:rFonts w:ascii="PT Astra Serif" w:hAnsi="PT Astra Serif" w:cs="Times New Roman"/>
          <w:color w:val="000000"/>
          <w:sz w:val="28"/>
          <w:szCs w:val="28"/>
        </w:rPr>
        <w:br/>
      </w:r>
      <w:r w:rsidR="00675479" w:rsidRPr="00E7242F">
        <w:rPr>
          <w:rFonts w:ascii="PT Astra Serif" w:hAnsi="PT Astra Serif" w:cs="Times New Roman"/>
          <w:color w:val="000000"/>
          <w:sz w:val="28"/>
          <w:szCs w:val="28"/>
        </w:rPr>
        <w:t>Она рассказала о своём детстве, творческом пути и выборе профессии.</w:t>
      </w:r>
    </w:p>
    <w:p w:rsidR="00E8686D" w:rsidRDefault="000E3098" w:rsidP="00E8686D">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С</w:t>
      </w:r>
      <w:r w:rsidR="00A72827" w:rsidRPr="00E7242F">
        <w:rPr>
          <w:rFonts w:ascii="PT Astra Serif" w:hAnsi="PT Astra Serif" w:cs="Times New Roman"/>
          <w:color w:val="000000"/>
          <w:sz w:val="28"/>
          <w:szCs w:val="28"/>
          <w:shd w:val="clear" w:color="auto" w:fill="FFFFFF"/>
        </w:rPr>
        <w:t xml:space="preserve"> 21 июня по 11 июля делегация Улья</w:t>
      </w:r>
      <w:r w:rsidRPr="00E7242F">
        <w:rPr>
          <w:rFonts w:ascii="PT Astra Serif" w:hAnsi="PT Astra Serif" w:cs="Times New Roman"/>
          <w:color w:val="000000"/>
          <w:sz w:val="28"/>
          <w:szCs w:val="28"/>
          <w:shd w:val="clear" w:color="auto" w:fill="FFFFFF"/>
        </w:rPr>
        <w:t>новской области приняла участие в работе профильной смены «Код творчества»</w:t>
      </w:r>
      <w:r w:rsidR="00A72827" w:rsidRPr="00E7242F">
        <w:rPr>
          <w:rFonts w:ascii="PT Astra Serif" w:hAnsi="PT Astra Serif" w:cs="Times New Roman"/>
          <w:color w:val="000000"/>
          <w:sz w:val="28"/>
          <w:szCs w:val="28"/>
          <w:shd w:val="clear" w:color="auto" w:fill="FFFFFF"/>
        </w:rPr>
        <w:t xml:space="preserve"> в ВДЦ «Смена»</w:t>
      </w:r>
      <w:r w:rsidRPr="00E7242F">
        <w:rPr>
          <w:rFonts w:ascii="PT Astra Serif" w:hAnsi="PT Astra Serif" w:cs="Times New Roman"/>
          <w:color w:val="000000"/>
          <w:sz w:val="28"/>
          <w:szCs w:val="28"/>
          <w:shd w:val="clear" w:color="auto" w:fill="FFFFFF"/>
        </w:rPr>
        <w:t>.</w:t>
      </w:r>
    </w:p>
    <w:p w:rsidR="008E4806" w:rsidRPr="00E300AE" w:rsidRDefault="00A72827" w:rsidP="00E8686D">
      <w:pPr>
        <w:shd w:val="clear" w:color="auto" w:fill="FFFFFF"/>
        <w:spacing w:after="0" w:line="240" w:lineRule="auto"/>
        <w:ind w:firstLine="709"/>
        <w:contextualSpacing/>
        <w:jc w:val="both"/>
        <w:rPr>
          <w:rFonts w:ascii="PT Astra Serif" w:hAnsi="PT Astra Serif" w:cs="Times New Roman"/>
          <w:sz w:val="28"/>
          <w:szCs w:val="28"/>
          <w:shd w:val="clear" w:color="auto" w:fill="FFFFFF"/>
        </w:rPr>
      </w:pPr>
      <w:r w:rsidRPr="00E7242F">
        <w:rPr>
          <w:rFonts w:ascii="PT Astra Serif" w:hAnsi="PT Astra Serif" w:cs="Times New Roman"/>
          <w:color w:val="000000"/>
          <w:sz w:val="28"/>
          <w:szCs w:val="28"/>
          <w:shd w:val="clear" w:color="auto" w:fill="FFFFFF"/>
        </w:rPr>
        <w:t xml:space="preserve">22 июня школы РДШ приняли участие  в  акции </w:t>
      </w:r>
      <w:r w:rsidR="00E30358" w:rsidRPr="00E7242F">
        <w:rPr>
          <w:rFonts w:ascii="PT Astra Serif" w:hAnsi="PT Astra Serif" w:cs="Times New Roman"/>
          <w:color w:val="000000"/>
          <w:sz w:val="28"/>
          <w:szCs w:val="28"/>
          <w:shd w:val="clear" w:color="auto" w:fill="FFFFFF"/>
        </w:rPr>
        <w:t>ко Дню памяти и скорби Форматы акции</w:t>
      </w:r>
      <w:r w:rsidRPr="00E7242F">
        <w:rPr>
          <w:rFonts w:ascii="PT Astra Serif" w:hAnsi="PT Astra Serif" w:cs="Times New Roman"/>
          <w:color w:val="000000"/>
          <w:sz w:val="28"/>
          <w:szCs w:val="28"/>
          <w:shd w:val="clear" w:color="auto" w:fill="FFFFFF"/>
        </w:rPr>
        <w:t xml:space="preserve">: </w:t>
      </w:r>
      <w:r w:rsidR="006F4C8E" w:rsidRPr="00E7242F">
        <w:rPr>
          <w:rFonts w:ascii="PT Astra Serif" w:hAnsi="PT Astra Serif" w:cs="Times New Roman"/>
          <w:color w:val="000000"/>
          <w:sz w:val="28"/>
          <w:szCs w:val="28"/>
          <w:shd w:val="clear" w:color="auto" w:fill="FFFFFF"/>
        </w:rPr>
        <w:t>ф</w:t>
      </w:r>
      <w:r w:rsidR="00E30358" w:rsidRPr="00E7242F">
        <w:rPr>
          <w:rFonts w:ascii="PT Astra Serif" w:hAnsi="PT Astra Serif" w:cs="Times New Roman"/>
          <w:color w:val="000000"/>
          <w:sz w:val="28"/>
          <w:szCs w:val="28"/>
          <w:shd w:val="clear" w:color="auto" w:fill="FFFFFF"/>
        </w:rPr>
        <w:t>лешмоб «Выходим на рассвете»</w:t>
      </w:r>
      <w:r w:rsidRPr="00E7242F">
        <w:rPr>
          <w:rFonts w:ascii="PT Astra Serif" w:hAnsi="PT Astra Serif" w:cs="Times New Roman"/>
          <w:color w:val="000000"/>
          <w:sz w:val="28"/>
          <w:szCs w:val="28"/>
          <w:shd w:val="clear" w:color="auto" w:fill="FFFFFF"/>
        </w:rPr>
        <w:t>,</w:t>
      </w:r>
      <w:r w:rsidR="00E30358" w:rsidRPr="00E7242F">
        <w:rPr>
          <w:rFonts w:ascii="PT Astra Serif" w:hAnsi="PT Astra Serif" w:cs="Times New Roman"/>
          <w:color w:val="000000"/>
          <w:sz w:val="28"/>
          <w:szCs w:val="28"/>
          <w:shd w:val="clear" w:color="auto" w:fill="FFFFFF"/>
        </w:rPr>
        <w:t xml:space="preserve"> «Вечерний костер».</w:t>
      </w:r>
      <w:r w:rsidR="00E30358" w:rsidRPr="00E7242F">
        <w:rPr>
          <w:rFonts w:ascii="PT Astra Serif" w:hAnsi="PT Astra Serif" w:cs="Times New Roman"/>
          <w:color w:val="000000"/>
          <w:sz w:val="28"/>
          <w:szCs w:val="28"/>
          <w:shd w:val="clear" w:color="auto" w:fill="FFFFFF"/>
        </w:rPr>
        <w:br/>
      </w:r>
      <w:r w:rsidRPr="00E7242F">
        <w:rPr>
          <w:rFonts w:ascii="PT Astra Serif" w:hAnsi="PT Astra Serif" w:cs="Times New Roman"/>
          <w:color w:val="000000"/>
          <w:sz w:val="28"/>
          <w:szCs w:val="28"/>
          <w:shd w:val="clear" w:color="auto" w:fill="FFFFFF"/>
        </w:rPr>
        <w:lastRenderedPageBreak/>
        <w:t>(чтение стихотв</w:t>
      </w:r>
      <w:r w:rsidR="006F4C8E" w:rsidRPr="00E7242F">
        <w:rPr>
          <w:rFonts w:ascii="PT Astra Serif" w:hAnsi="PT Astra Serif" w:cs="Times New Roman"/>
          <w:color w:val="000000"/>
          <w:sz w:val="28"/>
          <w:szCs w:val="28"/>
          <w:shd w:val="clear" w:color="auto" w:fill="FFFFFF"/>
        </w:rPr>
        <w:t>о</w:t>
      </w:r>
      <w:r w:rsidRPr="00E7242F">
        <w:rPr>
          <w:rFonts w:ascii="PT Astra Serif" w:hAnsi="PT Astra Serif" w:cs="Times New Roman"/>
          <w:color w:val="000000"/>
          <w:sz w:val="28"/>
          <w:szCs w:val="28"/>
          <w:shd w:val="clear" w:color="auto" w:fill="FFFFFF"/>
        </w:rPr>
        <w:t>рений</w:t>
      </w:r>
      <w:r w:rsidR="00E30358" w:rsidRPr="00E7242F">
        <w:rPr>
          <w:rFonts w:ascii="PT Astra Serif" w:hAnsi="PT Astra Serif" w:cs="Times New Roman"/>
          <w:color w:val="000000"/>
          <w:sz w:val="28"/>
          <w:szCs w:val="28"/>
          <w:shd w:val="clear" w:color="auto" w:fill="FFFFFF"/>
        </w:rPr>
        <w:t xml:space="preserve"> о войне</w:t>
      </w:r>
      <w:r w:rsidRPr="00E7242F">
        <w:rPr>
          <w:rFonts w:ascii="PT Astra Serif" w:hAnsi="PT Astra Serif" w:cs="Times New Roman"/>
          <w:color w:val="000000"/>
          <w:sz w:val="28"/>
          <w:szCs w:val="28"/>
          <w:shd w:val="clear" w:color="auto" w:fill="FFFFFF"/>
        </w:rPr>
        <w:t xml:space="preserve">), </w:t>
      </w:r>
      <w:r w:rsidR="00E30358" w:rsidRPr="00E7242F">
        <w:rPr>
          <w:rFonts w:ascii="PT Astra Serif" w:hAnsi="PT Astra Serif" w:cs="Times New Roman"/>
          <w:color w:val="000000"/>
          <w:sz w:val="28"/>
          <w:szCs w:val="28"/>
          <w:shd w:val="clear" w:color="auto" w:fill="FFFFFF"/>
        </w:rPr>
        <w:t>«Журавли»</w:t>
      </w:r>
      <w:r w:rsidRPr="00E7242F">
        <w:rPr>
          <w:rFonts w:ascii="PT Astra Serif" w:hAnsi="PT Astra Serif" w:cs="Times New Roman"/>
          <w:color w:val="000000"/>
          <w:sz w:val="28"/>
          <w:szCs w:val="28"/>
          <w:shd w:val="clear" w:color="auto" w:fill="FFFFFF"/>
        </w:rPr>
        <w:t xml:space="preserve"> с использованием маски</w:t>
      </w:r>
      <w:r w:rsidR="00E30358" w:rsidRPr="00E7242F">
        <w:rPr>
          <w:rFonts w:ascii="PT Astra Serif" w:hAnsi="PT Astra Serif" w:cs="Times New Roman"/>
          <w:color w:val="000000"/>
          <w:sz w:val="28"/>
          <w:szCs w:val="28"/>
          <w:shd w:val="clear" w:color="auto" w:fill="FFFFFF"/>
        </w:rPr>
        <w:t>-фильтр</w:t>
      </w:r>
      <w:r w:rsidR="006F4C8E" w:rsidRPr="00E7242F">
        <w:rPr>
          <w:rFonts w:ascii="PT Astra Serif" w:hAnsi="PT Astra Serif" w:cs="Times New Roman"/>
          <w:color w:val="000000"/>
          <w:sz w:val="28"/>
          <w:szCs w:val="28"/>
          <w:shd w:val="clear" w:color="auto" w:fill="FFFFFF"/>
        </w:rPr>
        <w:t>ы</w:t>
      </w:r>
      <w:r w:rsidR="00E8686D">
        <w:rPr>
          <w:rFonts w:ascii="PT Astra Serif" w:hAnsi="PT Astra Serif" w:cs="Times New Roman"/>
          <w:color w:val="000000"/>
          <w:sz w:val="28"/>
          <w:szCs w:val="28"/>
          <w:shd w:val="clear" w:color="auto" w:fill="FFFFFF"/>
        </w:rPr>
        <w:br/>
      </w:r>
      <w:r w:rsidR="00E30358" w:rsidRPr="00E300AE">
        <w:rPr>
          <w:rFonts w:ascii="PT Astra Serif" w:hAnsi="PT Astra Serif" w:cs="Times New Roman"/>
          <w:sz w:val="28"/>
          <w:szCs w:val="28"/>
          <w:shd w:val="clear" w:color="auto" w:fill="FFFFFF"/>
        </w:rPr>
        <w:t xml:space="preserve">с улетающими журавлями. </w:t>
      </w:r>
    </w:p>
    <w:p w:rsidR="000E3098" w:rsidRPr="00E300AE" w:rsidRDefault="006D0162"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С 05 по 31 июля запущен региональный проект РДШ «Июльские каникулы#Край Родной 73».</w:t>
      </w:r>
      <w:r w:rsidR="00691A0C" w:rsidRPr="00E300AE">
        <w:rPr>
          <w:rFonts w:ascii="PT Astra Serif" w:hAnsi="PT Astra Serif" w:cs="Times New Roman"/>
          <w:sz w:val="28"/>
          <w:szCs w:val="28"/>
        </w:rPr>
        <w:t xml:space="preserve"> У</w:t>
      </w:r>
      <w:r w:rsidRPr="00E300AE">
        <w:rPr>
          <w:rFonts w:ascii="PT Astra Serif" w:hAnsi="PT Astra Serif" w:cs="Times New Roman"/>
          <w:sz w:val="28"/>
          <w:szCs w:val="28"/>
        </w:rPr>
        <w:t>частники проекта зарегистрировались</w:t>
      </w:r>
      <w:r w:rsidRPr="00E300AE">
        <w:rPr>
          <w:rFonts w:ascii="PT Astra Serif" w:hAnsi="PT Astra Serif" w:cs="Times New Roman"/>
          <w:sz w:val="28"/>
          <w:szCs w:val="28"/>
        </w:rPr>
        <w:br/>
        <w:t xml:space="preserve">и выполняли </w:t>
      </w:r>
      <w:r w:rsidR="0097703F" w:rsidRPr="00E300AE">
        <w:rPr>
          <w:rFonts w:ascii="PT Astra Serif" w:hAnsi="PT Astra Serif" w:cs="Times New Roman"/>
          <w:sz w:val="28"/>
          <w:szCs w:val="28"/>
        </w:rPr>
        <w:t xml:space="preserve">творчески и креативно </w:t>
      </w:r>
      <w:r w:rsidRPr="00E300AE">
        <w:rPr>
          <w:rFonts w:ascii="PT Astra Serif" w:hAnsi="PT Astra Serif" w:cs="Times New Roman"/>
          <w:sz w:val="28"/>
          <w:szCs w:val="28"/>
        </w:rPr>
        <w:t xml:space="preserve">задания </w:t>
      </w:r>
      <w:r w:rsidR="009553B3" w:rsidRPr="00E300AE">
        <w:rPr>
          <w:rFonts w:ascii="PT Astra Serif" w:hAnsi="PT Astra Serif" w:cs="Times New Roman"/>
          <w:sz w:val="28"/>
          <w:szCs w:val="28"/>
        </w:rPr>
        <w:t>чек-лис</w:t>
      </w:r>
      <w:r w:rsidRPr="00E300AE">
        <w:rPr>
          <w:rFonts w:ascii="PT Astra Serif" w:hAnsi="PT Astra Serif" w:cs="Times New Roman"/>
          <w:sz w:val="28"/>
          <w:szCs w:val="28"/>
        </w:rPr>
        <w:t>та</w:t>
      </w:r>
      <w:r w:rsidR="0097703F" w:rsidRPr="00E300AE">
        <w:rPr>
          <w:rFonts w:ascii="PT Astra Serif" w:hAnsi="PT Astra Serif" w:cs="Times New Roman"/>
          <w:sz w:val="28"/>
          <w:szCs w:val="28"/>
        </w:rPr>
        <w:t>)</w:t>
      </w:r>
      <w:r w:rsidRPr="00E300AE">
        <w:rPr>
          <w:rFonts w:ascii="PT Astra Serif" w:hAnsi="PT Astra Serif" w:cs="Times New Roman"/>
          <w:sz w:val="28"/>
          <w:szCs w:val="28"/>
        </w:rPr>
        <w:t>:</w:t>
      </w:r>
    </w:p>
    <w:p w:rsidR="006D0162" w:rsidRPr="00E300AE" w:rsidRDefault="006D0162"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05</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 xml:space="preserve">07 июля участники проекта выполняли два задания снимали видео ролик о своей малой родине и демонстрировали свои </w:t>
      </w:r>
      <w:r w:rsidR="0097703F" w:rsidRPr="00E300AE">
        <w:rPr>
          <w:rFonts w:ascii="PT Astra Serif" w:hAnsi="PT Astra Serif" w:cs="Times New Roman"/>
          <w:sz w:val="28"/>
          <w:szCs w:val="28"/>
        </w:rPr>
        <w:t>вокальные данные исполняя песню «Антошка»;</w:t>
      </w:r>
    </w:p>
    <w:p w:rsidR="0097703F" w:rsidRPr="00E300AE" w:rsidRDefault="0097703F"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08</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10 июля участники проекта знакомили с гербом своего муниципального образования или посёлка, рассказывали,</w:t>
      </w:r>
      <w:r w:rsidR="00691A0C" w:rsidRPr="00E300AE">
        <w:rPr>
          <w:rFonts w:ascii="PT Astra Serif" w:hAnsi="PT Astra Serif" w:cs="Times New Roman"/>
          <w:sz w:val="28"/>
          <w:szCs w:val="28"/>
        </w:rPr>
        <w:t xml:space="preserve"> что символизируют изображения </w:t>
      </w:r>
      <w:r w:rsidR="00176774" w:rsidRPr="00E300AE">
        <w:rPr>
          <w:rFonts w:ascii="PT Astra Serif" w:hAnsi="PT Astra Serif" w:cs="Times New Roman"/>
          <w:sz w:val="28"/>
          <w:szCs w:val="28"/>
        </w:rPr>
        <w:t>на нём, также исполняли песню «Вместе весело шагать»;</w:t>
      </w:r>
    </w:p>
    <w:p w:rsidR="00176774" w:rsidRPr="00E300AE" w:rsidRDefault="00176774"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11</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13 июля ребята выполняли два задания</w:t>
      </w:r>
      <w:r w:rsidR="00691A0C" w:rsidRPr="00E300AE">
        <w:rPr>
          <w:rFonts w:ascii="PT Astra Serif" w:hAnsi="PT Astra Serif" w:cs="Times New Roman"/>
          <w:sz w:val="28"/>
          <w:szCs w:val="28"/>
        </w:rPr>
        <w:t>:</w:t>
      </w:r>
      <w:r w:rsidRPr="00E300AE">
        <w:rPr>
          <w:rFonts w:ascii="PT Astra Serif" w:hAnsi="PT Astra Serif" w:cs="Times New Roman"/>
          <w:sz w:val="28"/>
          <w:szCs w:val="28"/>
        </w:rPr>
        <w:t xml:space="preserve"> проводили экскурсию своих улиц с рассказом и ней и придумывали свой танец;</w:t>
      </w:r>
    </w:p>
    <w:p w:rsidR="00176774" w:rsidRPr="00E300AE" w:rsidRDefault="00176774"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14</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16 июля участники рассказывали о домашних питомцах и пели песню «Песенка Водяного»</w:t>
      </w:r>
      <w:r w:rsidR="009553B3" w:rsidRPr="00E300AE">
        <w:rPr>
          <w:rFonts w:ascii="PT Astra Serif" w:hAnsi="PT Astra Serif" w:cs="Times New Roman"/>
          <w:sz w:val="28"/>
          <w:szCs w:val="28"/>
        </w:rPr>
        <w:t>;</w:t>
      </w:r>
    </w:p>
    <w:p w:rsidR="009553B3" w:rsidRPr="00E300AE" w:rsidRDefault="009553B3"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DD7968" w:rsidRPr="00E300AE" w:rsidRDefault="009553B3"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20 – 22 июля участники соревновались в вокальных способностях исполняя песню «Бременские музыканты» и проводили экскурсию по любимому месту где они живут в формате программы «Орёл и решка»;</w:t>
      </w:r>
    </w:p>
    <w:p w:rsidR="00DD7968" w:rsidRPr="00E300AE" w:rsidRDefault="00DD7968"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23 – 25 июля участники выполняли творческие задания «Пять </w:t>
      </w:r>
      <w:r w:rsidR="00691A0C" w:rsidRPr="00E300AE">
        <w:rPr>
          <w:rFonts w:ascii="PT Astra Serif" w:hAnsi="PT Astra Serif" w:cs="Times New Roman"/>
          <w:sz w:val="28"/>
          <w:szCs w:val="28"/>
        </w:rPr>
        <w:t>селфи</w:t>
      </w:r>
      <w:r w:rsidR="00691A0C" w:rsidRPr="00E300AE">
        <w:rPr>
          <w:rFonts w:ascii="PT Astra Serif" w:hAnsi="PT Astra Serif" w:cs="Times New Roman"/>
          <w:sz w:val="28"/>
          <w:szCs w:val="28"/>
        </w:rPr>
        <w:br/>
        <w:t>на фоне неба» и исполняли</w:t>
      </w:r>
      <w:r w:rsidRPr="00E300AE">
        <w:rPr>
          <w:rFonts w:ascii="PT Astra Serif" w:hAnsi="PT Astra Serif" w:cs="Times New Roman"/>
          <w:sz w:val="28"/>
          <w:szCs w:val="28"/>
        </w:rPr>
        <w:t xml:space="preserve"> песню «Частушки Бабок-Ёжек»;</w:t>
      </w:r>
    </w:p>
    <w:p w:rsidR="00DD7968" w:rsidRPr="00E300AE" w:rsidRDefault="009553B3"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26 – 28 июля ребята проводили классную встречу, участниками которой являлись близкие люди (мама, папа, бабушка, дедушка, брат, сестра, тетя, лучший друг и т.д.). </w:t>
      </w:r>
      <w:r w:rsidR="00DD7968" w:rsidRPr="00E300AE">
        <w:rPr>
          <w:rFonts w:ascii="PT Astra Serif" w:hAnsi="PT Astra Serif" w:cs="Times New Roman"/>
          <w:sz w:val="28"/>
          <w:szCs w:val="28"/>
        </w:rPr>
        <w:t>В</w:t>
      </w:r>
      <w:r w:rsidRPr="00E300AE">
        <w:rPr>
          <w:rFonts w:ascii="PT Astra Serif" w:hAnsi="PT Astra Serif" w:cs="Times New Roman"/>
          <w:sz w:val="28"/>
          <w:szCs w:val="28"/>
        </w:rPr>
        <w:t xml:space="preserve"> рамках встречи задавались интересные </w:t>
      </w:r>
      <w:r w:rsidR="00DD7968" w:rsidRPr="00E300AE">
        <w:rPr>
          <w:rFonts w:ascii="PT Astra Serif" w:hAnsi="PT Astra Serif" w:cs="Times New Roman"/>
          <w:sz w:val="28"/>
          <w:szCs w:val="28"/>
        </w:rPr>
        <w:t>вопросы.</w:t>
      </w:r>
    </w:p>
    <w:p w:rsidR="00DD7968" w:rsidRPr="0026623C" w:rsidRDefault="00DD7968"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Все видео размещались на страничках в ВКонтакте и региональной группе </w:t>
      </w:r>
      <w:r w:rsidRPr="0026623C">
        <w:rPr>
          <w:rFonts w:ascii="PT Astra Serif" w:hAnsi="PT Astra Serif" w:cs="Times New Roman"/>
          <w:sz w:val="28"/>
          <w:szCs w:val="28"/>
        </w:rPr>
        <w:t>РДШ. Участниками проекта стали более 300 обучающихся.</w:t>
      </w:r>
    </w:p>
    <w:p w:rsidR="00B826C9" w:rsidRPr="0026623C" w:rsidRDefault="00B826C9" w:rsidP="00B826C9">
      <w:pPr>
        <w:spacing w:after="0" w:line="240" w:lineRule="auto"/>
        <w:ind w:firstLine="567"/>
        <w:jc w:val="both"/>
        <w:rPr>
          <w:rFonts w:ascii="PT Astra Serif" w:eastAsiaTheme="minorHAnsi" w:hAnsi="PT Astra Serif" w:cs="Times New Roman"/>
          <w:sz w:val="28"/>
          <w:szCs w:val="28"/>
          <w:shd w:val="clear" w:color="auto" w:fill="FFFFFF"/>
          <w:lang w:eastAsia="en-US"/>
        </w:rPr>
      </w:pPr>
      <w:r w:rsidRPr="0026623C">
        <w:rPr>
          <w:rFonts w:ascii="PT Astra Serif" w:hAnsi="PT Astra Serif" w:cs="Times New Roman"/>
          <w:sz w:val="28"/>
          <w:szCs w:val="28"/>
        </w:rPr>
        <w:t>С 29 июля</w:t>
      </w:r>
      <w:r w:rsidR="00116DD6" w:rsidRPr="0026623C">
        <w:rPr>
          <w:rFonts w:ascii="PT Astra Serif" w:hAnsi="PT Astra Serif" w:cs="Times New Roman"/>
          <w:sz w:val="28"/>
          <w:szCs w:val="28"/>
        </w:rPr>
        <w:t xml:space="preserve"> по 02 августа селе Билярск Р</w:t>
      </w:r>
      <w:r w:rsidRPr="0026623C">
        <w:rPr>
          <w:rFonts w:ascii="PT Astra Serif" w:hAnsi="PT Astra Serif" w:cs="Times New Roman"/>
          <w:sz w:val="28"/>
          <w:szCs w:val="28"/>
        </w:rPr>
        <w:t>еспублики Татарстан состоялась Всероссийская экологическая смена Р</w:t>
      </w:r>
      <w:r w:rsidR="00D05A4C" w:rsidRPr="0026623C">
        <w:rPr>
          <w:rFonts w:ascii="PT Astra Serif" w:hAnsi="PT Astra Serif" w:cs="Times New Roman"/>
          <w:sz w:val="28"/>
          <w:szCs w:val="28"/>
        </w:rPr>
        <w:t>оссийского движения школьников «Лидеры экологии», которая была приурочена к молодёжному форуму «Сэлэт». Участниками смены</w:t>
      </w:r>
      <w:r w:rsidRPr="0026623C">
        <w:rPr>
          <w:rFonts w:ascii="PT Astra Serif" w:hAnsi="PT Astra Serif" w:cs="Times New Roman"/>
          <w:sz w:val="28"/>
          <w:szCs w:val="28"/>
        </w:rPr>
        <w:t xml:space="preserve"> стали боле</w:t>
      </w:r>
      <w:r w:rsidR="00D05A4C" w:rsidRPr="0026623C">
        <w:rPr>
          <w:rFonts w:ascii="PT Astra Serif" w:hAnsi="PT Astra Serif" w:cs="Times New Roman"/>
          <w:sz w:val="28"/>
          <w:szCs w:val="28"/>
        </w:rPr>
        <w:t xml:space="preserve">е 1200 человек со всей России, наш регион представляла делегация активистов РДШ - Акимов Данила, </w:t>
      </w:r>
      <w:r w:rsidR="00116DD6" w:rsidRPr="0026623C">
        <w:rPr>
          <w:rFonts w:ascii="PT Astra Serif" w:hAnsi="PT Astra Serif" w:cs="Times New Roman"/>
          <w:sz w:val="28"/>
          <w:szCs w:val="28"/>
        </w:rPr>
        <w:t>Валерия Кондратьева</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обучающиеся МБОУ «Мариинская гимназ</w:t>
      </w:r>
      <w:r w:rsidRPr="0026623C">
        <w:rPr>
          <w:rFonts w:ascii="PT Astra Serif" w:hAnsi="PT Astra Serif" w:cs="Times New Roman"/>
          <w:sz w:val="28"/>
          <w:szCs w:val="28"/>
        </w:rPr>
        <w:t>и</w:t>
      </w:r>
      <w:r w:rsidR="00D05A4C" w:rsidRPr="0026623C">
        <w:rPr>
          <w:rFonts w:ascii="PT Astra Serif" w:hAnsi="PT Astra Serif" w:cs="Times New Roman"/>
          <w:sz w:val="28"/>
          <w:szCs w:val="28"/>
        </w:rPr>
        <w:t>я»</w:t>
      </w:r>
      <w:r w:rsidRPr="0026623C">
        <w:rPr>
          <w:rFonts w:ascii="PT Astra Serif" w:hAnsi="PT Astra Serif" w:cs="Times New Roman"/>
          <w:sz w:val="28"/>
          <w:szCs w:val="28"/>
        </w:rPr>
        <w:t xml:space="preserve"> и </w:t>
      </w:r>
      <w:r w:rsidR="00D05A4C" w:rsidRPr="0026623C">
        <w:rPr>
          <w:rFonts w:ascii="PT Astra Serif" w:hAnsi="PT Astra Serif" w:cs="Times New Roman"/>
          <w:sz w:val="28"/>
          <w:szCs w:val="28"/>
        </w:rPr>
        <w:t>Елизавета Матвеева,</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обучающаяся</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 xml:space="preserve">МБУ ДО </w:t>
      </w:r>
      <w:r w:rsidRPr="0026623C">
        <w:rPr>
          <w:rFonts w:ascii="PT Astra Serif" w:hAnsi="PT Astra Serif" w:cs="Times New Roman"/>
          <w:sz w:val="28"/>
          <w:szCs w:val="28"/>
        </w:rPr>
        <w:t>ЦДО р.п</w:t>
      </w:r>
      <w:r w:rsidR="00116DD6" w:rsidRPr="0026623C">
        <w:rPr>
          <w:rFonts w:ascii="PT Astra Serif" w:hAnsi="PT Astra Serif" w:cs="Times New Roman"/>
          <w:sz w:val="28"/>
          <w:szCs w:val="28"/>
        </w:rPr>
        <w:t>.</w:t>
      </w:r>
      <w:r w:rsidRPr="0026623C">
        <w:rPr>
          <w:rFonts w:ascii="PT Astra Serif" w:hAnsi="PT Astra Serif" w:cs="Times New Roman"/>
          <w:sz w:val="28"/>
          <w:szCs w:val="28"/>
        </w:rPr>
        <w:t xml:space="preserve"> Вешкайма.</w:t>
      </w:r>
    </w:p>
    <w:p w:rsidR="00D05A4C" w:rsidRPr="0026623C" w:rsidRDefault="00D05A4C" w:rsidP="00B826C9">
      <w:pPr>
        <w:shd w:val="clear" w:color="auto" w:fill="FFFFFF"/>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4 августа подведены итоги регионального проекта «Июльские каникулы»,</w:t>
      </w:r>
      <w:r w:rsidR="00116DD6" w:rsidRPr="0026623C">
        <w:rPr>
          <w:rFonts w:ascii="PT Astra Serif" w:hAnsi="PT Astra Serif" w:cs="Times New Roman"/>
          <w:sz w:val="28"/>
          <w:szCs w:val="28"/>
        </w:rPr>
        <w:t xml:space="preserve"> организованного активистами Де</w:t>
      </w:r>
      <w:r w:rsidRPr="0026623C">
        <w:rPr>
          <w:rFonts w:ascii="PT Astra Serif" w:hAnsi="PT Astra Serif" w:cs="Times New Roman"/>
          <w:sz w:val="28"/>
          <w:szCs w:val="28"/>
        </w:rPr>
        <w:t xml:space="preserve">тского совета РДШ при содействии Ульяновского регионального отделения РДШ. Проект проходил в онлайн, активными участниками стали более 100 человек. </w:t>
      </w:r>
    </w:p>
    <w:p w:rsidR="00B826C9" w:rsidRPr="0026623C" w:rsidRDefault="00D05A4C" w:rsidP="00116DD6">
      <w:pPr>
        <w:shd w:val="clear" w:color="auto" w:fill="FFFFFF"/>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Победители проекта получившие подарки (свитшоты, футболки с символикой РДШ, шопперы):</w:t>
      </w:r>
      <w:r w:rsidR="00116DD6" w:rsidRPr="0026623C">
        <w:rPr>
          <w:rFonts w:ascii="PT Astra Serif" w:hAnsi="PT Astra Serif" w:cs="Times New Roman"/>
          <w:sz w:val="28"/>
          <w:szCs w:val="28"/>
        </w:rPr>
        <w:t xml:space="preserve"> </w:t>
      </w:r>
      <w:r w:rsidR="00116DD6" w:rsidRPr="0026623C">
        <w:rPr>
          <w:rFonts w:ascii="PT Astra Serif" w:hAnsi="PT Astra Serif" w:cs="Times New Roman"/>
          <w:sz w:val="28"/>
          <w:szCs w:val="28"/>
          <w:shd w:val="clear" w:color="auto" w:fill="FFFFFF"/>
        </w:rPr>
        <w:t xml:space="preserve">Почанина Анастасия, Еремина Анастасия, Казаков Максим, Казакова Ирина, Карина Енгалычева, Кенжибаева Злата, Колисниченко Анна, </w:t>
      </w:r>
      <w:r w:rsidR="00B826C9" w:rsidRPr="0026623C">
        <w:rPr>
          <w:rFonts w:ascii="PT Astra Serif" w:hAnsi="PT Astra Serif" w:cs="Times New Roman"/>
          <w:sz w:val="28"/>
          <w:szCs w:val="28"/>
          <w:shd w:val="clear" w:color="auto" w:fill="FFFFFF"/>
        </w:rPr>
        <w:t>Саво</w:t>
      </w:r>
      <w:r w:rsidR="00116DD6" w:rsidRPr="0026623C">
        <w:rPr>
          <w:rFonts w:ascii="PT Astra Serif" w:hAnsi="PT Astra Serif" w:cs="Times New Roman"/>
          <w:sz w:val="28"/>
          <w:szCs w:val="28"/>
          <w:shd w:val="clear" w:color="auto" w:fill="FFFFFF"/>
        </w:rPr>
        <w:t xml:space="preserve">син Владислав, Савченко Варвара, Федосеев Денис, Долгов Иван, </w:t>
      </w:r>
      <w:r w:rsidR="00B826C9" w:rsidRPr="0026623C">
        <w:rPr>
          <w:rFonts w:ascii="PT Astra Serif" w:hAnsi="PT Astra Serif" w:cs="Times New Roman"/>
          <w:sz w:val="28"/>
          <w:szCs w:val="28"/>
          <w:shd w:val="clear" w:color="auto" w:fill="FFFFFF"/>
        </w:rPr>
        <w:t>Калишкина Кристина</w:t>
      </w:r>
      <w:r w:rsidR="00116DD6" w:rsidRPr="0026623C">
        <w:rPr>
          <w:rFonts w:ascii="PT Astra Serif" w:hAnsi="PT Astra Serif" w:cs="Times New Roman"/>
          <w:sz w:val="28"/>
          <w:szCs w:val="28"/>
          <w:shd w:val="clear" w:color="auto" w:fill="FFFFFF"/>
        </w:rPr>
        <w:t xml:space="preserve">, </w:t>
      </w:r>
      <w:r w:rsidR="00B826C9" w:rsidRPr="0026623C">
        <w:rPr>
          <w:rFonts w:ascii="PT Astra Serif" w:hAnsi="PT Astra Serif" w:cs="Times New Roman"/>
          <w:sz w:val="28"/>
          <w:szCs w:val="28"/>
          <w:shd w:val="clear" w:color="auto" w:fill="FFFFFF"/>
        </w:rPr>
        <w:t>Личков Кирилл</w:t>
      </w:r>
      <w:r w:rsidR="00116DD6" w:rsidRPr="0026623C">
        <w:rPr>
          <w:rFonts w:ascii="PT Astra Serif" w:hAnsi="PT Astra Serif" w:cs="Times New Roman"/>
          <w:sz w:val="28"/>
          <w:szCs w:val="28"/>
          <w:shd w:val="clear" w:color="auto" w:fill="FFFFFF"/>
        </w:rPr>
        <w:t xml:space="preserve">, Лисина Ксения, </w:t>
      </w:r>
      <w:r w:rsidR="00B826C9" w:rsidRPr="0026623C">
        <w:rPr>
          <w:rFonts w:ascii="PT Astra Serif" w:hAnsi="PT Astra Serif" w:cs="Times New Roman"/>
          <w:sz w:val="28"/>
          <w:szCs w:val="28"/>
          <w:shd w:val="clear" w:color="auto" w:fill="FFFFFF"/>
        </w:rPr>
        <w:t>Самышкина Анастасия</w:t>
      </w:r>
      <w:r w:rsidR="00116DD6" w:rsidRPr="0026623C">
        <w:rPr>
          <w:rFonts w:ascii="PT Astra Serif" w:hAnsi="PT Astra Serif" w:cs="Times New Roman"/>
          <w:sz w:val="28"/>
          <w:szCs w:val="28"/>
          <w:shd w:val="clear" w:color="auto" w:fill="FFFFFF"/>
        </w:rPr>
        <w:t>.</w:t>
      </w:r>
    </w:p>
    <w:p w:rsidR="00F32AAF" w:rsidRPr="0026623C" w:rsidRDefault="00F32AAF" w:rsidP="00116DD6">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lastRenderedPageBreak/>
        <w:t>10 августа председатель Детс</w:t>
      </w:r>
      <w:r w:rsidR="00116DD6" w:rsidRPr="0026623C">
        <w:rPr>
          <w:rFonts w:ascii="PT Astra Serif" w:hAnsi="PT Astra Serif" w:cs="Times New Roman"/>
          <w:sz w:val="28"/>
          <w:szCs w:val="28"/>
          <w:shd w:val="clear" w:color="auto" w:fill="FFFFFF"/>
        </w:rPr>
        <w:t xml:space="preserve">кого совета РДШ Медведев Никита </w:t>
      </w:r>
      <w:r w:rsidRPr="0026623C">
        <w:rPr>
          <w:rFonts w:ascii="PT Astra Serif" w:hAnsi="PT Astra Serif" w:cs="Times New Roman"/>
          <w:sz w:val="28"/>
          <w:szCs w:val="28"/>
          <w:shd w:val="clear" w:color="auto" w:fill="FFFFFF"/>
        </w:rPr>
        <w:t>отправился на Северный полюс в составе Всероссийской делегации.</w:t>
      </w:r>
    </w:p>
    <w:p w:rsidR="00B826C9" w:rsidRPr="0026623C" w:rsidRDefault="002944E3" w:rsidP="00B826C9">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shd w:val="clear" w:color="auto" w:fill="FFFFFF"/>
        </w:rPr>
        <w:t>В августе подведе</w:t>
      </w:r>
      <w:r w:rsidR="00F4126B" w:rsidRPr="0026623C">
        <w:rPr>
          <w:rFonts w:ascii="PT Astra Serif" w:hAnsi="PT Astra Serif" w:cs="Times New Roman"/>
          <w:sz w:val="28"/>
          <w:szCs w:val="28"/>
          <w:shd w:val="clear" w:color="auto" w:fill="FFFFFF"/>
        </w:rPr>
        <w:t xml:space="preserve">ны </w:t>
      </w:r>
      <w:r w:rsidRPr="0026623C">
        <w:rPr>
          <w:rFonts w:ascii="PT Astra Serif" w:hAnsi="PT Astra Serif" w:cs="Times New Roman"/>
          <w:sz w:val="28"/>
          <w:szCs w:val="28"/>
          <w:shd w:val="clear" w:color="auto" w:fill="FFFFFF"/>
        </w:rPr>
        <w:t>итоги проекта-конкурсного отбора на «Всероссийскую смену Российского движения школьников «Море внутри». От Ульяновской области 8 активистов стали победителями отбора и с</w:t>
      </w:r>
      <w:r w:rsidR="00B826C9" w:rsidRPr="0026623C">
        <w:rPr>
          <w:rFonts w:ascii="PT Astra Serif" w:hAnsi="PT Astra Serif" w:cs="Times New Roman"/>
          <w:sz w:val="28"/>
          <w:szCs w:val="28"/>
          <w:shd w:val="clear" w:color="auto" w:fill="FFFFFF"/>
        </w:rPr>
        <w:t xml:space="preserve"> </w:t>
      </w:r>
      <w:r w:rsidRPr="0026623C">
        <w:rPr>
          <w:rFonts w:ascii="PT Astra Serif" w:hAnsi="PT Astra Serif" w:cs="Times New Roman"/>
          <w:sz w:val="28"/>
          <w:szCs w:val="28"/>
          <w:shd w:val="clear" w:color="auto" w:fill="FFFFFF"/>
        </w:rPr>
        <w:t>0</w:t>
      </w:r>
      <w:r w:rsidR="00B826C9" w:rsidRPr="0026623C">
        <w:rPr>
          <w:rFonts w:ascii="PT Astra Serif" w:hAnsi="PT Astra Serif" w:cs="Times New Roman"/>
          <w:sz w:val="28"/>
          <w:szCs w:val="28"/>
          <w:shd w:val="clear" w:color="auto" w:fill="FFFFFF"/>
        </w:rPr>
        <w:t xml:space="preserve">5 по 18 октября </w:t>
      </w:r>
      <w:r w:rsidRPr="0026623C">
        <w:rPr>
          <w:rFonts w:ascii="PT Astra Serif" w:hAnsi="PT Astra Serif" w:cs="Times New Roman"/>
          <w:sz w:val="28"/>
          <w:szCs w:val="28"/>
          <w:shd w:val="clear" w:color="auto" w:fill="FFFFFF"/>
        </w:rPr>
        <w:t xml:space="preserve">2021 года </w:t>
      </w:r>
      <w:r w:rsidR="00B826C9" w:rsidRPr="0026623C">
        <w:rPr>
          <w:rFonts w:ascii="PT Astra Serif" w:hAnsi="PT Astra Serif" w:cs="Times New Roman"/>
          <w:sz w:val="28"/>
          <w:szCs w:val="28"/>
          <w:shd w:val="clear" w:color="auto" w:fill="FFFFFF"/>
        </w:rPr>
        <w:t xml:space="preserve">отправятся во Всероссийский детский центр «Смена». </w:t>
      </w:r>
    </w:p>
    <w:p w:rsidR="00B826C9" w:rsidRPr="0026623C" w:rsidRDefault="002944E3" w:rsidP="00F32AAF">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Т</w:t>
      </w:r>
      <w:r w:rsidR="00F32AAF" w:rsidRPr="0026623C">
        <w:rPr>
          <w:rFonts w:ascii="PT Astra Serif" w:hAnsi="PT Astra Serif" w:cs="Times New Roman"/>
          <w:sz w:val="28"/>
          <w:szCs w:val="28"/>
          <w:shd w:val="clear" w:color="auto" w:fill="FFFFFF"/>
        </w:rPr>
        <w:t>акже 30 представителей</w:t>
      </w:r>
      <w:r w:rsidRPr="0026623C">
        <w:rPr>
          <w:rFonts w:ascii="PT Astra Serif" w:hAnsi="PT Astra Serif" w:cs="Times New Roman"/>
          <w:sz w:val="28"/>
          <w:szCs w:val="28"/>
          <w:shd w:val="clear" w:color="auto" w:fill="FFFFFF"/>
        </w:rPr>
        <w:t xml:space="preserve"> регионального движения стали победителями </w:t>
      </w:r>
      <w:r w:rsidR="00F32AAF" w:rsidRPr="0026623C">
        <w:rPr>
          <w:rFonts w:ascii="PT Astra Serif" w:hAnsi="PT Astra Serif" w:cs="Times New Roman"/>
          <w:sz w:val="28"/>
          <w:szCs w:val="28"/>
          <w:shd w:val="clear" w:color="auto" w:fill="FFFFFF"/>
        </w:rPr>
        <w:t xml:space="preserve">Всероссийских </w:t>
      </w:r>
      <w:r w:rsidRPr="0026623C">
        <w:rPr>
          <w:rFonts w:ascii="PT Astra Serif" w:hAnsi="PT Astra Serif" w:cs="Times New Roman"/>
          <w:sz w:val="28"/>
          <w:szCs w:val="28"/>
          <w:shd w:val="clear" w:color="auto" w:fill="FFFFFF"/>
        </w:rPr>
        <w:t>конкурсных отборов</w:t>
      </w:r>
      <w:r w:rsidR="00F32AAF" w:rsidRPr="0026623C">
        <w:rPr>
          <w:rFonts w:ascii="PT Astra Serif" w:hAnsi="PT Astra Serif" w:cs="Times New Roman"/>
          <w:sz w:val="28"/>
          <w:szCs w:val="28"/>
          <w:shd w:val="clear" w:color="auto" w:fill="FFFFFF"/>
        </w:rPr>
        <w:t xml:space="preserve"> и с </w:t>
      </w:r>
      <w:r w:rsidR="00116DD6" w:rsidRPr="0026623C">
        <w:rPr>
          <w:rFonts w:ascii="PT Astra Serif" w:hAnsi="PT Astra Serif" w:cs="Times New Roman"/>
          <w:sz w:val="28"/>
          <w:szCs w:val="28"/>
          <w:shd w:val="clear" w:color="auto" w:fill="FFFFFF"/>
        </w:rPr>
        <w:t>12 по 2 ноября 2021 года отправят</w:t>
      </w:r>
      <w:r w:rsidR="00F32AAF" w:rsidRPr="0026623C">
        <w:rPr>
          <w:rFonts w:ascii="PT Astra Serif" w:hAnsi="PT Astra Serif" w:cs="Times New Roman"/>
          <w:sz w:val="28"/>
          <w:szCs w:val="28"/>
          <w:shd w:val="clear" w:color="auto" w:fill="FFFFFF"/>
        </w:rPr>
        <w:t>ся</w:t>
      </w:r>
      <w:r w:rsidR="00F32AAF" w:rsidRPr="0026623C">
        <w:rPr>
          <w:rFonts w:ascii="PT Astra Serif" w:hAnsi="PT Astra Serif" w:cs="Times New Roman"/>
          <w:sz w:val="28"/>
          <w:szCs w:val="28"/>
          <w:shd w:val="clear" w:color="auto" w:fill="FFFFFF"/>
        </w:rPr>
        <w:br/>
        <w:t xml:space="preserve">в МДЦ «Артек» в смены </w:t>
      </w:r>
      <w:r w:rsidR="00B826C9" w:rsidRPr="0026623C">
        <w:rPr>
          <w:rFonts w:ascii="PT Astra Serif" w:hAnsi="PT Astra Serif" w:cs="Times New Roman"/>
          <w:sz w:val="28"/>
          <w:szCs w:val="28"/>
          <w:shd w:val="clear" w:color="auto" w:fill="FFFFFF"/>
        </w:rPr>
        <w:t>«Лаборатория РДШ» и «РДШ – Территори</w:t>
      </w:r>
      <w:r w:rsidRPr="0026623C">
        <w:rPr>
          <w:rFonts w:ascii="PT Astra Serif" w:hAnsi="PT Astra Serif" w:cs="Times New Roman"/>
          <w:sz w:val="28"/>
          <w:szCs w:val="28"/>
          <w:shd w:val="clear" w:color="auto" w:fill="FFFFFF"/>
        </w:rPr>
        <w:t>я самоуправления»</w:t>
      </w:r>
      <w:r w:rsidR="00F32AAF" w:rsidRPr="0026623C">
        <w:rPr>
          <w:rFonts w:ascii="PT Astra Serif" w:hAnsi="PT Astra Serif" w:cs="Times New Roman"/>
          <w:sz w:val="28"/>
          <w:szCs w:val="28"/>
          <w:shd w:val="clear" w:color="auto" w:fill="FFFFFF"/>
        </w:rPr>
        <w:t>.</w:t>
      </w:r>
    </w:p>
    <w:p w:rsidR="00B826C9" w:rsidRPr="0026623C" w:rsidRDefault="00AB6B38" w:rsidP="00AB6B38">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 xml:space="preserve">22 августа </w:t>
      </w:r>
      <w:r w:rsidR="00B826C9" w:rsidRPr="0026623C">
        <w:rPr>
          <w:rFonts w:ascii="PT Astra Serif" w:hAnsi="PT Astra Serif" w:cs="Times New Roman"/>
          <w:sz w:val="28"/>
          <w:szCs w:val="28"/>
          <w:shd w:val="clear" w:color="auto" w:fill="FFFFFF"/>
        </w:rPr>
        <w:t xml:space="preserve">в рамках дней единых действий РДШ </w:t>
      </w:r>
      <w:r w:rsidRPr="0026623C">
        <w:rPr>
          <w:rFonts w:ascii="PT Astra Serif" w:hAnsi="PT Astra Serif" w:cs="Times New Roman"/>
          <w:sz w:val="28"/>
          <w:szCs w:val="28"/>
          <w:shd w:val="clear" w:color="auto" w:fill="FFFFFF"/>
        </w:rPr>
        <w:t xml:space="preserve">более 2000 тысяч </w:t>
      </w:r>
      <w:r w:rsidR="00B826C9" w:rsidRPr="0026623C">
        <w:rPr>
          <w:rFonts w:ascii="PT Astra Serif" w:hAnsi="PT Astra Serif" w:cs="Times New Roman"/>
          <w:sz w:val="28"/>
          <w:szCs w:val="28"/>
          <w:shd w:val="clear" w:color="auto" w:fill="FFFFFF"/>
        </w:rPr>
        <w:t>ребят стали участниками</w:t>
      </w:r>
      <w:r w:rsidRPr="0026623C">
        <w:rPr>
          <w:rFonts w:ascii="PT Astra Serif" w:hAnsi="PT Astra Serif" w:cs="Times New Roman"/>
          <w:sz w:val="28"/>
          <w:szCs w:val="28"/>
          <w:shd w:val="clear" w:color="auto" w:fill="FFFFFF"/>
        </w:rPr>
        <w:t xml:space="preserve"> </w:t>
      </w:r>
      <w:r w:rsidR="00B826C9" w:rsidRPr="0026623C">
        <w:rPr>
          <w:rFonts w:ascii="PT Astra Serif" w:hAnsi="PT Astra Serif" w:cs="Times New Roman"/>
          <w:sz w:val="28"/>
          <w:szCs w:val="28"/>
          <w:shd w:val="clear" w:color="auto" w:fill="FFFFFF"/>
        </w:rPr>
        <w:t>акции</w:t>
      </w:r>
      <w:r w:rsidR="00116DD6" w:rsidRPr="0026623C">
        <w:rPr>
          <w:rFonts w:ascii="PT Astra Serif" w:hAnsi="PT Astra Serif" w:cs="Times New Roman"/>
          <w:sz w:val="28"/>
          <w:szCs w:val="28"/>
          <w:shd w:val="clear" w:color="auto" w:fill="FFFFFF"/>
        </w:rPr>
        <w:t xml:space="preserve"> посвящё</w:t>
      </w:r>
      <w:r w:rsidRPr="0026623C">
        <w:rPr>
          <w:rFonts w:ascii="PT Astra Serif" w:hAnsi="PT Astra Serif" w:cs="Times New Roman"/>
          <w:sz w:val="28"/>
          <w:szCs w:val="28"/>
          <w:shd w:val="clear" w:color="auto" w:fill="FFFFFF"/>
        </w:rPr>
        <w:t xml:space="preserve">нной Дню флага, </w:t>
      </w:r>
      <w:r w:rsidR="00B826C9" w:rsidRPr="0026623C">
        <w:rPr>
          <w:rFonts w:ascii="PT Astra Serif" w:hAnsi="PT Astra Serif" w:cs="Times New Roman"/>
          <w:sz w:val="28"/>
          <w:szCs w:val="28"/>
          <w:shd w:val="clear" w:color="auto" w:fill="FFFFFF"/>
        </w:rPr>
        <w:t>по нескольким форматам:</w:t>
      </w:r>
    </w:p>
    <w:p w:rsidR="00B826C9" w:rsidRPr="00DA2976" w:rsidRDefault="00B826C9" w:rsidP="00116DD6">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w:t>
      </w:r>
      <w:r w:rsidR="00AB6B38" w:rsidRPr="0026623C">
        <w:rPr>
          <w:rFonts w:ascii="PT Astra Serif" w:hAnsi="PT Astra Serif" w:cs="Times New Roman"/>
          <w:sz w:val="28"/>
          <w:szCs w:val="28"/>
          <w:shd w:val="clear" w:color="auto" w:fill="FFFFFF"/>
        </w:rPr>
        <w:t>За</w:t>
      </w:r>
      <w:r w:rsidRPr="0026623C">
        <w:rPr>
          <w:rFonts w:ascii="PT Astra Serif" w:hAnsi="PT Astra Serif" w:cs="Times New Roman"/>
          <w:sz w:val="28"/>
          <w:szCs w:val="28"/>
          <w:shd w:val="clear" w:color="auto" w:fill="FFFFFF"/>
        </w:rPr>
        <w:t>нимательная история флага</w:t>
      </w:r>
      <w:r w:rsidR="00116DD6" w:rsidRPr="0026623C">
        <w:rPr>
          <w:rFonts w:ascii="PT Astra Serif" w:hAnsi="PT Astra Serif" w:cs="Times New Roman"/>
          <w:sz w:val="28"/>
          <w:szCs w:val="28"/>
          <w:shd w:val="clear" w:color="auto" w:fill="FFFFFF"/>
        </w:rPr>
        <w:t xml:space="preserve"> с РДШ» - ребята изучали историю</w:t>
      </w:r>
      <w:r w:rsidRPr="0026623C">
        <w:rPr>
          <w:rFonts w:ascii="PT Astra Serif" w:hAnsi="PT Astra Serif" w:cs="Times New Roman"/>
          <w:sz w:val="28"/>
          <w:szCs w:val="28"/>
          <w:shd w:val="clear" w:color="auto" w:fill="FFFFFF"/>
        </w:rPr>
        <w:t xml:space="preserve"> флага нашей страны, выбирали факт и с </w:t>
      </w:r>
      <w:r w:rsidR="00116DD6" w:rsidRPr="0026623C">
        <w:rPr>
          <w:rFonts w:ascii="PT Astra Serif" w:hAnsi="PT Astra Serif" w:cs="Times New Roman"/>
          <w:sz w:val="28"/>
          <w:szCs w:val="28"/>
          <w:shd w:val="clear" w:color="auto" w:fill="FFFFFF"/>
        </w:rPr>
        <w:t>помощью видео размещё</w:t>
      </w:r>
      <w:r w:rsidRPr="0026623C">
        <w:rPr>
          <w:rFonts w:ascii="PT Astra Serif" w:hAnsi="PT Astra Serif" w:cs="Times New Roman"/>
          <w:sz w:val="28"/>
          <w:szCs w:val="28"/>
          <w:shd w:val="clear" w:color="auto" w:fill="FFFFFF"/>
        </w:rPr>
        <w:t>нном в соци</w:t>
      </w:r>
      <w:r w:rsidR="00116DD6" w:rsidRPr="0026623C">
        <w:rPr>
          <w:rFonts w:ascii="PT Astra Serif" w:hAnsi="PT Astra Serif" w:cs="Times New Roman"/>
          <w:sz w:val="28"/>
          <w:szCs w:val="28"/>
          <w:shd w:val="clear" w:color="auto" w:fill="FFFFFF"/>
        </w:rPr>
        <w:t xml:space="preserve">альных сетях рассказывали о нём: </w:t>
      </w:r>
      <w:r w:rsidRPr="0026623C">
        <w:rPr>
          <w:rFonts w:ascii="PT Astra Serif" w:hAnsi="PT Astra Serif" w:cs="Times New Roman"/>
          <w:sz w:val="28"/>
          <w:szCs w:val="28"/>
          <w:shd w:val="clear" w:color="auto" w:fill="FFFFFF"/>
        </w:rPr>
        <w:t>челлендж «Триколор объединяет» -  участники снимали видео о том, как передают флаг и публиковали его в социальных сетях отмечая друзей, которым передали эстафету;</w:t>
      </w:r>
      <w:r w:rsidR="00116DD6" w:rsidRPr="0026623C">
        <w:rPr>
          <w:rFonts w:ascii="PT Astra Serif" w:hAnsi="PT Astra Serif" w:cs="Times New Roman"/>
          <w:sz w:val="28"/>
          <w:szCs w:val="28"/>
          <w:shd w:val="clear" w:color="auto" w:fill="FFFFFF"/>
        </w:rPr>
        <w:t xml:space="preserve"> </w:t>
      </w:r>
      <w:r w:rsidR="003A4F31">
        <w:rPr>
          <w:rFonts w:ascii="PT Astra Serif" w:hAnsi="PT Astra Serif" w:cs="Times New Roman"/>
          <w:sz w:val="28"/>
          <w:szCs w:val="28"/>
          <w:shd w:val="clear" w:color="auto" w:fill="FFFFFF"/>
        </w:rPr>
        <w:t>«Тематическая аватарка» -</w:t>
      </w:r>
      <w:r w:rsidR="003A4F31">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 xml:space="preserve">в социальных сетях участники меняли аватарку в тематике дню </w:t>
      </w:r>
      <w:r w:rsidRPr="00DA2976">
        <w:rPr>
          <w:rFonts w:ascii="PT Astra Serif" w:hAnsi="PT Astra Serif" w:cs="Times New Roman"/>
          <w:sz w:val="28"/>
          <w:szCs w:val="28"/>
          <w:shd w:val="clear" w:color="auto" w:fill="FFFFFF"/>
        </w:rPr>
        <w:t xml:space="preserve">Государственного флага. </w:t>
      </w:r>
    </w:p>
    <w:p w:rsidR="001B162F" w:rsidRPr="00DA2976" w:rsidRDefault="001B162F" w:rsidP="001B162F">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Более 5000 тысяч учащихся приняло участие в р</w:t>
      </w:r>
      <w:r w:rsidR="00D23475" w:rsidRPr="00DA2976">
        <w:rPr>
          <w:rFonts w:ascii="PT Astra Serif" w:hAnsi="PT Astra Serif" w:cs="Times New Roman"/>
          <w:sz w:val="28"/>
          <w:szCs w:val="28"/>
          <w:shd w:val="clear" w:color="auto" w:fill="FFFFFF"/>
        </w:rPr>
        <w:t>егиональной акции, посвящё</w:t>
      </w:r>
      <w:r w:rsidRPr="00DA2976">
        <w:rPr>
          <w:rFonts w:ascii="PT Astra Serif" w:hAnsi="PT Astra Serif" w:cs="Times New Roman"/>
          <w:sz w:val="28"/>
          <w:szCs w:val="28"/>
          <w:shd w:val="clear" w:color="auto" w:fill="FFFFFF"/>
        </w:rPr>
        <w:t>нной 1 сентября. Акция проходила в нескольких форматах:</w:t>
      </w:r>
      <w:r w:rsidRPr="00DA2976">
        <w:rPr>
          <w:rFonts w:ascii="PT Astra Serif" w:hAnsi="PT Astra Serif" w:cs="Arial"/>
          <w:sz w:val="28"/>
          <w:szCs w:val="28"/>
          <w:shd w:val="clear" w:color="auto" w:fill="FFFFFF"/>
        </w:rPr>
        <w:t xml:space="preserve"> ПЕРВЫЙ </w:t>
      </w:r>
      <w:r w:rsidRPr="00DA2976">
        <w:rPr>
          <w:rFonts w:ascii="PT Astra Serif" w:hAnsi="PT Astra Serif" w:cs="Times New Roman"/>
          <w:sz w:val="28"/>
          <w:szCs w:val="28"/>
          <w:shd w:val="clear" w:color="auto" w:fill="FFFFFF"/>
        </w:rPr>
        <w:t xml:space="preserve">РАЗ В ПЕРВЫЙ </w:t>
      </w:r>
      <w:proofErr w:type="gramStart"/>
      <w:r w:rsidRPr="00DA2976">
        <w:rPr>
          <w:rFonts w:ascii="PT Astra Serif" w:hAnsi="PT Astra Serif" w:cs="Times New Roman"/>
          <w:sz w:val="28"/>
          <w:szCs w:val="28"/>
          <w:shd w:val="clear" w:color="auto" w:fill="FFFFFF"/>
        </w:rPr>
        <w:t>КЛАСС!,</w:t>
      </w:r>
      <w:proofErr w:type="gramEnd"/>
      <w:r w:rsidRPr="00DA2976">
        <w:rPr>
          <w:rFonts w:ascii="PT Astra Serif" w:hAnsi="PT Astra Serif" w:cs="Times New Roman"/>
          <w:sz w:val="28"/>
          <w:szCs w:val="28"/>
          <w:shd w:val="clear" w:color="auto" w:fill="FFFFFF"/>
        </w:rPr>
        <w:t xml:space="preserve"> ГОРЯЧИЙ РЕПОРТАЖ, 1 СЕНТЯБРЯ -</w:t>
      </w:r>
      <w:r w:rsidR="00D23475" w:rsidRPr="00DA2976">
        <w:rPr>
          <w:rFonts w:ascii="PT Astra Serif" w:hAnsi="PT Astra Serif" w:cs="Times New Roman"/>
          <w:sz w:val="28"/>
          <w:szCs w:val="28"/>
          <w:shd w:val="clear" w:color="auto" w:fill="FFFFFF"/>
        </w:rPr>
        <w:t xml:space="preserve"> </w:t>
      </w:r>
      <w:r w:rsidRPr="00DA2976">
        <w:rPr>
          <w:rFonts w:ascii="PT Astra Serif" w:hAnsi="PT Astra Serif" w:cs="Times New Roman"/>
          <w:sz w:val="28"/>
          <w:szCs w:val="28"/>
          <w:shd w:val="clear" w:color="auto" w:fill="FFFFFF"/>
        </w:rPr>
        <w:t>ЭТО КРУТО!</w:t>
      </w:r>
    </w:p>
    <w:p w:rsidR="003A4F31" w:rsidRPr="00DA2976" w:rsidRDefault="003A4F31" w:rsidP="003A4F31">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Со 2 по 7 сентября на территории детского лагеря в Московской области проходил финал Всероссий</w:t>
      </w:r>
      <w:r w:rsidRPr="00DA2976">
        <w:rPr>
          <w:rFonts w:ascii="Times New Roman" w:hAnsi="Times New Roman" w:cs="Times New Roman"/>
          <w:sz w:val="28"/>
          <w:szCs w:val="28"/>
          <w:shd w:val="clear" w:color="auto" w:fill="FFFFFF"/>
        </w:rPr>
        <w:t>с</w:t>
      </w:r>
      <w:r w:rsidRPr="00DA2976">
        <w:rPr>
          <w:rFonts w:ascii="PT Astra Serif" w:hAnsi="PT Astra Serif" w:cs="PT Astra Serif"/>
          <w:sz w:val="28"/>
          <w:szCs w:val="28"/>
          <w:shd w:val="clear" w:color="auto" w:fill="FFFFFF"/>
        </w:rPr>
        <w:t>ко</w:t>
      </w:r>
      <w:r w:rsidR="00524EE1" w:rsidRPr="00DA2976">
        <w:rPr>
          <w:rFonts w:ascii="PT Astra Serif" w:hAnsi="PT Astra Serif" w:cs="PT Astra Serif"/>
          <w:sz w:val="28"/>
          <w:szCs w:val="28"/>
          <w:shd w:val="clear" w:color="auto" w:fill="FFFFFF"/>
        </w:rPr>
        <w:t>й</w:t>
      </w:r>
      <w:r w:rsidRPr="00DA2976">
        <w:rPr>
          <w:rFonts w:ascii="PT Astra Serif" w:hAnsi="PT Astra Serif" w:cs="Times New Roman"/>
          <w:sz w:val="28"/>
          <w:szCs w:val="28"/>
          <w:shd w:val="clear" w:color="auto" w:fill="FFFFFF"/>
        </w:rPr>
        <w:t xml:space="preserve"> </w:t>
      </w:r>
      <w:r w:rsidRPr="00DA2976">
        <w:rPr>
          <w:rFonts w:ascii="PT Astra Serif" w:hAnsi="PT Astra Serif" w:cs="PT Astra Serif"/>
          <w:sz w:val="28"/>
          <w:szCs w:val="28"/>
          <w:shd w:val="clear" w:color="auto" w:fill="FFFFFF"/>
        </w:rPr>
        <w:t>детско</w:t>
      </w:r>
      <w:r w:rsidRPr="00DA2976">
        <w:rPr>
          <w:rFonts w:ascii="PT Astra Serif" w:hAnsi="PT Astra Serif" w:cs="Times New Roman"/>
          <w:sz w:val="28"/>
          <w:szCs w:val="28"/>
          <w:shd w:val="clear" w:color="auto" w:fill="FFFFFF"/>
        </w:rPr>
        <w:t>-</w:t>
      </w:r>
      <w:r w:rsidRPr="00DA2976">
        <w:rPr>
          <w:rFonts w:ascii="PT Astra Serif" w:hAnsi="PT Astra Serif" w:cs="PT Astra Serif"/>
          <w:sz w:val="28"/>
          <w:szCs w:val="28"/>
          <w:shd w:val="clear" w:color="auto" w:fill="FFFFFF"/>
        </w:rPr>
        <w:t>юношеской</w:t>
      </w:r>
      <w:r w:rsidRPr="00DA2976">
        <w:rPr>
          <w:rFonts w:ascii="PT Astra Serif" w:hAnsi="PT Astra Serif" w:cs="Times New Roman"/>
          <w:sz w:val="28"/>
          <w:szCs w:val="28"/>
          <w:shd w:val="clear" w:color="auto" w:fill="FFFFFF"/>
        </w:rPr>
        <w:t xml:space="preserve"> </w:t>
      </w:r>
      <w:r w:rsidRPr="00DA2976">
        <w:rPr>
          <w:rFonts w:ascii="PT Astra Serif" w:hAnsi="PT Astra Serif" w:cs="PT Astra Serif"/>
          <w:sz w:val="28"/>
          <w:szCs w:val="28"/>
          <w:shd w:val="clear" w:color="auto" w:fill="FFFFFF"/>
        </w:rPr>
        <w:t>военно</w:t>
      </w:r>
      <w:r w:rsidRPr="00DA2976">
        <w:rPr>
          <w:rFonts w:ascii="PT Astra Serif" w:hAnsi="PT Astra Serif" w:cs="Times New Roman"/>
          <w:sz w:val="28"/>
          <w:szCs w:val="28"/>
          <w:shd w:val="clear" w:color="auto" w:fill="FFFFFF"/>
        </w:rPr>
        <w:t>-</w:t>
      </w:r>
      <w:r w:rsidRPr="00DA2976">
        <w:rPr>
          <w:rFonts w:ascii="PT Astra Serif" w:hAnsi="PT Astra Serif" w:cs="PT Astra Serif"/>
          <w:sz w:val="28"/>
          <w:szCs w:val="28"/>
          <w:shd w:val="clear" w:color="auto" w:fill="FFFFFF"/>
        </w:rPr>
        <w:t>спортивной</w:t>
      </w:r>
      <w:r w:rsidRPr="00DA2976">
        <w:rPr>
          <w:rFonts w:ascii="PT Astra Serif" w:hAnsi="PT Astra Serif" w:cs="Times New Roman"/>
          <w:sz w:val="28"/>
          <w:szCs w:val="28"/>
          <w:shd w:val="clear" w:color="auto" w:fill="FFFFFF"/>
        </w:rPr>
        <w:t xml:space="preserve"> </w:t>
      </w:r>
      <w:r w:rsidRPr="00DA2976">
        <w:rPr>
          <w:rFonts w:ascii="PT Astra Serif" w:hAnsi="PT Astra Serif" w:cs="PT Astra Serif"/>
          <w:sz w:val="28"/>
          <w:szCs w:val="28"/>
          <w:shd w:val="clear" w:color="auto" w:fill="FFFFFF"/>
        </w:rPr>
        <w:t>игры</w:t>
      </w:r>
      <w:r w:rsidRPr="00DA2976">
        <w:rPr>
          <w:rFonts w:ascii="PT Astra Serif" w:hAnsi="PT Astra Serif" w:cs="Times New Roman"/>
          <w:sz w:val="28"/>
          <w:szCs w:val="28"/>
          <w:shd w:val="clear" w:color="auto" w:fill="FFFFFF"/>
        </w:rPr>
        <w:t xml:space="preserve"> </w:t>
      </w:r>
      <w:r w:rsidRPr="00DA2976">
        <w:rPr>
          <w:rFonts w:ascii="PT Astra Serif" w:hAnsi="PT Astra Serif" w:cs="PT Astra Serif"/>
          <w:sz w:val="28"/>
          <w:szCs w:val="28"/>
          <w:shd w:val="clear" w:color="auto" w:fill="FFFFFF"/>
        </w:rPr>
        <w:t>«Зарница»</w:t>
      </w:r>
      <w:r w:rsidRPr="00DA2976">
        <w:rPr>
          <w:rFonts w:ascii="PT Astra Serif" w:hAnsi="PT Astra Serif" w:cs="Times New Roman"/>
          <w:sz w:val="28"/>
          <w:szCs w:val="28"/>
          <w:shd w:val="clear" w:color="auto" w:fill="FFFFFF"/>
        </w:rPr>
        <w:t xml:space="preserve">. </w:t>
      </w:r>
      <w:r w:rsidRPr="00DA2976">
        <w:rPr>
          <w:rFonts w:ascii="PT Astra Serif" w:hAnsi="PT Astra Serif" w:cs="Times New Roman"/>
          <w:sz w:val="28"/>
          <w:szCs w:val="28"/>
        </w:rPr>
        <w:t>В финале приняла участие к</w:t>
      </w:r>
      <w:r w:rsidRPr="00DA2976">
        <w:rPr>
          <w:rFonts w:ascii="PT Astra Serif" w:hAnsi="PT Astra Serif" w:cs="Times New Roman"/>
          <w:sz w:val="28"/>
          <w:szCs w:val="28"/>
          <w:shd w:val="clear" w:color="auto" w:fill="FFFFFF"/>
        </w:rPr>
        <w:t>оманда Елаурской школы. В составе каждой - семь участников в возрасте от 11 до 13 лет. Ребятам предстояло пройти шесть испытаний в разных областях, по итогам которых определялся победитель.</w:t>
      </w:r>
      <w:r w:rsidRPr="00DA2976">
        <w:rPr>
          <w:rFonts w:ascii="PT Astra Serif" w:hAnsi="PT Astra Serif" w:cs="Times New Roman"/>
          <w:sz w:val="28"/>
          <w:szCs w:val="28"/>
        </w:rPr>
        <w:t xml:space="preserve"> </w:t>
      </w:r>
      <w:r w:rsidRPr="00DA2976">
        <w:rPr>
          <w:rFonts w:ascii="PT Astra Serif" w:hAnsi="PT Astra Serif" w:cs="Times New Roman"/>
          <w:sz w:val="28"/>
          <w:szCs w:val="28"/>
          <w:shd w:val="clear" w:color="auto" w:fill="FFFFFF"/>
        </w:rPr>
        <w:t>Строевая подготовка, нормы ГТО и оказание первой медицинской помощи.</w:t>
      </w:r>
      <w:r w:rsidRPr="00DA2976">
        <w:rPr>
          <w:rFonts w:ascii="PT Astra Serif" w:hAnsi="PT Astra Serif" w:cs="Times New Roman"/>
          <w:sz w:val="28"/>
          <w:szCs w:val="28"/>
        </w:rPr>
        <w:t xml:space="preserve"> </w:t>
      </w:r>
      <w:r w:rsidRPr="00DA2976">
        <w:rPr>
          <w:rFonts w:ascii="PT Astra Serif" w:hAnsi="PT Astra Serif" w:cs="Times New Roman"/>
          <w:sz w:val="28"/>
          <w:szCs w:val="28"/>
          <w:shd w:val="clear" w:color="auto" w:fill="FFFFFF"/>
        </w:rPr>
        <w:t>За звание лучших боролись 80 команд со всей страны, наша команда заняла 15 место.</w:t>
      </w:r>
    </w:p>
    <w:p w:rsidR="001B162F" w:rsidRPr="00DA2976" w:rsidRDefault="001B162F" w:rsidP="003A4F31">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С 7 по 12 сентября делегация Улья</w:t>
      </w:r>
      <w:r w:rsidR="003A4F31" w:rsidRPr="00DA2976">
        <w:rPr>
          <w:rFonts w:ascii="PT Astra Serif" w:hAnsi="PT Astra Serif" w:cs="Times New Roman"/>
          <w:sz w:val="28"/>
          <w:szCs w:val="28"/>
          <w:shd w:val="clear" w:color="auto" w:fill="FFFFFF"/>
        </w:rPr>
        <w:t>новской области приняла участие</w:t>
      </w:r>
      <w:r w:rsidR="003A4F31" w:rsidRPr="00DA2976">
        <w:rPr>
          <w:rFonts w:ascii="PT Astra Serif" w:hAnsi="PT Astra Serif" w:cs="Times New Roman"/>
          <w:sz w:val="28"/>
          <w:szCs w:val="28"/>
          <w:shd w:val="clear" w:color="auto" w:fill="FFFFFF"/>
        </w:rPr>
        <w:br/>
        <w:t xml:space="preserve">в </w:t>
      </w:r>
      <w:r w:rsidRPr="00DA2976">
        <w:rPr>
          <w:rFonts w:ascii="PT Astra Serif" w:hAnsi="PT Astra Serif" w:cs="Times New Roman"/>
          <w:sz w:val="28"/>
          <w:szCs w:val="28"/>
          <w:shd w:val="clear" w:color="auto" w:fill="FFFFFF"/>
        </w:rPr>
        <w:t>Межрегиональном фестивале детских и моло</w:t>
      </w:r>
      <w:r w:rsidR="00524EE1" w:rsidRPr="00DA2976">
        <w:rPr>
          <w:rFonts w:ascii="PT Astra Serif" w:hAnsi="PT Astra Serif" w:cs="Times New Roman"/>
          <w:sz w:val="28"/>
          <w:szCs w:val="28"/>
          <w:shd w:val="clear" w:color="auto" w:fill="FFFFFF"/>
        </w:rPr>
        <w:t>дё</w:t>
      </w:r>
      <w:r w:rsidR="003A4F31" w:rsidRPr="00DA2976">
        <w:rPr>
          <w:rFonts w:ascii="PT Astra Serif" w:hAnsi="PT Astra Serif" w:cs="Times New Roman"/>
          <w:sz w:val="28"/>
          <w:szCs w:val="28"/>
          <w:shd w:val="clear" w:color="auto" w:fill="FFFFFF"/>
        </w:rPr>
        <w:t>жно-общественных объединений «</w:t>
      </w:r>
      <w:r w:rsidRPr="00DA2976">
        <w:rPr>
          <w:rFonts w:ascii="PT Astra Serif" w:hAnsi="PT Astra Serif" w:cs="Times New Roman"/>
          <w:sz w:val="28"/>
          <w:szCs w:val="28"/>
          <w:shd w:val="clear" w:color="auto" w:fill="FFFFFF"/>
        </w:rPr>
        <w:t>Пионеры третьего тысячел</w:t>
      </w:r>
      <w:r w:rsidR="003A4F31" w:rsidRPr="00DA2976">
        <w:rPr>
          <w:rFonts w:ascii="PT Astra Serif" w:hAnsi="PT Astra Serif" w:cs="Times New Roman"/>
          <w:sz w:val="28"/>
          <w:szCs w:val="28"/>
          <w:shd w:val="clear" w:color="auto" w:fill="FFFFFF"/>
        </w:rPr>
        <w:t xml:space="preserve">етия» в г. Уфа. Регион представляли активисты </w:t>
      </w:r>
      <w:r w:rsidR="003A4F31" w:rsidRPr="00DA2976">
        <w:rPr>
          <w:rFonts w:ascii="PT Astra Serif" w:hAnsi="PT Astra Serif"/>
          <w:sz w:val="28"/>
          <w:szCs w:val="28"/>
        </w:rPr>
        <w:t>регионального отделения Российского движения школьников Ульяновской области:</w:t>
      </w:r>
      <w:r w:rsidR="003A4F31" w:rsidRPr="00DA2976">
        <w:rPr>
          <w:rFonts w:ascii="PT Astra Serif" w:hAnsi="PT Astra Serif" w:cs="Times New Roman"/>
          <w:sz w:val="28"/>
          <w:szCs w:val="28"/>
          <w:shd w:val="clear" w:color="auto" w:fill="FFFFFF"/>
        </w:rPr>
        <w:t xml:space="preserve"> </w:t>
      </w:r>
      <w:hyperlink r:id="rId11" w:history="1">
        <w:r w:rsidR="003A4F31" w:rsidRPr="00DA2976">
          <w:rPr>
            <w:rStyle w:val="af0"/>
            <w:rFonts w:ascii="PT Astra Serif" w:hAnsi="PT Astra Serif" w:cs="Times New Roman"/>
            <w:color w:val="auto"/>
            <w:sz w:val="28"/>
            <w:szCs w:val="28"/>
            <w:u w:val="none"/>
            <w:shd w:val="clear" w:color="auto" w:fill="FFFFFF"/>
          </w:rPr>
          <w:t>Анастасия</w:t>
        </w:r>
      </w:hyperlink>
      <w:r w:rsidR="003A4F31" w:rsidRPr="00DA2976">
        <w:rPr>
          <w:rFonts w:ascii="PT Astra Serif" w:hAnsi="PT Astra Serif" w:cs="Times New Roman"/>
          <w:sz w:val="28"/>
          <w:szCs w:val="28"/>
          <w:shd w:val="clear" w:color="auto" w:fill="FFFFFF"/>
        </w:rPr>
        <w:t xml:space="preserve"> Галункина обучающаяся МБОУ СШ № 58</w:t>
      </w:r>
      <w:r w:rsidR="003A4F31" w:rsidRPr="00DA2976">
        <w:rPr>
          <w:rFonts w:ascii="PT Astra Serif" w:hAnsi="PT Astra Serif" w:cs="Times New Roman"/>
          <w:sz w:val="28"/>
          <w:szCs w:val="28"/>
          <w:shd w:val="clear" w:color="auto" w:fill="FFFFFF"/>
        </w:rPr>
        <w:br/>
        <w:t>им. Г.Д. Курнакова г. Ульяновск</w:t>
      </w:r>
      <w:r w:rsidRPr="00DA2976">
        <w:rPr>
          <w:rFonts w:ascii="PT Astra Serif" w:hAnsi="PT Astra Serif" w:cs="Times New Roman"/>
          <w:sz w:val="28"/>
          <w:szCs w:val="28"/>
          <w:shd w:val="clear" w:color="auto" w:fill="FFFFFF"/>
        </w:rPr>
        <w:t xml:space="preserve"> и </w:t>
      </w:r>
      <w:r w:rsidR="003A4F31" w:rsidRPr="00DA2976">
        <w:rPr>
          <w:rFonts w:ascii="PT Astra Serif" w:hAnsi="PT Astra Serif" w:cs="Times New Roman"/>
          <w:sz w:val="28"/>
          <w:szCs w:val="28"/>
          <w:shd w:val="clear" w:color="auto" w:fill="FFFFFF"/>
        </w:rPr>
        <w:t>обучающиеся</w:t>
      </w:r>
      <w:r w:rsidRPr="00DA2976">
        <w:rPr>
          <w:rFonts w:ascii="PT Astra Serif" w:hAnsi="PT Astra Serif" w:cs="Times New Roman"/>
          <w:sz w:val="28"/>
          <w:szCs w:val="28"/>
          <w:shd w:val="clear" w:color="auto" w:fill="FFFFFF"/>
        </w:rPr>
        <w:t xml:space="preserve"> МБОУ СШ № 1 р.п. Мулловка Мелекесского района</w:t>
      </w:r>
      <w:r w:rsidR="003A4F31" w:rsidRPr="00DA2976">
        <w:rPr>
          <w:rFonts w:ascii="PT Astra Serif" w:hAnsi="PT Astra Serif" w:cs="Times New Roman"/>
          <w:sz w:val="28"/>
          <w:szCs w:val="28"/>
          <w:shd w:val="clear" w:color="auto" w:fill="FFFFFF"/>
        </w:rPr>
        <w:t xml:space="preserve"> </w:t>
      </w:r>
      <w:hyperlink r:id="rId12" w:history="1">
        <w:r w:rsidRPr="00DA2976">
          <w:rPr>
            <w:rStyle w:val="af0"/>
            <w:rFonts w:ascii="PT Astra Serif" w:hAnsi="PT Astra Serif" w:cs="Times New Roman"/>
            <w:color w:val="auto"/>
            <w:sz w:val="28"/>
            <w:szCs w:val="28"/>
            <w:u w:val="none"/>
            <w:shd w:val="clear" w:color="auto" w:fill="FFFFFF"/>
          </w:rPr>
          <w:t>Алёна</w:t>
        </w:r>
      </w:hyperlink>
      <w:r w:rsidR="003A4F31" w:rsidRPr="00DA2976">
        <w:rPr>
          <w:rFonts w:ascii="PT Astra Serif" w:hAnsi="PT Astra Serif" w:cs="Times New Roman"/>
          <w:sz w:val="28"/>
          <w:szCs w:val="28"/>
          <w:shd w:val="clear" w:color="auto" w:fill="FFFFFF"/>
        </w:rPr>
        <w:t xml:space="preserve"> Лучкина</w:t>
      </w:r>
      <w:r w:rsidRPr="00DA2976">
        <w:rPr>
          <w:rFonts w:ascii="PT Astra Serif" w:hAnsi="PT Astra Serif" w:cs="Times New Roman"/>
          <w:sz w:val="28"/>
          <w:szCs w:val="28"/>
          <w:shd w:val="clear" w:color="auto" w:fill="FFFFFF"/>
        </w:rPr>
        <w:t>,</w:t>
      </w:r>
      <w:r w:rsidR="003A4F31" w:rsidRPr="00DA2976">
        <w:rPr>
          <w:rFonts w:ascii="PT Astra Serif" w:hAnsi="PT Astra Serif" w:cs="Times New Roman"/>
          <w:sz w:val="28"/>
          <w:szCs w:val="28"/>
          <w:shd w:val="clear" w:color="auto" w:fill="FFFFFF"/>
        </w:rPr>
        <w:t xml:space="preserve"> </w:t>
      </w:r>
      <w:hyperlink r:id="rId13" w:history="1">
        <w:r w:rsidRPr="00DA2976">
          <w:rPr>
            <w:rStyle w:val="af0"/>
            <w:rFonts w:ascii="PT Astra Serif" w:hAnsi="PT Astra Serif" w:cs="Times New Roman"/>
            <w:color w:val="auto"/>
            <w:sz w:val="28"/>
            <w:szCs w:val="28"/>
            <w:u w:val="none"/>
            <w:shd w:val="clear" w:color="auto" w:fill="FFFFFF"/>
          </w:rPr>
          <w:t>Дарья</w:t>
        </w:r>
      </w:hyperlink>
      <w:r w:rsidR="003A4F31" w:rsidRPr="00DA2976">
        <w:rPr>
          <w:rFonts w:ascii="PT Astra Serif" w:hAnsi="PT Astra Serif" w:cs="Times New Roman"/>
          <w:sz w:val="28"/>
          <w:szCs w:val="28"/>
          <w:shd w:val="clear" w:color="auto" w:fill="FFFFFF"/>
        </w:rPr>
        <w:t xml:space="preserve"> </w:t>
      </w:r>
      <w:r w:rsidRPr="00DA2976">
        <w:rPr>
          <w:rFonts w:ascii="PT Astra Serif" w:hAnsi="PT Astra Serif" w:cs="Times New Roman"/>
          <w:sz w:val="28"/>
          <w:szCs w:val="28"/>
          <w:shd w:val="clear" w:color="auto" w:fill="FFFFFF"/>
        </w:rPr>
        <w:t>Сочкова,</w:t>
      </w:r>
      <w:r w:rsidR="003A4F31" w:rsidRPr="00DA2976">
        <w:rPr>
          <w:rFonts w:ascii="PT Astra Serif" w:hAnsi="PT Astra Serif" w:cs="Times New Roman"/>
          <w:sz w:val="28"/>
          <w:szCs w:val="28"/>
          <w:shd w:val="clear" w:color="auto" w:fill="FFFFFF"/>
        </w:rPr>
        <w:t xml:space="preserve"> </w:t>
      </w:r>
      <w:hyperlink r:id="rId14" w:history="1">
        <w:r w:rsidRPr="00DA2976">
          <w:rPr>
            <w:rStyle w:val="af0"/>
            <w:rFonts w:ascii="PT Astra Serif" w:hAnsi="PT Astra Serif" w:cs="Times New Roman"/>
            <w:color w:val="auto"/>
            <w:sz w:val="28"/>
            <w:szCs w:val="28"/>
            <w:u w:val="none"/>
            <w:shd w:val="clear" w:color="auto" w:fill="FFFFFF"/>
          </w:rPr>
          <w:t>Ульяна</w:t>
        </w:r>
      </w:hyperlink>
      <w:r w:rsidR="003A4F31" w:rsidRPr="00DA2976">
        <w:rPr>
          <w:rFonts w:ascii="PT Astra Serif" w:hAnsi="PT Astra Serif" w:cs="Times New Roman"/>
          <w:sz w:val="28"/>
          <w:szCs w:val="28"/>
          <w:shd w:val="clear" w:color="auto" w:fill="FFFFFF"/>
        </w:rPr>
        <w:t xml:space="preserve"> Лукьянова.</w:t>
      </w:r>
    </w:p>
    <w:p w:rsidR="001B162F" w:rsidRPr="00DA2976" w:rsidRDefault="001B162F" w:rsidP="001B162F">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 xml:space="preserve">С 6 </w:t>
      </w:r>
      <w:r w:rsidR="003A4F31" w:rsidRPr="00DA2976">
        <w:rPr>
          <w:rFonts w:ascii="PT Astra Serif" w:hAnsi="PT Astra Serif" w:cs="Times New Roman"/>
          <w:sz w:val="28"/>
          <w:szCs w:val="28"/>
          <w:shd w:val="clear" w:color="auto" w:fill="FFFFFF"/>
        </w:rPr>
        <w:t xml:space="preserve">по 10 сентября </w:t>
      </w:r>
      <w:r w:rsidRPr="00DA2976">
        <w:rPr>
          <w:rFonts w:ascii="PT Astra Serif" w:hAnsi="PT Astra Serif" w:cs="Times New Roman"/>
          <w:sz w:val="28"/>
          <w:szCs w:val="28"/>
          <w:shd w:val="clear" w:color="auto" w:fill="FFFFFF"/>
        </w:rPr>
        <w:t>в онлайн-формате проходил учебно-инструктивный сбор</w:t>
      </w:r>
      <w:r w:rsidR="003A4F31" w:rsidRPr="00DA2976">
        <w:rPr>
          <w:rFonts w:ascii="PT Astra Serif" w:hAnsi="PT Astra Serif" w:cs="Times New Roman"/>
          <w:sz w:val="28"/>
          <w:szCs w:val="28"/>
          <w:shd w:val="clear" w:color="auto" w:fill="FFFFFF"/>
        </w:rPr>
        <w:t xml:space="preserve"> «</w:t>
      </w:r>
      <w:hyperlink r:id="rId15" w:history="1">
        <w:r w:rsidR="003A4F31" w:rsidRPr="00DA2976">
          <w:rPr>
            <w:rStyle w:val="af0"/>
            <w:rFonts w:ascii="PT Astra Serif" w:hAnsi="PT Astra Serif" w:cs="Times New Roman"/>
            <w:color w:val="auto"/>
            <w:sz w:val="28"/>
            <w:szCs w:val="28"/>
            <w:u w:val="none"/>
            <w:shd w:val="clear" w:color="auto" w:fill="FFFFFF"/>
          </w:rPr>
          <w:t>#С</w:t>
        </w:r>
        <w:r w:rsidRPr="00DA2976">
          <w:rPr>
            <w:rStyle w:val="af0"/>
            <w:rFonts w:ascii="PT Astra Serif" w:hAnsi="PT Astra Serif" w:cs="Times New Roman"/>
            <w:color w:val="auto"/>
            <w:sz w:val="28"/>
            <w:szCs w:val="28"/>
            <w:u w:val="none"/>
            <w:shd w:val="clear" w:color="auto" w:fill="FFFFFF"/>
          </w:rPr>
          <w:t>таршийвожатый73</w:t>
        </w:r>
      </w:hyperlink>
      <w:r w:rsidR="003A4F31" w:rsidRPr="00DA2976">
        <w:rPr>
          <w:rFonts w:ascii="PT Astra Serif" w:hAnsi="PT Astra Serif"/>
          <w:sz w:val="28"/>
          <w:szCs w:val="28"/>
        </w:rPr>
        <w:t>»</w:t>
      </w:r>
      <w:r w:rsidR="003A4F31" w:rsidRPr="00DA2976">
        <w:rPr>
          <w:rFonts w:ascii="PT Astra Serif" w:hAnsi="PT Astra Serif" w:cs="Times New Roman"/>
          <w:sz w:val="28"/>
          <w:szCs w:val="28"/>
          <w:shd w:val="clear" w:color="auto" w:fill="FFFFFF"/>
        </w:rPr>
        <w:t xml:space="preserve"> </w:t>
      </w:r>
      <w:r w:rsidRPr="00DA2976">
        <w:rPr>
          <w:rFonts w:ascii="PT Astra Serif" w:hAnsi="PT Astra Serif" w:cs="Times New Roman"/>
          <w:sz w:val="28"/>
          <w:szCs w:val="28"/>
          <w:shd w:val="clear" w:color="auto" w:fill="FFFFFF"/>
        </w:rPr>
        <w:t>в рамках региональн</w:t>
      </w:r>
      <w:r w:rsidR="003A4F31" w:rsidRPr="00DA2976">
        <w:rPr>
          <w:rFonts w:ascii="PT Astra Serif" w:hAnsi="PT Astra Serif" w:cs="Times New Roman"/>
          <w:sz w:val="28"/>
          <w:szCs w:val="28"/>
          <w:shd w:val="clear" w:color="auto" w:fill="FFFFFF"/>
        </w:rPr>
        <w:t>ой школы вожатского мастерства «</w:t>
      </w:r>
      <w:r w:rsidRPr="00DA2976">
        <w:rPr>
          <w:rFonts w:ascii="PT Astra Serif" w:hAnsi="PT Astra Serif" w:cs="Times New Roman"/>
          <w:sz w:val="28"/>
          <w:szCs w:val="28"/>
          <w:shd w:val="clear" w:color="auto" w:fill="FFFFFF"/>
        </w:rPr>
        <w:t xml:space="preserve">Как вести </w:t>
      </w:r>
      <w:r w:rsidR="003A4F31" w:rsidRPr="00DA2976">
        <w:rPr>
          <w:rFonts w:ascii="PT Astra Serif" w:hAnsi="PT Astra Serif" w:cs="Times New Roman"/>
          <w:sz w:val="28"/>
          <w:szCs w:val="28"/>
          <w:shd w:val="clear" w:color="auto" w:fill="FFFFFF"/>
        </w:rPr>
        <w:t>за собой»</w:t>
      </w:r>
      <w:r w:rsidR="00524EE1" w:rsidRPr="00DA2976">
        <w:rPr>
          <w:rFonts w:ascii="PT Astra Serif" w:hAnsi="PT Astra Serif" w:cs="Times New Roman"/>
          <w:sz w:val="28"/>
          <w:szCs w:val="28"/>
          <w:shd w:val="clear" w:color="auto" w:fill="FFFFFF"/>
        </w:rPr>
        <w:t>, в котором приняли участие</w:t>
      </w:r>
      <w:r w:rsidR="00CA0AC3" w:rsidRPr="00DA2976">
        <w:rPr>
          <w:rFonts w:ascii="PT Astra Serif" w:hAnsi="PT Astra Serif" w:cs="Times New Roman"/>
          <w:sz w:val="28"/>
          <w:szCs w:val="28"/>
          <w:shd w:val="clear" w:color="auto" w:fill="FFFFFF"/>
        </w:rPr>
        <w:t xml:space="preserve"> старшие</w:t>
      </w:r>
      <w:r w:rsidRPr="00DA2976">
        <w:rPr>
          <w:rFonts w:ascii="PT Astra Serif" w:hAnsi="PT Astra Serif" w:cs="Times New Roman"/>
          <w:sz w:val="28"/>
          <w:szCs w:val="28"/>
          <w:shd w:val="clear" w:color="auto" w:fill="FFFFFF"/>
        </w:rPr>
        <w:t xml:space="preserve"> вожатые, педагоги-организаторы, педагоги дополнительного образо</w:t>
      </w:r>
      <w:r w:rsidR="00CA0AC3" w:rsidRPr="00DA2976">
        <w:rPr>
          <w:rFonts w:ascii="PT Astra Serif" w:hAnsi="PT Astra Serif" w:cs="Times New Roman"/>
          <w:sz w:val="28"/>
          <w:szCs w:val="28"/>
          <w:shd w:val="clear" w:color="auto" w:fill="FFFFFF"/>
        </w:rPr>
        <w:t>вания, методисты, кураторы РДШ из муниципальных образований</w:t>
      </w:r>
      <w:r w:rsidRPr="00DA2976">
        <w:rPr>
          <w:rFonts w:ascii="PT Astra Serif" w:hAnsi="PT Astra Serif" w:cs="Times New Roman"/>
          <w:sz w:val="28"/>
          <w:szCs w:val="28"/>
          <w:shd w:val="clear" w:color="auto" w:fill="FFFFFF"/>
        </w:rPr>
        <w:t xml:space="preserve"> региона.</w:t>
      </w:r>
    </w:p>
    <w:p w:rsidR="00CA0AC3" w:rsidRPr="00DA2976" w:rsidRDefault="001B162F" w:rsidP="001B162F">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lastRenderedPageBreak/>
        <w:t>С</w:t>
      </w:r>
      <w:r w:rsidR="00CA0AC3" w:rsidRPr="00DA2976">
        <w:rPr>
          <w:rFonts w:ascii="PT Astra Serif" w:hAnsi="PT Astra Serif" w:cs="Times New Roman"/>
          <w:sz w:val="28"/>
          <w:szCs w:val="28"/>
          <w:shd w:val="clear" w:color="auto" w:fill="FFFFFF"/>
        </w:rPr>
        <w:t xml:space="preserve"> 1</w:t>
      </w:r>
      <w:r w:rsidR="00524EE1" w:rsidRPr="00DA2976">
        <w:rPr>
          <w:rFonts w:ascii="PT Astra Serif" w:hAnsi="PT Astra Serif" w:cs="Times New Roman"/>
          <w:sz w:val="28"/>
          <w:szCs w:val="28"/>
          <w:shd w:val="clear" w:color="auto" w:fill="FFFFFF"/>
        </w:rPr>
        <w:t>0 сентября по 1 октября прошла</w:t>
      </w:r>
      <w:r w:rsidR="00CA0AC3" w:rsidRPr="00DA2976">
        <w:rPr>
          <w:rFonts w:ascii="PT Astra Serif" w:hAnsi="PT Astra Serif" w:cs="Times New Roman"/>
          <w:sz w:val="28"/>
          <w:szCs w:val="28"/>
          <w:shd w:val="clear" w:color="auto" w:fill="FFFFFF"/>
        </w:rPr>
        <w:t xml:space="preserve"> Всероссийская акция «Экодежурный по стране»</w:t>
      </w:r>
      <w:r w:rsidRPr="00DA2976">
        <w:rPr>
          <w:rFonts w:ascii="PT Astra Serif" w:hAnsi="PT Astra Serif" w:cs="Times New Roman"/>
          <w:sz w:val="28"/>
          <w:szCs w:val="28"/>
          <w:shd w:val="clear" w:color="auto" w:fill="FFFFFF"/>
        </w:rPr>
        <w:t>. Более 1000 тысяч учащи</w:t>
      </w:r>
      <w:r w:rsidR="00CA0AC3" w:rsidRPr="00DA2976">
        <w:rPr>
          <w:rFonts w:ascii="PT Astra Serif" w:hAnsi="PT Astra Serif" w:cs="Times New Roman"/>
          <w:sz w:val="28"/>
          <w:szCs w:val="28"/>
          <w:shd w:val="clear" w:color="auto" w:fill="FFFFFF"/>
        </w:rPr>
        <w:t>хс</w:t>
      </w:r>
      <w:r w:rsidR="00524EE1" w:rsidRPr="00DA2976">
        <w:rPr>
          <w:rFonts w:ascii="PT Astra Serif" w:hAnsi="PT Astra Serif" w:cs="Times New Roman"/>
          <w:sz w:val="28"/>
          <w:szCs w:val="28"/>
          <w:shd w:val="clear" w:color="auto" w:fill="FFFFFF"/>
        </w:rPr>
        <w:t xml:space="preserve">я вместе с педагогами, приняли </w:t>
      </w:r>
      <w:r w:rsidRPr="00DA2976">
        <w:rPr>
          <w:rFonts w:ascii="PT Astra Serif" w:hAnsi="PT Astra Serif" w:cs="Times New Roman"/>
          <w:sz w:val="28"/>
          <w:szCs w:val="28"/>
          <w:shd w:val="clear" w:color="auto" w:fill="FFFFFF"/>
        </w:rPr>
        <w:t>участие в экоуборке сдачи макулатуры</w:t>
      </w:r>
      <w:r w:rsidR="00CA0AC3" w:rsidRPr="00DA2976">
        <w:rPr>
          <w:rFonts w:ascii="PT Astra Serif" w:hAnsi="PT Astra Serif" w:cs="Times New Roman"/>
          <w:sz w:val="28"/>
          <w:szCs w:val="28"/>
          <w:shd w:val="clear" w:color="auto" w:fill="FFFFFF"/>
        </w:rPr>
        <w:t>.</w:t>
      </w:r>
    </w:p>
    <w:p w:rsidR="001B162F" w:rsidRPr="00DA2976" w:rsidRDefault="001B162F" w:rsidP="001B162F">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Segoe UI"/>
          <w:sz w:val="28"/>
          <w:szCs w:val="28"/>
        </w:rPr>
        <w:t xml:space="preserve"> </w:t>
      </w:r>
      <w:r w:rsidRPr="00DA2976">
        <w:rPr>
          <w:rFonts w:ascii="PT Astra Serif" w:hAnsi="PT Astra Serif" w:cs="Times New Roman"/>
          <w:sz w:val="28"/>
          <w:szCs w:val="28"/>
          <w:shd w:val="clear" w:color="auto" w:fill="FFFFFF"/>
        </w:rPr>
        <w:t>С 22 по 27 сентября состояла</w:t>
      </w:r>
      <w:r w:rsidR="00CA0AC3" w:rsidRPr="00DA2976">
        <w:rPr>
          <w:rFonts w:ascii="PT Astra Serif" w:hAnsi="PT Astra Serif" w:cs="Times New Roman"/>
          <w:sz w:val="28"/>
          <w:szCs w:val="28"/>
          <w:shd w:val="clear" w:color="auto" w:fill="FFFFFF"/>
        </w:rPr>
        <w:t>сь региональная смена-конкурс «Лучшая команда РДШ73» на базе ДООЦ «Юность»</w:t>
      </w:r>
      <w:r w:rsidRPr="00DA2976">
        <w:rPr>
          <w:rFonts w:ascii="PT Astra Serif" w:hAnsi="PT Astra Serif" w:cs="Times New Roman"/>
          <w:sz w:val="28"/>
          <w:szCs w:val="28"/>
          <w:shd w:val="clear" w:color="auto" w:fill="FFFFFF"/>
        </w:rPr>
        <w:t xml:space="preserve">. </w:t>
      </w:r>
      <w:r w:rsidR="00CA0AC3" w:rsidRPr="00DA2976">
        <w:rPr>
          <w:rFonts w:ascii="PT Astra Serif" w:hAnsi="PT Astra Serif" w:cs="Times New Roman"/>
          <w:sz w:val="28"/>
          <w:szCs w:val="28"/>
          <w:shd w:val="clear" w:color="auto" w:fill="FFFFFF"/>
        </w:rPr>
        <w:t>Участниками стали более</w:t>
      </w:r>
      <w:r w:rsidRPr="00DA2976">
        <w:rPr>
          <w:rFonts w:ascii="PT Astra Serif" w:hAnsi="PT Astra Serif" w:cs="Times New Roman"/>
          <w:sz w:val="28"/>
          <w:szCs w:val="28"/>
          <w:shd w:val="clear" w:color="auto" w:fill="FFFFFF"/>
        </w:rPr>
        <w:t xml:space="preserve"> 80 </w:t>
      </w:r>
      <w:r w:rsidR="00CA0AC3" w:rsidRPr="00DA2976">
        <w:rPr>
          <w:rFonts w:ascii="PT Astra Serif" w:hAnsi="PT Astra Serif" w:cs="Times New Roman"/>
          <w:sz w:val="28"/>
          <w:szCs w:val="28"/>
          <w:shd w:val="clear" w:color="auto" w:fill="FFFFFF"/>
        </w:rPr>
        <w:t>активистов общеобразовательных организаций.</w:t>
      </w:r>
      <w:r w:rsidRPr="00DA2976">
        <w:rPr>
          <w:rFonts w:ascii="PT Astra Serif" w:hAnsi="PT Astra Serif" w:cs="Times New Roman"/>
          <w:sz w:val="28"/>
          <w:szCs w:val="28"/>
          <w:shd w:val="clear" w:color="auto" w:fill="FFFFFF"/>
        </w:rPr>
        <w:t xml:space="preserve"> В рамках смены состоялся конкурс сб</w:t>
      </w:r>
      <w:r w:rsidR="00CA0AC3" w:rsidRPr="00DA2976">
        <w:rPr>
          <w:rFonts w:ascii="PT Astra Serif" w:hAnsi="PT Astra Serif" w:cs="Times New Roman"/>
          <w:sz w:val="28"/>
          <w:szCs w:val="28"/>
          <w:shd w:val="clear" w:color="auto" w:fill="FFFFFF"/>
        </w:rPr>
        <w:t xml:space="preserve">орных </w:t>
      </w:r>
      <w:r w:rsidRPr="00DA2976">
        <w:rPr>
          <w:rFonts w:ascii="PT Astra Serif" w:hAnsi="PT Astra Serif" w:cs="Times New Roman"/>
          <w:sz w:val="28"/>
          <w:szCs w:val="28"/>
          <w:shd w:val="clear" w:color="auto" w:fill="FFFFFF"/>
        </w:rPr>
        <w:t>команд первичных отделений РДШ и образовательных организаций, реализующих деятельность РДШ.</w:t>
      </w:r>
    </w:p>
    <w:p w:rsidR="003A4F31" w:rsidRPr="00DA2976" w:rsidRDefault="003A4F31" w:rsidP="003A4F31">
      <w:pPr>
        <w:spacing w:after="0" w:line="240" w:lineRule="auto"/>
        <w:ind w:firstLine="567"/>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В сентябре прошла региональная акция «Если добрый ты!» в которой приняло участие более 500 человек. Акция проводилась в целях воспитания доброты</w:t>
      </w:r>
      <w:r w:rsidR="00524EE1" w:rsidRPr="00DA2976">
        <w:rPr>
          <w:rFonts w:ascii="PT Astra Serif" w:hAnsi="PT Astra Serif" w:cs="Times New Roman"/>
          <w:sz w:val="28"/>
          <w:szCs w:val="28"/>
          <w:shd w:val="clear" w:color="auto" w:fill="FFFFFF"/>
        </w:rPr>
        <w:t>,</w:t>
      </w:r>
      <w:r w:rsidRPr="00DA2976">
        <w:rPr>
          <w:rFonts w:ascii="PT Astra Serif" w:hAnsi="PT Astra Serif" w:cs="Times New Roman"/>
          <w:sz w:val="28"/>
          <w:szCs w:val="28"/>
          <w:shd w:val="clear" w:color="auto" w:fill="FFFFFF"/>
        </w:rPr>
        <w:t xml:space="preserve"> чувства ответственности за близких.</w:t>
      </w:r>
    </w:p>
    <w:p w:rsidR="008059A7" w:rsidRPr="00DA2976" w:rsidRDefault="008059A7" w:rsidP="00DD7968">
      <w:pPr>
        <w:shd w:val="clear" w:color="auto" w:fill="FFFFFF"/>
        <w:spacing w:after="0" w:line="240" w:lineRule="auto"/>
        <w:ind w:firstLine="709"/>
        <w:contextualSpacing/>
        <w:jc w:val="both"/>
        <w:rPr>
          <w:rFonts w:ascii="PT Astra Serif" w:hAnsi="PT Astra Serif" w:cs="Times New Roman"/>
          <w:sz w:val="28"/>
          <w:szCs w:val="28"/>
        </w:rPr>
      </w:pPr>
    </w:p>
    <w:p w:rsidR="00E56B82" w:rsidRPr="0026623C" w:rsidRDefault="00E56B82" w:rsidP="00FD746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tab/>
        <w:t>2. Увеличение количества постоянных членов Всероссийского военно-патриотического общественного движения «Юнармия», до 8500 человек.</w:t>
      </w:r>
    </w:p>
    <w:p w:rsidR="00FD7462" w:rsidRPr="0026623C" w:rsidRDefault="00E56B82" w:rsidP="0058379D">
      <w:pPr>
        <w:shd w:val="clear" w:color="auto" w:fill="FFFFFF"/>
        <w:spacing w:after="0" w:line="240" w:lineRule="auto"/>
        <w:ind w:firstLine="708"/>
        <w:jc w:val="both"/>
        <w:rPr>
          <w:rFonts w:ascii="Arial" w:hAnsi="Arial" w:cs="Arial"/>
          <w:sz w:val="23"/>
          <w:szCs w:val="23"/>
        </w:rPr>
      </w:pPr>
      <w:r w:rsidRPr="00DA2976">
        <w:rPr>
          <w:rFonts w:ascii="PT Astra Serif" w:hAnsi="PT Astra Serif" w:cs="Times New Roman"/>
          <w:sz w:val="28"/>
          <w:szCs w:val="28"/>
        </w:rPr>
        <w:t xml:space="preserve">По состоянию на </w:t>
      </w:r>
      <w:r w:rsidR="00CA0AC3" w:rsidRPr="00DA2976">
        <w:rPr>
          <w:rFonts w:ascii="PT Astra Serif" w:hAnsi="PT Astra Serif" w:cs="Times New Roman"/>
          <w:b/>
          <w:sz w:val="28"/>
          <w:szCs w:val="28"/>
        </w:rPr>
        <w:t>30.09.2021</w:t>
      </w:r>
      <w:r w:rsidR="00932987" w:rsidRPr="00DA2976">
        <w:rPr>
          <w:rFonts w:ascii="PT Astra Serif" w:hAnsi="PT Astra Serif" w:cs="Times New Roman"/>
          <w:sz w:val="28"/>
          <w:szCs w:val="28"/>
        </w:rPr>
        <w:t xml:space="preserve"> </w:t>
      </w:r>
      <w:r w:rsidRPr="00DA2976">
        <w:rPr>
          <w:rFonts w:ascii="PT Astra Serif" w:hAnsi="PT Astra Serif" w:cs="Times New Roman"/>
          <w:sz w:val="28"/>
          <w:szCs w:val="28"/>
        </w:rPr>
        <w:t xml:space="preserve">в региональном отделении состоит </w:t>
      </w:r>
      <w:r w:rsidRPr="00DA2976">
        <w:rPr>
          <w:rFonts w:ascii="PT Astra Serif" w:hAnsi="PT Astra Serif" w:cs="Times New Roman"/>
          <w:sz w:val="28"/>
          <w:szCs w:val="28"/>
        </w:rPr>
        <w:br/>
      </w:r>
      <w:r w:rsidR="00A376F7" w:rsidRPr="00DA2976">
        <w:rPr>
          <w:rFonts w:ascii="PT Astra Serif" w:hAnsi="PT Astra Serif" w:cs="Times New Roman"/>
          <w:b/>
          <w:sz w:val="28"/>
          <w:szCs w:val="28"/>
        </w:rPr>
        <w:t>7700</w:t>
      </w:r>
      <w:r w:rsidRPr="00DA2976">
        <w:rPr>
          <w:rFonts w:ascii="PT Astra Serif" w:hAnsi="PT Astra Serif" w:cs="Times New Roman"/>
          <w:b/>
          <w:sz w:val="28"/>
          <w:szCs w:val="28"/>
        </w:rPr>
        <w:t xml:space="preserve"> </w:t>
      </w:r>
      <w:r w:rsidR="00E14A62" w:rsidRPr="00DA2976">
        <w:rPr>
          <w:rFonts w:ascii="PT Astra Serif" w:hAnsi="PT Astra Serif" w:cs="Times New Roman"/>
          <w:sz w:val="28"/>
          <w:szCs w:val="28"/>
        </w:rPr>
        <w:t>юнармейц</w:t>
      </w:r>
      <w:r w:rsidR="0058379D" w:rsidRPr="00DA2976">
        <w:rPr>
          <w:rFonts w:ascii="PT Astra Serif" w:hAnsi="PT Astra Serif" w:cs="Times New Roman"/>
          <w:sz w:val="28"/>
          <w:szCs w:val="28"/>
        </w:rPr>
        <w:t>ев</w:t>
      </w:r>
      <w:r w:rsidRPr="00DA2976">
        <w:rPr>
          <w:rFonts w:ascii="PT Astra Serif" w:hAnsi="PT Astra Serif" w:cs="Times New Roman"/>
          <w:sz w:val="28"/>
          <w:szCs w:val="28"/>
        </w:rPr>
        <w:t xml:space="preserve">, всего действует </w:t>
      </w:r>
      <w:r w:rsidR="006D0162" w:rsidRPr="00DA2976">
        <w:rPr>
          <w:rFonts w:ascii="PT Astra Serif" w:hAnsi="PT Astra Serif" w:cs="Times New Roman"/>
          <w:b/>
          <w:sz w:val="28"/>
          <w:szCs w:val="28"/>
        </w:rPr>
        <w:t>320</w:t>
      </w:r>
      <w:r w:rsidRPr="00DA2976">
        <w:rPr>
          <w:rFonts w:ascii="PT Astra Serif" w:hAnsi="PT Astra Serif" w:cs="Times New Roman"/>
          <w:b/>
          <w:sz w:val="28"/>
          <w:szCs w:val="28"/>
        </w:rPr>
        <w:t xml:space="preserve"> </w:t>
      </w:r>
      <w:r w:rsidRPr="00DA2976">
        <w:rPr>
          <w:rFonts w:ascii="PT Astra Serif" w:hAnsi="PT Astra Serif" w:cs="Times New Roman"/>
          <w:sz w:val="28"/>
          <w:szCs w:val="28"/>
        </w:rPr>
        <w:t xml:space="preserve">отрядов в </w:t>
      </w:r>
      <w:r w:rsidR="006D0162" w:rsidRPr="00DA2976">
        <w:rPr>
          <w:rFonts w:ascii="PT Astra Serif" w:hAnsi="PT Astra Serif" w:cs="Times New Roman"/>
          <w:b/>
          <w:sz w:val="28"/>
          <w:szCs w:val="28"/>
        </w:rPr>
        <w:t>301</w:t>
      </w:r>
      <w:r w:rsidRPr="00DA2976">
        <w:rPr>
          <w:rFonts w:ascii="PT Astra Serif" w:hAnsi="PT Astra Serif" w:cs="Times New Roman"/>
          <w:b/>
          <w:sz w:val="28"/>
          <w:szCs w:val="28"/>
        </w:rPr>
        <w:t xml:space="preserve"> </w:t>
      </w:r>
      <w:r w:rsidR="006D0162" w:rsidRPr="00DA2976">
        <w:rPr>
          <w:rFonts w:ascii="PT Astra Serif" w:hAnsi="PT Astra Serif" w:cs="Times New Roman"/>
          <w:sz w:val="28"/>
          <w:szCs w:val="28"/>
        </w:rPr>
        <w:t xml:space="preserve">образовательной </w:t>
      </w:r>
      <w:r w:rsidR="006D0162" w:rsidRPr="0026623C">
        <w:rPr>
          <w:rFonts w:ascii="PT Astra Serif" w:hAnsi="PT Astra Serif" w:cs="Times New Roman"/>
          <w:sz w:val="28"/>
          <w:szCs w:val="28"/>
        </w:rPr>
        <w:t>организации</w:t>
      </w:r>
      <w:r w:rsidRPr="0026623C">
        <w:rPr>
          <w:rFonts w:ascii="PT Astra Serif" w:hAnsi="PT Astra Serif" w:cs="Times New Roman"/>
          <w:sz w:val="28"/>
          <w:szCs w:val="28"/>
        </w:rPr>
        <w:t xml:space="preserve">, </w:t>
      </w:r>
      <w:r w:rsidRPr="0026623C">
        <w:rPr>
          <w:rFonts w:ascii="PT Astra Serif" w:hAnsi="PT Astra Serif" w:cs="Times New Roman"/>
          <w:b/>
          <w:sz w:val="28"/>
          <w:szCs w:val="28"/>
        </w:rPr>
        <w:t xml:space="preserve">24 </w:t>
      </w:r>
      <w:r w:rsidRPr="0026623C">
        <w:rPr>
          <w:rFonts w:ascii="PT Astra Serif" w:hAnsi="PT Astra Serif" w:cs="Times New Roman"/>
          <w:sz w:val="28"/>
          <w:szCs w:val="28"/>
        </w:rPr>
        <w:t>местных отделения</w:t>
      </w:r>
      <w:r w:rsidR="0058379D" w:rsidRPr="0026623C">
        <w:rPr>
          <w:rFonts w:ascii="PT Astra Serif" w:hAnsi="PT Astra Serif" w:cs="Times New Roman"/>
          <w:sz w:val="28"/>
          <w:szCs w:val="28"/>
        </w:rPr>
        <w:t>х</w:t>
      </w:r>
      <w:r w:rsidRPr="0026623C">
        <w:rPr>
          <w:rFonts w:ascii="PT Astra Serif" w:hAnsi="PT Astra Serif" w:cs="Times New Roman"/>
          <w:sz w:val="28"/>
          <w:szCs w:val="28"/>
        </w:rPr>
        <w:t>.</w:t>
      </w:r>
      <w:r w:rsidR="00FD7462" w:rsidRPr="0026623C">
        <w:rPr>
          <w:rFonts w:ascii="Arial" w:hAnsi="Arial" w:cs="Arial"/>
          <w:sz w:val="23"/>
          <w:szCs w:val="23"/>
        </w:rPr>
        <w:t>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 xml:space="preserve">С 15 по 19 января юнармейцы записывали и размещали в социальных сетях видеопоздравления в честь 78-ой годовщины образования Ульяновкой области.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21 января отряды юнармейцев 3-6 классов несли Вахту памяти у бюста Деева В.Н.</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В январе юнармейцы проводят расчистку территории у обелисков</w:t>
      </w:r>
      <w:r w:rsidRPr="0026623C">
        <w:rPr>
          <w:rFonts w:ascii="PT Astra Serif" w:eastAsia="Calibri" w:hAnsi="PT Astra Serif" w:cs="Times New Roman"/>
          <w:sz w:val="28"/>
          <w:szCs w:val="28"/>
        </w:rPr>
        <w:br/>
        <w:t>и памятников, участвуют в акции «Зоя Герой», принимают участие в конкурсе творческих работ «Моя семейная реликвия».</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b/>
          <w:sz w:val="28"/>
          <w:szCs w:val="28"/>
        </w:rPr>
        <w:tab/>
      </w:r>
      <w:r w:rsidRPr="0026623C">
        <w:rPr>
          <w:rFonts w:ascii="PT Astra Serif" w:hAnsi="PT Astra Serif" w:cs="Arial"/>
          <w:sz w:val="28"/>
          <w:szCs w:val="28"/>
          <w:shd w:val="clear" w:color="auto" w:fill="FFFFFF"/>
        </w:rPr>
        <w:t>3 февраля Юнармейские отряды Ульяновской области присоединились</w:t>
      </w:r>
      <w:r w:rsidRPr="0026623C">
        <w:rPr>
          <w:rFonts w:ascii="PT Astra Serif" w:hAnsi="PT Astra Serif" w:cs="Arial"/>
          <w:sz w:val="28"/>
          <w:szCs w:val="28"/>
          <w:shd w:val="clear" w:color="auto" w:fill="FFFFFF"/>
        </w:rPr>
        <w:br/>
        <w:t>к Всероссийской акции «Защитим Память Героев» и в знак единства</w:t>
      </w:r>
      <w:r w:rsidRPr="0026623C">
        <w:rPr>
          <w:rFonts w:ascii="PT Astra Serif" w:hAnsi="PT Astra Serif" w:cs="Arial"/>
          <w:sz w:val="28"/>
          <w:szCs w:val="28"/>
          <w:shd w:val="clear" w:color="auto" w:fill="FFFFFF"/>
        </w:rPr>
        <w:br/>
        <w:t xml:space="preserve">с поколением победителей возлагали цветы к памятникам «Погибшим за Родину!». </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ab/>
        <w:t>19 февраля прошли городские соревнования по военной прикладным видам спорта для участников юнармейского движения «ЮНАРМЕЙЦЫ – вперёд!» в рамках месячника героико-патриотической и оборонно-массовой работы.</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ab/>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C0354E"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lastRenderedPageBreak/>
        <w:tab/>
        <w:t xml:space="preserve">23 февраля участники отрядов региона возлагали цветы к памятникам Героев Отечества, размещали видео поздравления для ветеранов ВОВ и тех, кто связал свою жизнь с военной службой. </w:t>
      </w:r>
    </w:p>
    <w:p w:rsidR="00C0354E" w:rsidRPr="0026623C" w:rsidRDefault="00117153" w:rsidP="00C0354E">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С 1</w:t>
      </w:r>
      <w:r w:rsidR="00C0354E" w:rsidRPr="0026623C">
        <w:rPr>
          <w:rFonts w:ascii="PT Astra Serif" w:hAnsi="PT Astra Serif"/>
          <w:sz w:val="28"/>
          <w:szCs w:val="28"/>
        </w:rPr>
        <w:t xml:space="preserve"> по 3 марта региональное отделение ВВПОД «ЮНАРМИЯ» Сенгилеевский район приняло у</w:t>
      </w:r>
      <w:r w:rsidRPr="0026623C">
        <w:rPr>
          <w:rFonts w:ascii="PT Astra Serif" w:hAnsi="PT Astra Serif"/>
          <w:sz w:val="28"/>
          <w:szCs w:val="28"/>
        </w:rPr>
        <w:t>частие в Уроке Мужества, посвящё</w:t>
      </w:r>
      <w:r w:rsidR="00C0354E" w:rsidRPr="0026623C">
        <w:rPr>
          <w:rFonts w:ascii="PT Astra Serif" w:hAnsi="PT Astra Serif"/>
          <w:sz w:val="28"/>
          <w:szCs w:val="28"/>
        </w:rPr>
        <w:t>нном памяти погибших десантников и присоединились к участию в межрегиональном уроке мужества «Ст</w:t>
      </w:r>
      <w:r w:rsidRPr="0026623C">
        <w:rPr>
          <w:rFonts w:ascii="PT Astra Serif" w:hAnsi="PT Astra Serif"/>
          <w:sz w:val="28"/>
          <w:szCs w:val="28"/>
        </w:rPr>
        <w:t>оявшие насмерть», посвящё</w:t>
      </w:r>
      <w:r w:rsidR="00C0354E" w:rsidRPr="0026623C">
        <w:rPr>
          <w:rFonts w:ascii="PT Astra Serif" w:hAnsi="PT Astra Serif"/>
          <w:sz w:val="28"/>
          <w:szCs w:val="28"/>
        </w:rPr>
        <w:t>нному подвигу 6-й роты, участниками стали 120 юнармейцев.</w:t>
      </w:r>
    </w:p>
    <w:p w:rsidR="00C0354E" w:rsidRPr="0026623C" w:rsidRDefault="00C0354E"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9 марта состоялось торжес</w:t>
      </w:r>
      <w:r w:rsidR="00117153" w:rsidRPr="0026623C">
        <w:rPr>
          <w:rFonts w:ascii="PT Astra Serif" w:hAnsi="PT Astra Serif"/>
          <w:sz w:val="28"/>
          <w:szCs w:val="28"/>
        </w:rPr>
        <w:t>твенное открытие парты Героя</w:t>
      </w:r>
      <w:r w:rsidR="00117153" w:rsidRPr="0026623C">
        <w:rPr>
          <w:rFonts w:ascii="PT Astra Serif" w:hAnsi="PT Astra Serif"/>
          <w:sz w:val="28"/>
          <w:szCs w:val="28"/>
        </w:rPr>
        <w:br/>
        <w:t>в м</w:t>
      </w:r>
      <w:r w:rsidRPr="0026623C">
        <w:rPr>
          <w:rFonts w:ascii="PT Astra Serif" w:hAnsi="PT Astra Serif"/>
          <w:sz w:val="28"/>
          <w:szCs w:val="28"/>
        </w:rPr>
        <w:t>униципальном бюджетном общеобразовательном учреждении гимназия</w:t>
      </w:r>
      <w:r w:rsidRPr="0026623C">
        <w:rPr>
          <w:rFonts w:ascii="PT Astra Serif" w:hAnsi="PT Astra Serif"/>
          <w:sz w:val="28"/>
          <w:szCs w:val="28"/>
        </w:rPr>
        <w:br/>
        <w:t>№ 59</w:t>
      </w:r>
      <w:r w:rsidR="00A34656" w:rsidRPr="0026623C">
        <w:rPr>
          <w:rFonts w:ascii="PT Astra Serif" w:hAnsi="PT Astra Serif"/>
          <w:sz w:val="28"/>
          <w:szCs w:val="28"/>
        </w:rPr>
        <w:t xml:space="preserve"> г.Ульяновска</w:t>
      </w:r>
      <w:r w:rsidRPr="0026623C">
        <w:rPr>
          <w:rFonts w:ascii="PT Astra Serif" w:hAnsi="PT Astra Serif"/>
          <w:sz w:val="28"/>
          <w:szCs w:val="28"/>
        </w:rPr>
        <w:t>. Юнармейцы подготовили концерт</w:t>
      </w:r>
      <w:r w:rsidR="001D4C67" w:rsidRPr="0026623C">
        <w:rPr>
          <w:rFonts w:ascii="PT Astra Serif" w:hAnsi="PT Astra Serif"/>
          <w:sz w:val="28"/>
          <w:szCs w:val="28"/>
        </w:rPr>
        <w:t>но-познавательную программу</w:t>
      </w:r>
      <w:r w:rsidRPr="0026623C">
        <w:rPr>
          <w:rFonts w:ascii="PT Astra Serif" w:hAnsi="PT Astra Serif"/>
          <w:sz w:val="28"/>
          <w:szCs w:val="28"/>
        </w:rPr>
        <w:t xml:space="preserve">, рассказали биографию Героя Советского Союза </w:t>
      </w:r>
      <w:r w:rsidR="00117153" w:rsidRPr="0026623C">
        <w:rPr>
          <w:rFonts w:ascii="PT Astra Serif" w:hAnsi="PT Astra Serif"/>
          <w:sz w:val="28"/>
          <w:szCs w:val="28"/>
        </w:rPr>
        <w:t>В.Н.</w:t>
      </w:r>
      <w:r w:rsidRPr="0026623C">
        <w:rPr>
          <w:rFonts w:ascii="PT Astra Serif" w:hAnsi="PT Astra Serif"/>
          <w:sz w:val="28"/>
          <w:szCs w:val="28"/>
        </w:rPr>
        <w:t>Каштанкина</w:t>
      </w:r>
      <w:r w:rsidR="00117153" w:rsidRPr="0026623C">
        <w:rPr>
          <w:rFonts w:ascii="PT Astra Serif" w:hAnsi="PT Astra Serif"/>
          <w:sz w:val="28"/>
          <w:szCs w:val="28"/>
        </w:rPr>
        <w:t>.</w:t>
      </w:r>
      <w:r w:rsidRPr="0026623C">
        <w:rPr>
          <w:rFonts w:ascii="PT Astra Serif" w:hAnsi="PT Astra Serif"/>
          <w:sz w:val="28"/>
          <w:szCs w:val="28"/>
        </w:rPr>
        <w:t xml:space="preserve"> </w:t>
      </w:r>
      <w:r w:rsidR="00A34656" w:rsidRPr="0026623C">
        <w:rPr>
          <w:rFonts w:ascii="PT Astra Serif" w:hAnsi="PT Astra Serif"/>
          <w:sz w:val="28"/>
          <w:szCs w:val="28"/>
        </w:rPr>
        <w:t xml:space="preserve">Количество участников </w:t>
      </w:r>
      <w:r w:rsidR="001D4C67" w:rsidRPr="0026623C">
        <w:rPr>
          <w:rFonts w:ascii="PT Astra Serif" w:hAnsi="PT Astra Serif"/>
          <w:sz w:val="28"/>
          <w:szCs w:val="28"/>
        </w:rPr>
        <w:t>45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13 марта прошли ежегодные </w:t>
      </w:r>
      <w:r w:rsidR="00117153" w:rsidRPr="0026623C">
        <w:rPr>
          <w:rFonts w:ascii="PT Astra Serif" w:hAnsi="PT Astra Serif"/>
          <w:sz w:val="28"/>
          <w:szCs w:val="28"/>
        </w:rPr>
        <w:t>соревнования по плаванию посвящё</w:t>
      </w:r>
      <w:r w:rsidRPr="0026623C">
        <w:rPr>
          <w:rFonts w:ascii="PT Astra Serif" w:hAnsi="PT Astra Serif"/>
          <w:sz w:val="28"/>
          <w:szCs w:val="28"/>
        </w:rPr>
        <w:t>нные пам</w:t>
      </w:r>
      <w:r w:rsidR="00117153" w:rsidRPr="0026623C">
        <w:rPr>
          <w:rFonts w:ascii="PT Astra Serif" w:hAnsi="PT Astra Serif"/>
          <w:sz w:val="28"/>
          <w:szCs w:val="28"/>
        </w:rPr>
        <w:t>яти Героя Советского Союза Н.Ф.</w:t>
      </w:r>
      <w:r w:rsidRPr="0026623C">
        <w:rPr>
          <w:rFonts w:ascii="PT Astra Serif" w:hAnsi="PT Astra Serif"/>
          <w:sz w:val="28"/>
          <w:szCs w:val="28"/>
        </w:rPr>
        <w:t>Карпова среди обучающихся образовательных учреждений Новоспасского района, участниками стали 108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марта проведены уроки мужества в 1-11 класса по теме: «Дмитрий Разумовский Герой России – Ульяновский Герой».</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марта состоялось торжественное открытие мемориальной</w:t>
      </w:r>
      <w:r w:rsidRPr="0026623C">
        <w:rPr>
          <w:sz w:val="28"/>
          <w:szCs w:val="28"/>
        </w:rPr>
        <w:t xml:space="preserve"> </w:t>
      </w:r>
      <w:r w:rsidRPr="0026623C">
        <w:rPr>
          <w:rFonts w:ascii="PT Astra Serif" w:hAnsi="PT Astra Serif"/>
          <w:sz w:val="28"/>
          <w:szCs w:val="28"/>
        </w:rPr>
        <w:t>доски</w:t>
      </w:r>
      <w:r w:rsidRPr="0026623C">
        <w:rPr>
          <w:rFonts w:ascii="PT Astra Serif" w:hAnsi="PT Astra Serif"/>
          <w:sz w:val="28"/>
          <w:szCs w:val="28"/>
        </w:rPr>
        <w:br/>
        <w:t>в честь наставника, просветителя Народного учителя РФ Юрия Ивановича Латышева</w:t>
      </w:r>
      <w:r w:rsidR="007F1C18" w:rsidRPr="0026623C">
        <w:rPr>
          <w:rFonts w:ascii="PT Astra Serif" w:hAnsi="PT Astra Serif"/>
          <w:sz w:val="28"/>
          <w:szCs w:val="28"/>
        </w:rPr>
        <w:t xml:space="preserve"> в муниципальном бюджетном общеобразовательном учреждение гимназия № 44</w:t>
      </w:r>
      <w:r w:rsidRPr="0026623C">
        <w:rPr>
          <w:rFonts w:ascii="PT Astra Serif" w:hAnsi="PT Astra Serif"/>
          <w:sz w:val="28"/>
          <w:szCs w:val="28"/>
        </w:rPr>
        <w:t xml:space="preserve"> </w:t>
      </w:r>
      <w:r w:rsidR="007F1C18" w:rsidRPr="0026623C">
        <w:rPr>
          <w:rFonts w:ascii="PT Astra Serif" w:hAnsi="PT Astra Serif"/>
          <w:sz w:val="28"/>
          <w:szCs w:val="28"/>
        </w:rPr>
        <w:t>имени Деева В.Н., участниками стали 210 человек.</w:t>
      </w:r>
    </w:p>
    <w:p w:rsidR="007F1C18" w:rsidRPr="0026623C" w:rsidRDefault="009230AC"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02 апреля на базе Межвидового регионального учебного центра </w:t>
      </w:r>
      <w:r w:rsidR="00DF249D" w:rsidRPr="0026623C">
        <w:rPr>
          <w:rFonts w:ascii="PT Astra Serif" w:hAnsi="PT Astra Serif"/>
          <w:sz w:val="28"/>
          <w:szCs w:val="28"/>
        </w:rPr>
        <w:t>войсковой связи прошё</w:t>
      </w:r>
      <w:r w:rsidRPr="0026623C">
        <w:rPr>
          <w:rFonts w:ascii="PT Astra Serif" w:hAnsi="PT Astra Serif"/>
          <w:sz w:val="28"/>
          <w:szCs w:val="28"/>
        </w:rPr>
        <w:t>л региональный этап смотр</w:t>
      </w:r>
      <w:r w:rsidR="00DF249D" w:rsidRPr="0026623C">
        <w:rPr>
          <w:rFonts w:ascii="PT Astra Serif" w:hAnsi="PT Astra Serif"/>
          <w:sz w:val="28"/>
          <w:szCs w:val="28"/>
        </w:rPr>
        <w:t>а</w:t>
      </w:r>
      <w:r w:rsidRPr="0026623C">
        <w:rPr>
          <w:rFonts w:ascii="PT Astra Serif" w:hAnsi="PT Astra Serif"/>
          <w:sz w:val="28"/>
          <w:szCs w:val="28"/>
        </w:rPr>
        <w:t xml:space="preserve"> строя и песни среди юнармейских отрядов региона, участниками стали 65 юнармейцев.</w:t>
      </w:r>
    </w:p>
    <w:p w:rsidR="009230AC" w:rsidRPr="0026623C" w:rsidRDefault="009230AC"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02 апреля в образовательных организациях региона проведены уроки исторической памяти «</w:t>
      </w:r>
      <w:r w:rsidR="00DF249D" w:rsidRPr="0026623C">
        <w:rPr>
          <w:rFonts w:ascii="PT Astra Serif" w:hAnsi="PT Astra Serif"/>
          <w:sz w:val="28"/>
          <w:szCs w:val="28"/>
        </w:rPr>
        <w:t>Детство,</w:t>
      </w:r>
      <w:r w:rsidRPr="0026623C">
        <w:rPr>
          <w:rFonts w:ascii="PT Astra Serif" w:hAnsi="PT Astra Serif"/>
          <w:sz w:val="28"/>
          <w:szCs w:val="28"/>
        </w:rPr>
        <w:t xml:space="preserve"> опалённое войной»</w:t>
      </w:r>
      <w:r w:rsidR="00DF249D" w:rsidRPr="0026623C">
        <w:rPr>
          <w:rFonts w:ascii="PT Astra Serif" w:hAnsi="PT Astra Serif"/>
          <w:sz w:val="28"/>
          <w:szCs w:val="28"/>
        </w:rPr>
        <w:t>, посвящённые детям-героям Великой Отечественной Войны, участниками стали более 10 тыс. школьников.</w:t>
      </w:r>
    </w:p>
    <w:p w:rsidR="00DF249D" w:rsidRPr="0026623C" w:rsidRDefault="00DF249D"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08 апреля состоялась интеллектуальная викторина,</w:t>
      </w:r>
      <w:r w:rsidR="00F36DBB" w:rsidRPr="0026623C">
        <w:rPr>
          <w:rFonts w:ascii="PT Astra Serif" w:hAnsi="PT Astra Serif"/>
          <w:sz w:val="28"/>
          <w:szCs w:val="28"/>
        </w:rPr>
        <w:t xml:space="preserve"> посвящённая</w:t>
      </w:r>
      <w:r w:rsidR="00F36DBB" w:rsidRPr="0026623C">
        <w:rPr>
          <w:rFonts w:ascii="PT Astra Serif" w:hAnsi="PT Astra Serif"/>
          <w:sz w:val="28"/>
          <w:szCs w:val="28"/>
        </w:rPr>
        <w:br/>
      </w:r>
      <w:r w:rsidRPr="0026623C">
        <w:rPr>
          <w:rFonts w:ascii="PT Astra Serif" w:hAnsi="PT Astra Serif"/>
          <w:sz w:val="28"/>
          <w:szCs w:val="28"/>
        </w:rPr>
        <w:t xml:space="preserve">60-летию </w:t>
      </w:r>
      <w:r w:rsidRPr="0026623C">
        <w:rPr>
          <w:rFonts w:ascii="PT Astra Serif" w:hAnsi="PT Astra Serif" w:cs="Arial"/>
          <w:sz w:val="28"/>
          <w:szCs w:val="28"/>
        </w:rPr>
        <w:t>первого полёта человека в космос</w:t>
      </w:r>
      <w:r w:rsidRPr="0026623C">
        <w:rPr>
          <w:rFonts w:ascii="PT Astra Serif" w:hAnsi="PT Astra Serif"/>
          <w:sz w:val="28"/>
          <w:szCs w:val="28"/>
        </w:rPr>
        <w:t xml:space="preserve"> «Время первых», участниками стали более 100 юнармейцев.</w:t>
      </w:r>
    </w:p>
    <w:p w:rsidR="00DF249D" w:rsidRPr="0026623C" w:rsidRDefault="00DF249D" w:rsidP="00DF249D">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09 апреля участники юнармейских отрядов совместно</w:t>
      </w:r>
      <w:r w:rsidRPr="0026623C">
        <w:rPr>
          <w:rFonts w:ascii="PT Astra Serif" w:hAnsi="PT Astra Serif"/>
          <w:sz w:val="28"/>
          <w:szCs w:val="28"/>
        </w:rPr>
        <w:br/>
        <w:t>при участии военнослужащих Управления Росгвардии по Ульяновской области почтили память и возложили цветы к могиле Героя Советского Союза Ивана Петровича Громова</w:t>
      </w:r>
      <w:r w:rsidR="006F6643" w:rsidRPr="0026623C">
        <w:rPr>
          <w:rFonts w:ascii="PT Astra Serif" w:hAnsi="PT Astra Serif"/>
          <w:sz w:val="28"/>
          <w:szCs w:val="28"/>
        </w:rPr>
        <w:t>.</w:t>
      </w:r>
    </w:p>
    <w:p w:rsidR="00725F76" w:rsidRPr="0026623C" w:rsidRDefault="00C91B98" w:rsidP="00725F76">
      <w:pPr>
        <w:spacing w:after="0" w:line="240" w:lineRule="auto"/>
        <w:ind w:firstLine="709"/>
        <w:jc w:val="both"/>
        <w:rPr>
          <w:rFonts w:ascii="PT Astra Serif" w:hAnsi="PT Astra Serif" w:cs="Arial"/>
          <w:sz w:val="21"/>
          <w:szCs w:val="21"/>
          <w:shd w:val="clear" w:color="auto" w:fill="FFFFFF"/>
        </w:rPr>
      </w:pPr>
      <w:r w:rsidRPr="0026623C">
        <w:rPr>
          <w:rFonts w:ascii="PT Astra Serif" w:hAnsi="PT Astra Serif"/>
          <w:sz w:val="28"/>
          <w:szCs w:val="28"/>
        </w:rPr>
        <w:t xml:space="preserve">11 апреля в </w:t>
      </w:r>
      <w:r w:rsidRPr="0026623C">
        <w:rPr>
          <w:rFonts w:ascii="PT Astra Serif" w:hAnsi="PT Astra Serif"/>
          <w:sz w:val="28"/>
          <w:szCs w:val="28"/>
          <w:lang w:val="en-US"/>
        </w:rPr>
        <w:t>NOVOTEL</w:t>
      </w:r>
      <w:r w:rsidRPr="0026623C">
        <w:rPr>
          <w:rFonts w:ascii="PT Astra Serif" w:hAnsi="PT Astra Serif"/>
          <w:sz w:val="28"/>
          <w:szCs w:val="28"/>
        </w:rPr>
        <w:t xml:space="preserve"> </w:t>
      </w:r>
      <w:r w:rsidRPr="0026623C">
        <w:rPr>
          <w:rFonts w:ascii="PT Astra Serif" w:hAnsi="PT Astra Serif"/>
          <w:sz w:val="28"/>
          <w:szCs w:val="28"/>
          <w:lang w:val="en-US"/>
        </w:rPr>
        <w:t>Moscow</w:t>
      </w:r>
      <w:r w:rsidRPr="0026623C">
        <w:rPr>
          <w:rFonts w:ascii="PT Astra Serif" w:hAnsi="PT Astra Serif"/>
          <w:sz w:val="28"/>
          <w:szCs w:val="28"/>
        </w:rPr>
        <w:t xml:space="preserve"> </w:t>
      </w:r>
      <w:r w:rsidRPr="0026623C">
        <w:rPr>
          <w:rFonts w:ascii="PT Astra Serif" w:hAnsi="PT Astra Serif"/>
          <w:sz w:val="28"/>
          <w:szCs w:val="28"/>
          <w:lang w:val="en-US"/>
        </w:rPr>
        <w:t>City</w:t>
      </w:r>
      <w:r w:rsidRPr="0026623C">
        <w:rPr>
          <w:rFonts w:ascii="PT Astra Serif" w:hAnsi="PT Astra Serif"/>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26623C">
        <w:rPr>
          <w:rFonts w:ascii="PT Astra Serif" w:hAnsi="PT Astra Serif"/>
          <w:sz w:val="28"/>
          <w:szCs w:val="28"/>
          <w:lang w:val="en-US"/>
        </w:rPr>
        <w:t>IT</w:t>
      </w:r>
      <w:r w:rsidRPr="0026623C">
        <w:rPr>
          <w:rFonts w:ascii="PT Astra Serif" w:hAnsi="PT Astra Serif"/>
          <w:sz w:val="28"/>
          <w:szCs w:val="28"/>
        </w:rPr>
        <w:t>». Для посетителей и участников конференции был выставлен стенд «Изобретая будущее» от Ульяновского Юнтеха</w:t>
      </w:r>
      <w:r w:rsidR="00725F76" w:rsidRPr="0026623C">
        <w:rPr>
          <w:rFonts w:ascii="PT Astra Serif" w:hAnsi="PT Astra Serif"/>
          <w:sz w:val="28"/>
          <w:szCs w:val="28"/>
        </w:rPr>
        <w:t>,</w:t>
      </w:r>
      <w:r w:rsidR="00725F76" w:rsidRPr="0026623C">
        <w:rPr>
          <w:rFonts w:ascii="PT Astra Serif" w:hAnsi="PT Astra Serif"/>
          <w:sz w:val="28"/>
          <w:szCs w:val="28"/>
        </w:rPr>
        <w:br/>
      </w:r>
      <w:r w:rsidR="00725F76" w:rsidRPr="0026623C">
        <w:rPr>
          <w:rFonts w:ascii="PT Astra Serif" w:hAnsi="PT Astra Serif"/>
          <w:sz w:val="28"/>
          <w:szCs w:val="28"/>
        </w:rPr>
        <w:lastRenderedPageBreak/>
        <w:t>на котором работали юнармейцы региона. Заместитель начальника штаба</w:t>
      </w:r>
      <w:r w:rsidR="00725F76" w:rsidRPr="0026623C">
        <w:rPr>
          <w:rFonts w:ascii="PT Astra Serif" w:hAnsi="PT Astra Serif"/>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w:t>
      </w:r>
      <w:r w:rsidR="003E10D7" w:rsidRPr="0026623C">
        <w:rPr>
          <w:rFonts w:ascii="PT Astra Serif" w:hAnsi="PT Astra Serif"/>
          <w:sz w:val="28"/>
          <w:szCs w:val="28"/>
        </w:rPr>
        <w:t>эко</w:t>
      </w:r>
      <w:r w:rsidR="00725F76" w:rsidRPr="0026623C">
        <w:rPr>
          <w:rFonts w:ascii="PT Astra Serif" w:hAnsi="PT Astra Serif"/>
          <w:sz w:val="28"/>
          <w:szCs w:val="28"/>
        </w:rPr>
        <w:t>системы</w:t>
      </w:r>
      <w:r w:rsidR="003E10D7" w:rsidRPr="0026623C">
        <w:rPr>
          <w:rFonts w:ascii="PT Astra Serif" w:hAnsi="PT Astra Serif"/>
          <w:sz w:val="28"/>
          <w:szCs w:val="28"/>
        </w:rPr>
        <w:t xml:space="preserve"> на базе операционной системы</w:t>
      </w:r>
      <w:r w:rsidR="00725F76" w:rsidRPr="0026623C">
        <w:rPr>
          <w:rFonts w:ascii="PT Astra Serif" w:hAnsi="PT Astra Serif"/>
          <w:sz w:val="28"/>
          <w:szCs w:val="28"/>
        </w:rPr>
        <w:t xml:space="preserve"> </w:t>
      </w:r>
      <w:r w:rsidR="00725F76" w:rsidRPr="0026623C">
        <w:fldChar w:fldCharType="begin"/>
      </w:r>
      <w:r w:rsidR="00725F76" w:rsidRPr="0026623C">
        <w:instrText xml:space="preserve"> HYPERLINK "https://ruprogram.ru/shop/soft/rossijskie-operaczionnyie-sistemyi-importozameshhenie/astra-linux/" </w:instrText>
      </w:r>
      <w:r w:rsidR="00725F76" w:rsidRPr="0026623C">
        <w:fldChar w:fldCharType="separate"/>
      </w:r>
      <w:r w:rsidR="00725F76" w:rsidRPr="0026623C">
        <w:rPr>
          <w:rFonts w:ascii="PT Astra Serif" w:hAnsi="PT Astra Serif" w:cs="Arial"/>
          <w:sz w:val="28"/>
          <w:szCs w:val="28"/>
          <w:u w:val="single"/>
          <w:shd w:val="clear" w:color="auto" w:fill="FFFFFF"/>
        </w:rPr>
        <w:t>Astra Linux</w:t>
      </w:r>
      <w:r w:rsidR="003E10D7" w:rsidRPr="0026623C">
        <w:rPr>
          <w:rFonts w:ascii="PT Astra Serif" w:hAnsi="PT Astra Serif" w:cs="Arial"/>
          <w:sz w:val="28"/>
          <w:szCs w:val="28"/>
          <w:u w:val="single"/>
          <w:shd w:val="clear" w:color="auto" w:fill="FFFFFF"/>
        </w:rPr>
        <w:t xml:space="preserve">. </w:t>
      </w:r>
    </w:p>
    <w:p w:rsidR="006F6643" w:rsidRPr="0026623C" w:rsidRDefault="00725F76" w:rsidP="00DF249D">
      <w:pPr>
        <w:tabs>
          <w:tab w:val="left" w:pos="709"/>
        </w:tabs>
        <w:spacing w:after="0" w:line="240" w:lineRule="auto"/>
        <w:ind w:firstLine="709"/>
        <w:jc w:val="both"/>
        <w:rPr>
          <w:rFonts w:ascii="PT Astra Serif" w:hAnsi="PT Astra Serif"/>
          <w:sz w:val="28"/>
          <w:szCs w:val="28"/>
        </w:rPr>
      </w:pPr>
      <w:r w:rsidRPr="0026623C">
        <w:fldChar w:fldCharType="end"/>
      </w:r>
      <w:r w:rsidR="006F6643" w:rsidRPr="0026623C">
        <w:rPr>
          <w:rFonts w:ascii="PT Astra Serif" w:hAnsi="PT Astra Serif"/>
          <w:sz w:val="28"/>
          <w:szCs w:val="28"/>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w:t>
      </w:r>
      <w:r w:rsidR="00F36DBB" w:rsidRPr="0026623C">
        <w:rPr>
          <w:rFonts w:ascii="PT Astra Serif" w:hAnsi="PT Astra Serif"/>
          <w:sz w:val="28"/>
          <w:szCs w:val="28"/>
        </w:rPr>
        <w:t xml:space="preserve"> мини викторина «А знаешь ли ты?!», </w:t>
      </w:r>
      <w:r w:rsidR="006F6643" w:rsidRPr="0026623C">
        <w:rPr>
          <w:rFonts w:ascii="PT Astra Serif" w:hAnsi="PT Astra Serif"/>
          <w:sz w:val="28"/>
          <w:szCs w:val="28"/>
        </w:rPr>
        <w:t xml:space="preserve">участниками всех мероприятий </w:t>
      </w:r>
      <w:r w:rsidR="00F36DBB" w:rsidRPr="0026623C">
        <w:rPr>
          <w:rFonts w:ascii="PT Astra Serif" w:hAnsi="PT Astra Serif"/>
          <w:sz w:val="28"/>
          <w:szCs w:val="28"/>
        </w:rPr>
        <w:t>стали более 272 юнармейца</w:t>
      </w:r>
      <w:r w:rsidR="006F6643" w:rsidRPr="0026623C">
        <w:rPr>
          <w:rFonts w:ascii="PT Astra Serif" w:hAnsi="PT Astra Serif"/>
          <w:sz w:val="28"/>
          <w:szCs w:val="28"/>
        </w:rPr>
        <w:t>.</w:t>
      </w:r>
    </w:p>
    <w:p w:rsidR="006F6643" w:rsidRPr="0026623C" w:rsidRDefault="006F6643" w:rsidP="00DF249D">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апреля в рамках Единого дня безопасности юнармейцы приняли участие в общеобластной профилактической акции «Безопасный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w:t>
      </w:r>
      <w:r w:rsidR="00F36DBB" w:rsidRPr="0026623C">
        <w:rPr>
          <w:rFonts w:ascii="PT Astra Serif" w:hAnsi="PT Astra Serif"/>
          <w:sz w:val="28"/>
          <w:szCs w:val="28"/>
        </w:rPr>
        <w:t>онные буклеты</w:t>
      </w:r>
      <w:r w:rsidR="00F36DBB" w:rsidRPr="0026623C">
        <w:rPr>
          <w:rFonts w:ascii="PT Astra Serif" w:hAnsi="PT Astra Serif"/>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p>
    <w:p w:rsidR="00631449" w:rsidRPr="0026623C" w:rsidRDefault="00631449"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sz w:val="28"/>
          <w:szCs w:val="28"/>
        </w:rPr>
        <w:t>6 мая команды Юнармейце</w:t>
      </w:r>
      <w:r w:rsidR="00E14A62" w:rsidRPr="0026623C">
        <w:rPr>
          <w:rFonts w:ascii="PT Astra Serif" w:hAnsi="PT Astra Serif"/>
          <w:sz w:val="28"/>
          <w:szCs w:val="28"/>
        </w:rPr>
        <w:t>в</w:t>
      </w:r>
      <w:r w:rsidRPr="0026623C">
        <w:rPr>
          <w:rFonts w:ascii="PT Astra Serif" w:hAnsi="PT Astra Serif"/>
          <w:sz w:val="28"/>
          <w:szCs w:val="28"/>
        </w:rPr>
        <w:t xml:space="preserve"> принимали участие в областном смотре строя и песни</w:t>
      </w:r>
      <w:r w:rsidR="00E14A62" w:rsidRPr="0026623C">
        <w:rPr>
          <w:rFonts w:ascii="PT Astra Serif" w:hAnsi="PT Astra Serif"/>
          <w:sz w:val="28"/>
          <w:szCs w:val="28"/>
        </w:rPr>
        <w:t xml:space="preserve"> «Марш Победы», посвящённый 76-</w:t>
      </w:r>
      <w:r w:rsidRPr="0026623C">
        <w:rPr>
          <w:rFonts w:ascii="PT Astra Serif" w:hAnsi="PT Astra Serif"/>
          <w:sz w:val="28"/>
          <w:szCs w:val="28"/>
        </w:rPr>
        <w:t>ой годовщине Победы в Великой Отечественной Войне 1941-1945 гг.</w:t>
      </w:r>
      <w:r w:rsidR="00DB6BC8" w:rsidRPr="0026623C">
        <w:rPr>
          <w:rFonts w:ascii="PT Astra Serif" w:hAnsi="PT Astra Serif"/>
          <w:sz w:val="28"/>
          <w:szCs w:val="28"/>
        </w:rPr>
        <w:t xml:space="preserve"> </w:t>
      </w:r>
      <w:r w:rsidR="00DB6BC8" w:rsidRPr="0026623C">
        <w:rPr>
          <w:rFonts w:ascii="PT Astra Serif" w:hAnsi="PT Astra Serif" w:cs="Times New Roman"/>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w:t>
      </w:r>
      <w:r w:rsidR="00E14A62" w:rsidRPr="0026623C">
        <w:rPr>
          <w:rFonts w:ascii="PT Astra Serif" w:hAnsi="PT Astra Serif" w:cs="Times New Roman"/>
          <w:sz w:val="28"/>
          <w:szCs w:val="28"/>
          <w:shd w:val="clear" w:color="auto" w:fill="FFFFFF"/>
        </w:rPr>
        <w:t>огопрофильного лицея заняли почё</w:t>
      </w:r>
      <w:r w:rsidR="00DB6BC8" w:rsidRPr="0026623C">
        <w:rPr>
          <w:rFonts w:ascii="PT Astra Serif" w:hAnsi="PT Astra Serif" w:cs="Times New Roman"/>
          <w:sz w:val="28"/>
          <w:szCs w:val="28"/>
          <w:shd w:val="clear" w:color="auto" w:fill="FFFFFF"/>
        </w:rPr>
        <w:t>тное 2 место в своей категории.</w:t>
      </w:r>
    </w:p>
    <w:p w:rsidR="00DB6BC8" w:rsidRPr="0026623C" w:rsidRDefault="00DB6BC8"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shd w:val="clear" w:color="auto" w:fill="FFFFFF"/>
        </w:rPr>
        <w:t xml:space="preserve">8 мая в преддверии </w:t>
      </w:r>
      <w:r w:rsidR="00E14A62" w:rsidRPr="0026623C">
        <w:rPr>
          <w:rFonts w:ascii="PT Astra Serif" w:hAnsi="PT Astra Serif"/>
          <w:sz w:val="28"/>
          <w:szCs w:val="28"/>
        </w:rPr>
        <w:t>76-</w:t>
      </w:r>
      <w:r w:rsidRPr="0026623C">
        <w:rPr>
          <w:rFonts w:ascii="PT Astra Serif" w:hAnsi="PT Astra Serif"/>
          <w:sz w:val="28"/>
          <w:szCs w:val="28"/>
        </w:rPr>
        <w:t xml:space="preserve">ой годовщины Победы в Великой Отечественной Войне, </w:t>
      </w:r>
      <w:r w:rsidR="00112DFA" w:rsidRPr="0026623C">
        <w:rPr>
          <w:rFonts w:ascii="PT Astra Serif" w:hAnsi="PT Astra Serif"/>
          <w:sz w:val="28"/>
          <w:szCs w:val="28"/>
        </w:rPr>
        <w:t xml:space="preserve">в знак памяти о тех, </w:t>
      </w:r>
      <w:r w:rsidRPr="0026623C">
        <w:rPr>
          <w:rFonts w:ascii="PT Astra Serif" w:hAnsi="PT Astra Serif"/>
          <w:sz w:val="28"/>
          <w:szCs w:val="28"/>
        </w:rPr>
        <w:t>кто сражался за Родину, возложили цветы к вечному огню.</w:t>
      </w:r>
      <w:r w:rsidRPr="0026623C">
        <w:rPr>
          <w:rFonts w:ascii="PT Astra Serif" w:hAnsi="PT Astra Serif"/>
          <w:sz w:val="20"/>
          <w:szCs w:val="20"/>
          <w:shd w:val="clear" w:color="auto" w:fill="FFFFFF"/>
        </w:rPr>
        <w:t xml:space="preserve"> </w:t>
      </w:r>
      <w:r w:rsidRPr="0026623C">
        <w:rPr>
          <w:rFonts w:ascii="PT Astra Serif" w:hAnsi="PT Astra Serif" w:cs="Times New Roman"/>
          <w:sz w:val="28"/>
          <w:szCs w:val="28"/>
          <w:shd w:val="clear" w:color="auto" w:fill="FFFFFF"/>
        </w:rPr>
        <w:t>В возл</w:t>
      </w:r>
      <w:r w:rsidR="00E14A62" w:rsidRPr="0026623C">
        <w:rPr>
          <w:rFonts w:ascii="PT Astra Serif" w:hAnsi="PT Astra Serif" w:cs="Times New Roman"/>
          <w:sz w:val="28"/>
          <w:szCs w:val="28"/>
          <w:shd w:val="clear" w:color="auto" w:fill="FFFFFF"/>
        </w:rPr>
        <w:t>ожении также принимали участие исполняющий обязанности П</w:t>
      </w:r>
      <w:r w:rsidRPr="0026623C">
        <w:rPr>
          <w:rFonts w:ascii="PT Astra Serif" w:hAnsi="PT Astra Serif" w:cs="Times New Roman"/>
          <w:sz w:val="28"/>
          <w:szCs w:val="28"/>
          <w:shd w:val="clear" w:color="auto" w:fill="FFFFFF"/>
        </w:rPr>
        <w:t>редседател</w:t>
      </w:r>
      <w:r w:rsidR="00E14A62" w:rsidRPr="0026623C">
        <w:rPr>
          <w:rFonts w:ascii="PT Astra Serif" w:hAnsi="PT Astra Serif" w:cs="Times New Roman"/>
          <w:sz w:val="28"/>
          <w:szCs w:val="28"/>
          <w:shd w:val="clear" w:color="auto" w:fill="FFFFFF"/>
        </w:rPr>
        <w:t>я</w:t>
      </w:r>
      <w:r w:rsidRPr="0026623C">
        <w:rPr>
          <w:rFonts w:ascii="PT Astra Serif" w:hAnsi="PT Astra Serif" w:cs="Times New Roman"/>
          <w:sz w:val="28"/>
          <w:szCs w:val="28"/>
          <w:shd w:val="clear" w:color="auto" w:fill="FFFFFF"/>
        </w:rPr>
        <w:t xml:space="preserve"> Правительства </w:t>
      </w:r>
      <w:r w:rsidR="00E14A62" w:rsidRPr="0026623C">
        <w:rPr>
          <w:rFonts w:ascii="PT Astra Serif" w:hAnsi="PT Astra Serif" w:cs="Times New Roman"/>
          <w:sz w:val="28"/>
          <w:szCs w:val="28"/>
          <w:shd w:val="clear" w:color="auto" w:fill="FFFFFF"/>
        </w:rPr>
        <w:t xml:space="preserve">Ульяновской области  </w:t>
      </w:r>
      <w:r w:rsidR="00E14A62" w:rsidRPr="0026623C">
        <w:rPr>
          <w:rFonts w:ascii="PT Astra Serif" w:hAnsi="PT Astra Serif" w:cs="Times New Roman"/>
          <w:sz w:val="28"/>
          <w:szCs w:val="28"/>
          <w:shd w:val="clear" w:color="auto" w:fill="FFFFFF"/>
        </w:rPr>
        <w:br/>
        <w:t>А.А.</w:t>
      </w:r>
      <w:r w:rsidRPr="0026623C">
        <w:rPr>
          <w:rFonts w:ascii="PT Astra Serif" w:hAnsi="PT Astra Serif" w:cs="Times New Roman"/>
          <w:sz w:val="28"/>
          <w:szCs w:val="28"/>
          <w:shd w:val="clear" w:color="auto" w:fill="FFFFFF"/>
        </w:rPr>
        <w:t>Смекалин, герой Российской Федерации О.И</w:t>
      </w:r>
      <w:r w:rsidR="00E14A62" w:rsidRPr="0026623C">
        <w:rPr>
          <w:rFonts w:ascii="PT Astra Serif" w:hAnsi="PT Astra Serif" w:cs="Times New Roman"/>
          <w:sz w:val="28"/>
          <w:szCs w:val="28"/>
          <w:shd w:val="clear" w:color="auto" w:fill="FFFFFF"/>
        </w:rPr>
        <w:t>.</w:t>
      </w:r>
      <w:r w:rsidRPr="0026623C">
        <w:rPr>
          <w:rFonts w:ascii="PT Astra Serif" w:hAnsi="PT Astra Serif" w:cs="Times New Roman"/>
          <w:sz w:val="28"/>
          <w:szCs w:val="28"/>
          <w:shd w:val="clear" w:color="auto" w:fill="FFFFFF"/>
        </w:rPr>
        <w:t>Лобунец, президент У</w:t>
      </w:r>
      <w:r w:rsidR="00E14A62" w:rsidRPr="0026623C">
        <w:rPr>
          <w:rFonts w:ascii="PT Astra Serif" w:hAnsi="PT Astra Serif" w:cs="Times New Roman"/>
          <w:sz w:val="28"/>
          <w:szCs w:val="28"/>
          <w:shd w:val="clear" w:color="auto" w:fill="FFFFFF"/>
        </w:rPr>
        <w:t>льяновской Федерации бокса И.Ю.</w:t>
      </w:r>
      <w:r w:rsidRPr="0026623C">
        <w:rPr>
          <w:rFonts w:ascii="PT Astra Serif" w:hAnsi="PT Astra Serif" w:cs="Times New Roman"/>
          <w:sz w:val="28"/>
          <w:szCs w:val="28"/>
          <w:shd w:val="clear" w:color="auto" w:fill="FFFFFF"/>
        </w:rPr>
        <w:t>Орлов.</w:t>
      </w:r>
    </w:p>
    <w:p w:rsidR="006729BA" w:rsidRPr="0026623C" w:rsidRDefault="00631449"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9 мая</w:t>
      </w:r>
      <w:r w:rsidR="006729BA" w:rsidRPr="0026623C">
        <w:rPr>
          <w:rFonts w:ascii="PT Astra Serif" w:hAnsi="PT Astra Serif"/>
          <w:sz w:val="28"/>
          <w:szCs w:val="28"/>
        </w:rPr>
        <w:t xml:space="preserve"> на площади 30-летия Победы в Великой Отечественной Войне Юнар</w:t>
      </w:r>
      <w:r w:rsidR="00E14A62" w:rsidRPr="0026623C">
        <w:rPr>
          <w:rFonts w:ascii="PT Astra Serif" w:hAnsi="PT Astra Serif"/>
          <w:sz w:val="28"/>
          <w:szCs w:val="28"/>
        </w:rPr>
        <w:t>мейский отряд «Беркут» принимал</w:t>
      </w:r>
      <w:r w:rsidR="006729BA" w:rsidRPr="0026623C">
        <w:rPr>
          <w:rFonts w:ascii="PT Astra Serif" w:hAnsi="PT Astra Serif"/>
          <w:sz w:val="28"/>
          <w:szCs w:val="28"/>
        </w:rPr>
        <w:t xml:space="preserve"> участие в ежегодной акции «Книга памяти».</w:t>
      </w:r>
    </w:p>
    <w:p w:rsidR="00631449" w:rsidRPr="0026623C" w:rsidRDefault="006729BA"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9 мая Ю</w:t>
      </w:r>
      <w:r w:rsidR="00631449" w:rsidRPr="0026623C">
        <w:rPr>
          <w:rFonts w:ascii="PT Astra Serif" w:hAnsi="PT Astra Serif"/>
          <w:sz w:val="28"/>
          <w:szCs w:val="28"/>
        </w:rPr>
        <w:t>нармейцы региона принимали</w:t>
      </w:r>
      <w:r w:rsidRPr="0026623C">
        <w:rPr>
          <w:rFonts w:ascii="PT Astra Serif" w:hAnsi="PT Astra Serif"/>
          <w:sz w:val="28"/>
          <w:szCs w:val="28"/>
        </w:rPr>
        <w:t xml:space="preserve"> </w:t>
      </w:r>
      <w:r w:rsidR="00E14A62" w:rsidRPr="0026623C">
        <w:rPr>
          <w:rFonts w:ascii="PT Astra Serif" w:hAnsi="PT Astra Serif"/>
          <w:sz w:val="28"/>
          <w:szCs w:val="28"/>
        </w:rPr>
        <w:t xml:space="preserve">участие </w:t>
      </w:r>
      <w:r w:rsidRPr="0026623C">
        <w:rPr>
          <w:rFonts w:ascii="PT Astra Serif" w:hAnsi="PT Astra Serif"/>
          <w:sz w:val="28"/>
          <w:szCs w:val="28"/>
        </w:rPr>
        <w:t>в торжественном мероприятии «Парад Победы»</w:t>
      </w:r>
      <w:r w:rsidR="00631449" w:rsidRPr="0026623C">
        <w:rPr>
          <w:rFonts w:ascii="PT Astra Serif" w:hAnsi="PT Astra Serif"/>
          <w:sz w:val="28"/>
          <w:szCs w:val="28"/>
        </w:rPr>
        <w:t xml:space="preserve"> </w:t>
      </w:r>
      <w:r w:rsidRPr="0026623C">
        <w:rPr>
          <w:rFonts w:ascii="PT Astra Serif" w:hAnsi="PT Astra Serif"/>
          <w:sz w:val="28"/>
          <w:szCs w:val="28"/>
        </w:rPr>
        <w:t>и торжественной церемонии возложения цветов к Вечному Огню и могиле Неизвестного солдата.</w:t>
      </w:r>
    </w:p>
    <w:p w:rsidR="006729BA" w:rsidRPr="0026623C" w:rsidRDefault="006729BA"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14 мая команда МБОУ СОШ № 4 муниципального образования «Барышский район» заняли 2 место в патриотической игре «Патриот»</w:t>
      </w:r>
      <w:r w:rsidR="00E14A62" w:rsidRPr="0026623C">
        <w:rPr>
          <w:rFonts w:ascii="PT Astra Serif" w:hAnsi="PT Astra Serif"/>
          <w:sz w:val="28"/>
          <w:szCs w:val="28"/>
        </w:rPr>
        <w:t>.</w:t>
      </w:r>
    </w:p>
    <w:p w:rsidR="00E14A62" w:rsidRPr="0026623C" w:rsidRDefault="006729B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sz w:val="28"/>
          <w:szCs w:val="28"/>
        </w:rPr>
        <w:t>18 мая</w:t>
      </w:r>
      <w:r w:rsidR="00112DFA" w:rsidRPr="0026623C">
        <w:rPr>
          <w:rFonts w:ascii="PT Astra Serif" w:hAnsi="PT Astra Serif"/>
          <w:sz w:val="28"/>
          <w:szCs w:val="28"/>
        </w:rPr>
        <w:t xml:space="preserve"> </w:t>
      </w:r>
      <w:r w:rsidR="00112DFA" w:rsidRPr="0026623C">
        <w:rPr>
          <w:rFonts w:ascii="PT Astra Serif" w:hAnsi="PT Astra Serif" w:cs="Times New Roman"/>
          <w:sz w:val="28"/>
          <w:szCs w:val="28"/>
          <w:shd w:val="clear" w:color="auto" w:fill="FFFFFF"/>
        </w:rPr>
        <w:t>на базе ОГБН ОО «Дворец творчества детей и молодёжи»</w:t>
      </w:r>
      <w:r w:rsidR="00112DFA" w:rsidRPr="0026623C">
        <w:rPr>
          <w:rFonts w:ascii="PT Astra Serif" w:hAnsi="PT Astra Serif" w:cs="Times New Roman"/>
          <w:sz w:val="28"/>
          <w:szCs w:val="28"/>
          <w:shd w:val="clear" w:color="auto" w:fill="FFFFFF"/>
        </w:rPr>
        <w:br/>
        <w:t>в преддверии праздника Дня детских общественных объединений состоялся слёт детских активистов Р</w:t>
      </w:r>
      <w:r w:rsidR="00E14A62" w:rsidRPr="0026623C">
        <w:rPr>
          <w:rFonts w:ascii="PT Astra Serif" w:hAnsi="PT Astra Serif" w:cs="Times New Roman"/>
          <w:sz w:val="28"/>
          <w:szCs w:val="28"/>
          <w:shd w:val="clear" w:color="auto" w:fill="FFFFFF"/>
        </w:rPr>
        <w:t>оссийского Движения Школьников.</w:t>
      </w:r>
    </w:p>
    <w:p w:rsidR="006729BA" w:rsidRPr="0026623C"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lastRenderedPageBreak/>
        <w:t>24 мая юнармейцы регионального отделения ВВПОД ЮНАРМИЯ приняли участие в торжественном открытии</w:t>
      </w:r>
      <w:r w:rsidR="00E14A62" w:rsidRPr="0026623C">
        <w:rPr>
          <w:rFonts w:ascii="PT Astra Serif" w:hAnsi="PT Astra Serif" w:cs="Times New Roman"/>
          <w:sz w:val="28"/>
          <w:szCs w:val="28"/>
          <w:shd w:val="clear" w:color="auto" w:fill="FFFFFF"/>
        </w:rPr>
        <w:t xml:space="preserve"> Всероссийских армейских игр «Уверенный приём –</w:t>
      </w:r>
      <w:r w:rsidRPr="0026623C">
        <w:rPr>
          <w:rFonts w:ascii="PT Astra Serif" w:hAnsi="PT Astra Serif" w:cs="Times New Roman"/>
          <w:sz w:val="28"/>
          <w:szCs w:val="28"/>
          <w:shd w:val="clear" w:color="auto" w:fill="FFFFFF"/>
        </w:rPr>
        <w:t xml:space="preserve"> 2021», проходивших в 623 межвидовом региональном учебном центре войск связи в/ч 42731. В мероприятии приняли учас</w:t>
      </w:r>
      <w:r w:rsidR="00E14A62" w:rsidRPr="0026623C">
        <w:rPr>
          <w:rFonts w:ascii="PT Astra Serif" w:hAnsi="PT Astra Serif" w:cs="Times New Roman"/>
          <w:sz w:val="28"/>
          <w:szCs w:val="28"/>
          <w:shd w:val="clear" w:color="auto" w:fill="FFFFFF"/>
        </w:rPr>
        <w:t>тие военнослужащие войск связи</w:t>
      </w:r>
      <w:r w:rsidRPr="0026623C">
        <w:rPr>
          <w:rFonts w:ascii="PT Astra Serif" w:hAnsi="PT Astra Serif" w:cs="Times New Roman"/>
          <w:sz w:val="28"/>
          <w:szCs w:val="28"/>
          <w:shd w:val="clear" w:color="auto" w:fill="FFFFFF"/>
        </w:rPr>
        <w:t xml:space="preserve"> 5 округов, участниками мероприятия стали более 2000 человек.</w:t>
      </w:r>
    </w:p>
    <w:p w:rsidR="00112DFA" w:rsidRPr="0026623C"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26623C">
        <w:rPr>
          <w:rFonts w:ascii="PT Astra Serif" w:hAnsi="PT Astra Serif" w:cs="Times New Roman"/>
          <w:sz w:val="28"/>
          <w:szCs w:val="28"/>
          <w:shd w:val="clear" w:color="auto" w:fill="FFFFFF"/>
        </w:rPr>
        <w:br/>
        <w:t>и наставников). Торжественное открытие Зарницы прошло на</w:t>
      </w:r>
      <w:r w:rsidR="00C95B97" w:rsidRPr="0026623C">
        <w:rPr>
          <w:rFonts w:ascii="PT Astra Serif" w:hAnsi="PT Astra Serif" w:cs="Times New Roman"/>
          <w:sz w:val="28"/>
          <w:szCs w:val="28"/>
          <w:shd w:val="clear" w:color="auto" w:fill="FFFFFF"/>
        </w:rPr>
        <w:t xml:space="preserve"> базе МРУЦ г.Ульяновска 26 мая.</w:t>
      </w:r>
      <w:r w:rsidRPr="0026623C">
        <w:rPr>
          <w:rFonts w:ascii="PT Astra Serif" w:hAnsi="PT Astra Serif" w:cs="Times New Roman"/>
          <w:sz w:val="28"/>
          <w:szCs w:val="28"/>
          <w:shd w:val="clear" w:color="auto" w:fill="FFFFFF"/>
        </w:rPr>
        <w:t xml:space="preserve"> Команды соревновались в строевой подготовке, плавании, полосе препятствий. </w:t>
      </w:r>
      <w:r w:rsidR="00E14A62" w:rsidRPr="0026623C">
        <w:rPr>
          <w:rFonts w:ascii="PT Astra Serif" w:hAnsi="PT Astra Serif" w:cs="Times New Roman"/>
          <w:sz w:val="28"/>
          <w:szCs w:val="28"/>
          <w:shd w:val="clear" w:color="auto" w:fill="FFFFFF"/>
        </w:rPr>
        <w:t>Соревновательная программа проводилась на базе</w:t>
      </w:r>
      <w:r w:rsidR="00C95B97" w:rsidRPr="0026623C">
        <w:rPr>
          <w:rFonts w:ascii="PT Astra Serif" w:hAnsi="PT Astra Serif" w:cs="Times New Roman"/>
          <w:sz w:val="28"/>
          <w:szCs w:val="28"/>
          <w:shd w:val="clear" w:color="auto" w:fill="FFFFFF"/>
        </w:rPr>
        <w:t xml:space="preserve"> ДООЦ «Юность». </w:t>
      </w:r>
      <w:r w:rsidRPr="0026623C">
        <w:rPr>
          <w:rFonts w:ascii="PT Astra Serif" w:hAnsi="PT Astra Serif" w:cs="Times New Roman"/>
          <w:sz w:val="28"/>
          <w:szCs w:val="28"/>
          <w:shd w:val="clear" w:color="auto" w:fill="FFFFFF"/>
        </w:rPr>
        <w:t>Команда-победитель фин</w:t>
      </w:r>
      <w:r w:rsidR="00C95B97" w:rsidRPr="0026623C">
        <w:rPr>
          <w:rFonts w:ascii="PT Astra Serif" w:hAnsi="PT Astra Serif" w:cs="Times New Roman"/>
          <w:sz w:val="28"/>
          <w:szCs w:val="28"/>
          <w:shd w:val="clear" w:color="auto" w:fill="FFFFFF"/>
        </w:rPr>
        <w:t>ала Зарница-2021 примет участие</w:t>
      </w:r>
      <w:r w:rsidR="00C95B97"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окружной</w:t>
      </w:r>
      <w:r w:rsidR="00C95B97" w:rsidRPr="0026623C">
        <w:rPr>
          <w:rFonts w:ascii="PT Astra Serif" w:hAnsi="PT Astra Serif" w:cs="Times New Roman"/>
          <w:sz w:val="28"/>
          <w:szCs w:val="28"/>
          <w:shd w:val="clear" w:color="auto" w:fill="FFFFFF"/>
        </w:rPr>
        <w:t xml:space="preserve"> зарнице ПФО, которая состоится в сентябре 2021 года</w:t>
      </w:r>
      <w:r w:rsidR="00C95B97"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Оренбургской области</w:t>
      </w:r>
      <w:r w:rsidR="00C95B97" w:rsidRPr="0026623C">
        <w:rPr>
          <w:rFonts w:ascii="PT Astra Serif" w:hAnsi="PT Astra Serif" w:cs="Times New Roman"/>
          <w:sz w:val="28"/>
          <w:szCs w:val="28"/>
          <w:shd w:val="clear" w:color="auto" w:fill="FFFFFF"/>
        </w:rPr>
        <w:t>.</w:t>
      </w:r>
    </w:p>
    <w:p w:rsidR="00FD7462" w:rsidRPr="0026623C" w:rsidRDefault="00112DFA"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С 27 по 31 мая делегация регионального отделения ВВПОД ЮНАРМИЯ</w:t>
      </w:r>
      <w:r w:rsidR="00E14A62" w:rsidRPr="0026623C">
        <w:rPr>
          <w:rFonts w:ascii="PT Astra Serif" w:hAnsi="PT Astra Serif" w:cs="Times New Roman"/>
          <w:sz w:val="28"/>
          <w:szCs w:val="28"/>
          <w:shd w:val="clear" w:color="auto" w:fill="FFFFFF"/>
        </w:rPr>
        <w:t xml:space="preserve"> приняла</w:t>
      </w:r>
      <w:r w:rsidRPr="0026623C">
        <w:rPr>
          <w:rFonts w:ascii="PT Astra Serif" w:hAnsi="PT Astra Serif" w:cs="Times New Roman"/>
          <w:sz w:val="28"/>
          <w:szCs w:val="28"/>
          <w:shd w:val="clear" w:color="auto" w:fill="FFFFFF"/>
        </w:rPr>
        <w:t xml:space="preserve"> участие во Всероссийском тематическом юнармейском форуме «Дай пять!». Мероприятие проходит в Московской области г.о. Одинцово.</w:t>
      </w:r>
    </w:p>
    <w:p w:rsidR="00FD7462" w:rsidRPr="0026623C" w:rsidRDefault="00FD7462" w:rsidP="00900489">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3</w:t>
      </w:r>
      <w:r w:rsidR="0058379D" w:rsidRPr="0026623C">
        <w:rPr>
          <w:rFonts w:ascii="PT Astra Serif" w:hAnsi="PT Astra Serif" w:cs="Times New Roman"/>
          <w:sz w:val="28"/>
          <w:szCs w:val="28"/>
          <w:shd w:val="clear" w:color="auto" w:fill="FFFFFF"/>
        </w:rPr>
        <w:t xml:space="preserve"> июня в </w:t>
      </w:r>
      <w:r w:rsidRPr="0026623C">
        <w:rPr>
          <w:rFonts w:ascii="PT Astra Serif" w:hAnsi="PT Astra Serif" w:cs="Times New Roman"/>
          <w:sz w:val="28"/>
          <w:szCs w:val="28"/>
          <w:shd w:val="clear" w:color="auto" w:fill="FFFFFF"/>
        </w:rPr>
        <w:t xml:space="preserve">День памяти историка, писателя, уроженца </w:t>
      </w:r>
      <w:r w:rsidR="0058379D" w:rsidRPr="0026623C">
        <w:rPr>
          <w:rFonts w:ascii="PT Astra Serif" w:hAnsi="PT Astra Serif" w:cs="Times New Roman"/>
          <w:sz w:val="28"/>
          <w:szCs w:val="28"/>
          <w:shd w:val="clear" w:color="auto" w:fill="FFFFFF"/>
        </w:rPr>
        <w:t>нашего края Н.М.</w:t>
      </w:r>
      <w:r w:rsidRPr="0026623C">
        <w:rPr>
          <w:rFonts w:ascii="PT Astra Serif" w:hAnsi="PT Astra Serif" w:cs="Times New Roman"/>
          <w:sz w:val="28"/>
          <w:szCs w:val="28"/>
          <w:shd w:val="clear" w:color="auto" w:fill="FFFFFF"/>
        </w:rPr>
        <w:t>Карамзина юнармейцы приняли участ</w:t>
      </w:r>
      <w:r w:rsidR="00900489" w:rsidRPr="0026623C">
        <w:rPr>
          <w:rFonts w:ascii="PT Astra Serif" w:hAnsi="PT Astra Serif" w:cs="Times New Roman"/>
          <w:sz w:val="28"/>
          <w:szCs w:val="28"/>
          <w:shd w:val="clear" w:color="auto" w:fill="FFFFFF"/>
        </w:rPr>
        <w:t>ие в акции и возложении цветов</w:t>
      </w:r>
      <w:r w:rsidR="00900489"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к памятнику историка в сквере Н.М.Карамзина г.Ульяновске. </w:t>
      </w:r>
    </w:p>
    <w:p w:rsidR="00FD7462" w:rsidRPr="0026623C" w:rsidRDefault="00FD7462"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FD7462" w:rsidRPr="0026623C" w:rsidRDefault="0058379D" w:rsidP="00900489">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18 июня</w:t>
      </w:r>
      <w:r w:rsidR="00FD7462" w:rsidRPr="0026623C">
        <w:rPr>
          <w:rFonts w:ascii="PT Astra Serif" w:hAnsi="PT Astra Serif" w:cs="Times New Roman"/>
          <w:sz w:val="28"/>
          <w:szCs w:val="28"/>
          <w:shd w:val="clear" w:color="auto" w:fill="FFFFFF"/>
        </w:rPr>
        <w:t xml:space="preserve"> в Ульяновской области в Доме офицеров Ульяновского гарнизона прошёл 5-ый Региональный слёт</w:t>
      </w:r>
      <w:r w:rsidR="00FD7462" w:rsidRPr="0026623C">
        <w:rPr>
          <w:rFonts w:ascii="PT Astra Serif" w:hAnsi="PT Astra Serif" w:cs="Times New Roman"/>
          <w:sz w:val="28"/>
          <w:szCs w:val="28"/>
        </w:rPr>
        <w:t xml:space="preserve"> </w:t>
      </w:r>
      <w:r w:rsidR="00FD7462" w:rsidRPr="0026623C">
        <w:rPr>
          <w:rFonts w:ascii="PT Astra Serif" w:hAnsi="PT Astra Serif" w:cs="Times New Roman"/>
          <w:sz w:val="28"/>
          <w:szCs w:val="28"/>
          <w:shd w:val="clear" w:color="auto" w:fill="FFFFFF"/>
        </w:rPr>
        <w:t>Всероссийского детско-юношеского военно-патриоти</w:t>
      </w:r>
      <w:r w:rsidRPr="0026623C">
        <w:rPr>
          <w:rFonts w:ascii="PT Astra Serif" w:hAnsi="PT Astra Serif" w:cs="Times New Roman"/>
          <w:sz w:val="28"/>
          <w:szCs w:val="28"/>
          <w:shd w:val="clear" w:color="auto" w:fill="FFFFFF"/>
        </w:rPr>
        <w:t>ческого общественного движения «</w:t>
      </w:r>
      <w:r w:rsidR="00FD7462" w:rsidRPr="0026623C">
        <w:rPr>
          <w:rFonts w:ascii="PT Astra Serif" w:hAnsi="PT Astra Serif" w:cs="Times New Roman"/>
          <w:sz w:val="28"/>
          <w:szCs w:val="28"/>
          <w:shd w:val="clear" w:color="auto" w:fill="FFFFFF"/>
        </w:rPr>
        <w:t>ЮНАРМИ</w:t>
      </w:r>
      <w:r w:rsidRPr="0026623C">
        <w:rPr>
          <w:rFonts w:ascii="PT Astra Serif" w:hAnsi="PT Astra Serif" w:cs="Times New Roman"/>
          <w:sz w:val="28"/>
          <w:szCs w:val="28"/>
          <w:shd w:val="clear" w:color="auto" w:fill="FFFFFF"/>
        </w:rPr>
        <w:t>Я»</w:t>
      </w:r>
      <w:r w:rsidR="00FD7462" w:rsidRPr="0026623C">
        <w:rPr>
          <w:rFonts w:ascii="PT Astra Serif" w:hAnsi="PT Astra Serif" w:cs="Times New Roman"/>
          <w:sz w:val="28"/>
          <w:szCs w:val="28"/>
          <w:shd w:val="clear" w:color="auto" w:fill="FFFFFF"/>
        </w:rPr>
        <w:t xml:space="preserve"> Ульяновской области, в котором приняли участие начальники местных штабов области, начальник регионального штаба, Юнармейцы со всей области.</w:t>
      </w:r>
      <w:r w:rsidRPr="0026623C">
        <w:rPr>
          <w:rFonts w:ascii="PT Astra Serif" w:hAnsi="PT Astra Serif" w:cs="Times New Roman"/>
          <w:sz w:val="28"/>
          <w:szCs w:val="28"/>
          <w:shd w:val="clear" w:color="auto" w:fill="FFFFFF"/>
        </w:rPr>
        <w:t xml:space="preserve"> </w:t>
      </w:r>
      <w:r w:rsidR="00FD7462" w:rsidRPr="0026623C">
        <w:rPr>
          <w:rFonts w:ascii="PT Astra Serif" w:hAnsi="PT Astra Serif" w:cs="Times New Roman"/>
          <w:sz w:val="28"/>
          <w:szCs w:val="28"/>
          <w:shd w:val="clear" w:color="auto" w:fill="FFFFFF"/>
        </w:rPr>
        <w:t>Во время слёта участники движения обсудили текущие вопросы по</w:t>
      </w:r>
      <w:r w:rsidR="00900489" w:rsidRPr="0026623C">
        <w:rPr>
          <w:rFonts w:ascii="PT Astra Serif" w:hAnsi="PT Astra Serif" w:cs="Times New Roman"/>
          <w:sz w:val="28"/>
          <w:szCs w:val="28"/>
          <w:shd w:val="clear" w:color="auto" w:fill="FFFFFF"/>
        </w:rPr>
        <w:t xml:space="preserve"> благоустройству инфраструктуры</w:t>
      </w:r>
      <w:r w:rsidR="00900489" w:rsidRPr="0026623C">
        <w:rPr>
          <w:rFonts w:ascii="PT Astra Serif" w:hAnsi="PT Astra Serif" w:cs="Times New Roman"/>
          <w:sz w:val="28"/>
          <w:szCs w:val="28"/>
          <w:shd w:val="clear" w:color="auto" w:fill="FFFFFF"/>
        </w:rPr>
        <w:br/>
      </w:r>
      <w:r w:rsidR="00FD7462" w:rsidRPr="0026623C">
        <w:rPr>
          <w:rFonts w:ascii="PT Astra Serif" w:hAnsi="PT Astra Serif" w:cs="Times New Roman"/>
          <w:sz w:val="28"/>
          <w:szCs w:val="28"/>
          <w:shd w:val="clear" w:color="auto" w:fill="FFFFFF"/>
        </w:rPr>
        <w:t xml:space="preserve">и материальному обеспечению местных отделений «ЮНАРМИЯ». Также при обсуждении вопроса о выборе делегата на </w:t>
      </w:r>
      <w:r w:rsidR="00FD7462" w:rsidRPr="0026623C">
        <w:rPr>
          <w:rFonts w:ascii="PT Astra Serif" w:hAnsi="PT Astra Serif" w:cs="Times New Roman"/>
          <w:sz w:val="28"/>
          <w:szCs w:val="28"/>
          <w:shd w:val="clear" w:color="auto" w:fill="FFFFFF"/>
          <w:lang w:val="en-US"/>
        </w:rPr>
        <w:t>V</w:t>
      </w:r>
      <w:r w:rsidR="00FD7462" w:rsidRPr="0026623C">
        <w:rPr>
          <w:rFonts w:ascii="PT Astra Serif" w:hAnsi="PT Astra Serif" w:cs="Times New Roman"/>
          <w:sz w:val="28"/>
          <w:szCs w:val="28"/>
          <w:shd w:val="clear" w:color="auto" w:fill="FFFFFF"/>
        </w:rPr>
        <w:t>-ый Всероссийский слёт детско-юношеского военно-патриоти</w:t>
      </w:r>
      <w:r w:rsidRPr="0026623C">
        <w:rPr>
          <w:rFonts w:ascii="PT Astra Serif" w:hAnsi="PT Astra Serif" w:cs="Times New Roman"/>
          <w:sz w:val="28"/>
          <w:szCs w:val="28"/>
          <w:shd w:val="clear" w:color="auto" w:fill="FFFFFF"/>
        </w:rPr>
        <w:t>ческого общественного движения «Юнармия»</w:t>
      </w:r>
      <w:r w:rsidR="00FD7462" w:rsidRPr="0026623C">
        <w:rPr>
          <w:rFonts w:ascii="PT Astra Serif" w:hAnsi="PT Astra Serif" w:cs="Times New Roman"/>
          <w:sz w:val="28"/>
          <w:szCs w:val="28"/>
          <w:shd w:val="clear" w:color="auto" w:fill="FFFFFF"/>
        </w:rPr>
        <w:t>, ко</w:t>
      </w:r>
      <w:r w:rsidRPr="0026623C">
        <w:rPr>
          <w:rFonts w:ascii="PT Astra Serif" w:hAnsi="PT Astra Serif" w:cs="Times New Roman"/>
          <w:sz w:val="28"/>
          <w:szCs w:val="28"/>
          <w:shd w:val="clear" w:color="auto" w:fill="FFFFFF"/>
        </w:rPr>
        <w:t>торый пройдет на 5 июля 2021 г.</w:t>
      </w:r>
      <w:r w:rsidR="00FD7462" w:rsidRPr="0026623C">
        <w:rPr>
          <w:rFonts w:ascii="PT Astra Serif" w:hAnsi="PT Astra Serif" w:cs="Times New Roman"/>
          <w:sz w:val="28"/>
          <w:szCs w:val="28"/>
          <w:shd w:val="clear" w:color="auto" w:fill="FFFFFF"/>
        </w:rPr>
        <w:t>, </w:t>
      </w:r>
      <w:r w:rsidR="00900489" w:rsidRPr="0026623C">
        <w:rPr>
          <w:rFonts w:ascii="PT Astra Serif" w:hAnsi="PT Astra Serif" w:cs="Times New Roman"/>
          <w:sz w:val="28"/>
          <w:szCs w:val="28"/>
          <w:shd w:val="clear" w:color="auto" w:fill="FFFFFF"/>
        </w:rPr>
        <w:t>был выбран кандидат для участия</w:t>
      </w:r>
      <w:r w:rsidR="00900489" w:rsidRPr="0026623C">
        <w:rPr>
          <w:rFonts w:ascii="PT Astra Serif" w:hAnsi="PT Astra Serif" w:cs="Times New Roman"/>
          <w:sz w:val="28"/>
          <w:szCs w:val="28"/>
          <w:shd w:val="clear" w:color="auto" w:fill="FFFFFF"/>
        </w:rPr>
        <w:br/>
      </w:r>
      <w:r w:rsidR="00FD7462" w:rsidRPr="0026623C">
        <w:rPr>
          <w:rFonts w:ascii="PT Astra Serif" w:hAnsi="PT Astra Serif" w:cs="Times New Roman"/>
          <w:sz w:val="28"/>
          <w:szCs w:val="28"/>
          <w:shd w:val="clear" w:color="auto" w:fill="FFFFFF"/>
        </w:rPr>
        <w:t>от Ульяновской области.</w:t>
      </w:r>
    </w:p>
    <w:p w:rsidR="00E14A62" w:rsidRPr="0026623C" w:rsidRDefault="0058379D" w:rsidP="00FD7462">
      <w:pPr>
        <w:tabs>
          <w:tab w:val="left" w:pos="709"/>
        </w:tabs>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июня юнармейцы –</w:t>
      </w:r>
      <w:r w:rsidR="00900489" w:rsidRPr="0026623C">
        <w:rPr>
          <w:rFonts w:ascii="PT Astra Serif" w:hAnsi="PT Astra Serif" w:cs="Times New Roman"/>
          <w:sz w:val="28"/>
          <w:szCs w:val="28"/>
        </w:rPr>
        <w:t xml:space="preserve"> </w:t>
      </w:r>
      <w:r w:rsidR="00FD7462" w:rsidRPr="0026623C">
        <w:rPr>
          <w:rFonts w:ascii="PT Astra Serif" w:hAnsi="PT Astra Serif" w:cs="Times New Roman"/>
          <w:sz w:val="28"/>
          <w:szCs w:val="28"/>
        </w:rPr>
        <w:t>обучающиеся МБОУ</w:t>
      </w:r>
      <w:r w:rsidRPr="0026623C">
        <w:rPr>
          <w:rFonts w:ascii="PT Astra Serif" w:hAnsi="PT Astra Serif" w:cs="Times New Roman"/>
          <w:sz w:val="28"/>
          <w:szCs w:val="28"/>
        </w:rPr>
        <w:t xml:space="preserve"> СШ № 82 </w:t>
      </w:r>
      <w:r w:rsidR="00900489" w:rsidRPr="0026623C">
        <w:rPr>
          <w:rFonts w:ascii="PT Astra Serif" w:hAnsi="PT Astra Serif" w:cs="Times New Roman"/>
          <w:sz w:val="28"/>
          <w:szCs w:val="28"/>
        </w:rPr>
        <w:t>г. Ульяновска</w:t>
      </w:r>
      <w:r w:rsidRPr="0026623C">
        <w:rPr>
          <w:rFonts w:ascii="PT Astra Serif" w:hAnsi="PT Astra Serif" w:cs="Times New Roman"/>
          <w:sz w:val="28"/>
          <w:szCs w:val="28"/>
        </w:rPr>
        <w:t xml:space="preserve"> несли почё</w:t>
      </w:r>
      <w:r w:rsidR="00FD7462" w:rsidRPr="0026623C">
        <w:rPr>
          <w:rFonts w:ascii="PT Astra Serif" w:hAnsi="PT Astra Serif" w:cs="Times New Roman"/>
          <w:sz w:val="28"/>
          <w:szCs w:val="28"/>
        </w:rPr>
        <w:t>тную вахту памяти на площади 30-летия Побе</w:t>
      </w:r>
      <w:r w:rsidRPr="0026623C">
        <w:rPr>
          <w:rFonts w:ascii="PT Astra Serif" w:hAnsi="PT Astra Serif" w:cs="Times New Roman"/>
          <w:sz w:val="28"/>
          <w:szCs w:val="28"/>
        </w:rPr>
        <w:t>ды в рамках мероприятий, посвящё</w:t>
      </w:r>
      <w:r w:rsidR="00FD7462" w:rsidRPr="0026623C">
        <w:rPr>
          <w:rFonts w:ascii="PT Astra Serif" w:hAnsi="PT Astra Serif" w:cs="Times New Roman"/>
          <w:sz w:val="28"/>
          <w:szCs w:val="28"/>
        </w:rPr>
        <w:t>нных Дню памяти и скорби</w:t>
      </w:r>
      <w:r w:rsidRPr="0026623C">
        <w:rPr>
          <w:rFonts w:ascii="PT Astra Serif" w:hAnsi="PT Astra Serif" w:cs="Times New Roman"/>
          <w:sz w:val="28"/>
          <w:szCs w:val="28"/>
        </w:rPr>
        <w:t>.</w:t>
      </w:r>
    </w:p>
    <w:p w:rsidR="00FD45D6" w:rsidRPr="0026623C" w:rsidRDefault="00FD45D6"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 xml:space="preserve">С 01 по 06 июля </w:t>
      </w:r>
      <w:r w:rsidRPr="0026623C">
        <w:rPr>
          <w:rFonts w:ascii="PT Astra Serif" w:hAnsi="PT Astra Serif"/>
          <w:sz w:val="28"/>
          <w:szCs w:val="28"/>
        </w:rPr>
        <w:t>прошла экспедиция «14 вершин», в составе экспедиции находилось четыре группы, в одну из которых вошли юнармейцы. Задачей группы являлось выйти на</w:t>
      </w:r>
      <w:r w:rsidR="00C43D7B" w:rsidRPr="0026623C">
        <w:rPr>
          <w:rFonts w:ascii="PT Astra Serif" w:hAnsi="PT Astra Serif"/>
          <w:sz w:val="28"/>
          <w:szCs w:val="28"/>
        </w:rPr>
        <w:t xml:space="preserve"> высочайшие вершины Удмуртской Республики, Р</w:t>
      </w:r>
      <w:r w:rsidRPr="0026623C">
        <w:rPr>
          <w:rFonts w:ascii="PT Astra Serif" w:hAnsi="PT Astra Serif"/>
          <w:sz w:val="28"/>
          <w:szCs w:val="28"/>
        </w:rPr>
        <w:t>е</w:t>
      </w:r>
      <w:r w:rsidR="00691A0C" w:rsidRPr="0026623C">
        <w:rPr>
          <w:rFonts w:ascii="PT Astra Serif" w:hAnsi="PT Astra Serif"/>
          <w:sz w:val="28"/>
          <w:szCs w:val="28"/>
        </w:rPr>
        <w:t>спублики Марий - Эл, Чувашской Р</w:t>
      </w:r>
      <w:r w:rsidRPr="0026623C">
        <w:rPr>
          <w:rFonts w:ascii="PT Astra Serif" w:hAnsi="PT Astra Serif"/>
          <w:sz w:val="28"/>
          <w:szCs w:val="28"/>
        </w:rPr>
        <w:t>еспублики, Кировской и Нижегородских областей. Ребята отлично справились с поставленной задачей</w:t>
      </w:r>
      <w:r w:rsidR="00691A0C" w:rsidRPr="0026623C">
        <w:rPr>
          <w:rFonts w:ascii="PT Astra Serif" w:hAnsi="PT Astra Serif"/>
          <w:sz w:val="28"/>
          <w:szCs w:val="28"/>
        </w:rPr>
        <w:t xml:space="preserve"> (к</w:t>
      </w:r>
      <w:r w:rsidR="00C43D7B" w:rsidRPr="0026623C">
        <w:rPr>
          <w:rFonts w:ascii="PT Astra Serif" w:hAnsi="PT Astra Serif"/>
          <w:sz w:val="28"/>
          <w:szCs w:val="28"/>
        </w:rPr>
        <w:t>оличество участников 10 человек</w:t>
      </w:r>
      <w:r w:rsidR="00691A0C" w:rsidRPr="0026623C">
        <w:rPr>
          <w:rFonts w:ascii="PT Astra Serif" w:hAnsi="PT Astra Serif"/>
          <w:sz w:val="28"/>
          <w:szCs w:val="28"/>
        </w:rPr>
        <w:t>)</w:t>
      </w:r>
      <w:r w:rsidR="00C43D7B" w:rsidRPr="0026623C">
        <w:rPr>
          <w:rFonts w:ascii="PT Astra Serif" w:hAnsi="PT Astra Serif"/>
          <w:sz w:val="28"/>
          <w:szCs w:val="28"/>
        </w:rPr>
        <w:t>.</w:t>
      </w:r>
    </w:p>
    <w:p w:rsidR="0058379D" w:rsidRPr="0026623C" w:rsidRDefault="00C43D7B" w:rsidP="00FD7462">
      <w:pPr>
        <w:tabs>
          <w:tab w:val="left" w:pos="709"/>
        </w:tabs>
        <w:spacing w:after="0" w:line="240" w:lineRule="auto"/>
        <w:ind w:firstLine="709"/>
        <w:jc w:val="both"/>
        <w:rPr>
          <w:rFonts w:ascii="PT Astra Serif" w:hAnsi="PT Astra Serif"/>
          <w:sz w:val="28"/>
          <w:szCs w:val="28"/>
          <w:shd w:val="clear" w:color="auto" w:fill="FFFFFF"/>
        </w:rPr>
      </w:pPr>
      <w:r w:rsidRPr="0026623C">
        <w:rPr>
          <w:rFonts w:ascii="PT Astra Serif" w:hAnsi="PT Astra Serif" w:cs="Times New Roman"/>
          <w:sz w:val="28"/>
          <w:szCs w:val="28"/>
          <w:shd w:val="clear" w:color="auto" w:fill="FFFFFF"/>
        </w:rPr>
        <w:t>08</w:t>
      </w:r>
      <w:r w:rsidR="00900489" w:rsidRPr="0026623C">
        <w:rPr>
          <w:rFonts w:ascii="PT Astra Serif" w:hAnsi="PT Astra Serif" w:cs="Times New Roman"/>
          <w:sz w:val="28"/>
          <w:szCs w:val="28"/>
          <w:shd w:val="clear" w:color="auto" w:fill="FFFFFF"/>
        </w:rPr>
        <w:t xml:space="preserve"> июля</w:t>
      </w:r>
      <w:r w:rsidRPr="0026623C">
        <w:rPr>
          <w:rFonts w:ascii="PT Astra Serif" w:hAnsi="PT Astra Serif" w:cs="Times New Roman"/>
          <w:sz w:val="28"/>
          <w:szCs w:val="28"/>
          <w:shd w:val="clear" w:color="auto" w:fill="FFFFFF"/>
        </w:rPr>
        <w:t xml:space="preserve"> </w:t>
      </w:r>
      <w:r w:rsidRPr="0026623C">
        <w:rPr>
          <w:rFonts w:ascii="PT Astra Serif" w:hAnsi="PT Astra Serif"/>
          <w:sz w:val="28"/>
          <w:szCs w:val="28"/>
          <w:shd w:val="clear" w:color="auto" w:fill="FFFFFF"/>
        </w:rPr>
        <w:t xml:space="preserve">в сквере 100-летия Ульяновского патронного завода Юнармейцы и учащиеся МБОУ «Средняя </w:t>
      </w:r>
      <w:r w:rsidRPr="0026623C">
        <w:rPr>
          <w:rFonts w:ascii="PT Astra Serif" w:hAnsi="PT Astra Serif"/>
          <w:bCs/>
          <w:sz w:val="28"/>
          <w:szCs w:val="28"/>
          <w:shd w:val="clear" w:color="auto" w:fill="FFFFFF"/>
        </w:rPr>
        <w:t>школа</w:t>
      </w:r>
      <w:r w:rsidRPr="0026623C">
        <w:rPr>
          <w:rFonts w:ascii="PT Astra Serif" w:hAnsi="PT Astra Serif"/>
          <w:sz w:val="28"/>
          <w:szCs w:val="28"/>
          <w:shd w:val="clear" w:color="auto" w:fill="FFFFFF"/>
        </w:rPr>
        <w:t xml:space="preserve"> № </w:t>
      </w:r>
      <w:r w:rsidRPr="0026623C">
        <w:rPr>
          <w:rFonts w:ascii="PT Astra Serif" w:hAnsi="PT Astra Serif"/>
          <w:bCs/>
          <w:sz w:val="28"/>
          <w:szCs w:val="28"/>
          <w:shd w:val="clear" w:color="auto" w:fill="FFFFFF"/>
        </w:rPr>
        <w:t>83</w:t>
      </w:r>
      <w:r w:rsidRPr="0026623C">
        <w:rPr>
          <w:rFonts w:ascii="PT Astra Serif" w:hAnsi="PT Astra Serif"/>
          <w:sz w:val="28"/>
          <w:szCs w:val="28"/>
          <w:shd w:val="clear" w:color="auto" w:fill="FFFFFF"/>
        </w:rPr>
        <w:t>» города Ульяновска</w:t>
      </w:r>
      <w:r w:rsidRPr="0026623C">
        <w:rPr>
          <w:rFonts w:ascii="PT Astra Serif" w:hAnsi="PT Astra Serif" w:cs="Arial"/>
          <w:sz w:val="20"/>
          <w:szCs w:val="20"/>
          <w:shd w:val="clear" w:color="auto" w:fill="FFFFFF"/>
        </w:rPr>
        <w:t xml:space="preserve"> </w:t>
      </w:r>
      <w:r w:rsidRPr="0026623C">
        <w:rPr>
          <w:rFonts w:ascii="PT Astra Serif" w:hAnsi="PT Astra Serif"/>
          <w:sz w:val="28"/>
          <w:szCs w:val="28"/>
          <w:shd w:val="clear" w:color="auto" w:fill="FFFFFF"/>
        </w:rPr>
        <w:t xml:space="preserve">провели </w:t>
      </w:r>
      <w:r w:rsidRPr="0026623C">
        <w:rPr>
          <w:rFonts w:ascii="PT Astra Serif" w:hAnsi="PT Astra Serif"/>
          <w:sz w:val="28"/>
          <w:szCs w:val="28"/>
          <w:shd w:val="clear" w:color="auto" w:fill="FFFFFF"/>
        </w:rPr>
        <w:lastRenderedPageBreak/>
        <w:t>всероссийскую акцию «Береги себя, береги Семью». В ходе этой акции ребята раздали рисунки подготовленные детьми из детских садов и детского дома</w:t>
      </w:r>
      <w:r w:rsidRPr="0026623C">
        <w:rPr>
          <w:rFonts w:ascii="PT Astra Serif" w:hAnsi="PT Astra Serif"/>
          <w:sz w:val="28"/>
          <w:szCs w:val="28"/>
          <w:shd w:val="clear" w:color="auto" w:fill="FFFFFF"/>
        </w:rPr>
        <w:br/>
        <w:t>и средства индивидуальной защиты.</w:t>
      </w:r>
    </w:p>
    <w:p w:rsidR="00C43D7B" w:rsidRPr="0026623C" w:rsidRDefault="00C43D7B" w:rsidP="00FD7462">
      <w:pPr>
        <w:tabs>
          <w:tab w:val="left" w:pos="709"/>
        </w:tabs>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shd w:val="clear" w:color="auto" w:fill="FFFFFF"/>
        </w:rPr>
        <w:t xml:space="preserve">10 июля </w:t>
      </w:r>
      <w:r w:rsidRPr="0026623C">
        <w:rPr>
          <w:rFonts w:ascii="PT Astra Serif" w:hAnsi="PT Astra Serif"/>
          <w:sz w:val="28"/>
          <w:szCs w:val="28"/>
        </w:rPr>
        <w:t>состоялось торжественное отправление призывников последней команды со сборного пункта Ульяновской</w:t>
      </w:r>
      <w:r w:rsidR="00F35ACF" w:rsidRPr="0026623C">
        <w:rPr>
          <w:rFonts w:ascii="PT Astra Serif" w:hAnsi="PT Astra Serif"/>
          <w:sz w:val="28"/>
          <w:szCs w:val="28"/>
        </w:rPr>
        <w:t xml:space="preserve"> области. Количество участников</w:t>
      </w:r>
      <w:r w:rsidR="00F35ACF" w:rsidRPr="0026623C">
        <w:rPr>
          <w:rFonts w:ascii="PT Astra Serif" w:hAnsi="PT Astra Serif"/>
          <w:sz w:val="28"/>
          <w:szCs w:val="28"/>
        </w:rPr>
        <w:br/>
      </w:r>
      <w:r w:rsidRPr="0026623C">
        <w:rPr>
          <w:rFonts w:ascii="PT Astra Serif" w:hAnsi="PT Astra Serif"/>
          <w:sz w:val="28"/>
          <w:szCs w:val="28"/>
        </w:rPr>
        <w:t>50 человек из них юнармейцев 3.</w:t>
      </w:r>
    </w:p>
    <w:p w:rsidR="00F35ACF" w:rsidRPr="0026623C" w:rsidRDefault="00F35ACF" w:rsidP="00F35ACF">
      <w:pPr>
        <w:tabs>
          <w:tab w:val="left" w:pos="709"/>
        </w:tabs>
        <w:spacing w:after="0" w:line="240" w:lineRule="auto"/>
        <w:ind w:firstLine="709"/>
        <w:jc w:val="both"/>
        <w:rPr>
          <w:rFonts w:ascii="PT Astra Serif" w:hAnsi="PT Astra Serif"/>
          <w:sz w:val="28"/>
          <w:szCs w:val="28"/>
          <w:shd w:val="clear" w:color="auto" w:fill="FFFFFF"/>
        </w:rPr>
      </w:pPr>
      <w:r w:rsidRPr="0026623C">
        <w:rPr>
          <w:rFonts w:ascii="PT Astra Serif" w:hAnsi="PT Astra Serif"/>
          <w:sz w:val="28"/>
          <w:szCs w:val="28"/>
          <w:shd w:val="clear" w:color="auto" w:fill="FFFFFF"/>
        </w:rPr>
        <w:t>14 июля прошёл экологический оздоровительный десант</w:t>
      </w:r>
      <w:r w:rsidRPr="0026623C">
        <w:rPr>
          <w:rFonts w:ascii="PT Astra Serif" w:hAnsi="PT Astra Serif"/>
          <w:sz w:val="28"/>
          <w:szCs w:val="28"/>
          <w:shd w:val="clear" w:color="auto" w:fill="FFFFFF"/>
        </w:rPr>
        <w:br/>
        <w:t>в Чердаклинском районе Ульяновской области. Ребята наводили порядок</w:t>
      </w:r>
      <w:r w:rsidRPr="0026623C">
        <w:rPr>
          <w:rFonts w:ascii="PT Astra Serif" w:hAnsi="PT Astra Serif"/>
          <w:sz w:val="28"/>
          <w:szCs w:val="28"/>
          <w:shd w:val="clear" w:color="auto" w:fill="FFFFFF"/>
        </w:rPr>
        <w:br/>
        <w:t>на прибрежной территории реки Волги, убирали мусор. К</w:t>
      </w:r>
      <w:r w:rsidR="00CE7DDE" w:rsidRPr="0026623C">
        <w:rPr>
          <w:rFonts w:ascii="PT Astra Serif" w:hAnsi="PT Astra Serif"/>
          <w:sz w:val="28"/>
          <w:szCs w:val="28"/>
          <w:shd w:val="clear" w:color="auto" w:fill="FFFFFF"/>
        </w:rPr>
        <w:t>о</w:t>
      </w:r>
      <w:r w:rsidRPr="0026623C">
        <w:rPr>
          <w:rFonts w:ascii="PT Astra Serif" w:hAnsi="PT Astra Serif"/>
          <w:sz w:val="28"/>
          <w:szCs w:val="28"/>
          <w:shd w:val="clear" w:color="auto" w:fill="FFFFFF"/>
        </w:rPr>
        <w:t>личество участников смены 30 человек.</w:t>
      </w:r>
    </w:p>
    <w:p w:rsidR="00076F26" w:rsidRPr="00DA2976" w:rsidRDefault="00D5636E" w:rsidP="00076F26">
      <w:pPr>
        <w:pStyle w:val="a5"/>
        <w:spacing w:before="0" w:beforeAutospacing="0" w:after="0" w:afterAutospacing="0"/>
        <w:ind w:firstLine="709"/>
        <w:jc w:val="both"/>
        <w:rPr>
          <w:rFonts w:ascii="PT Astra Serif" w:hAnsi="PT Astra Serif"/>
          <w:sz w:val="28"/>
          <w:szCs w:val="28"/>
          <w:shd w:val="clear" w:color="auto" w:fill="FFFFFF"/>
        </w:rPr>
      </w:pPr>
      <w:r w:rsidRPr="00DA2976">
        <w:rPr>
          <w:rFonts w:ascii="PT Astra Serif" w:hAnsi="PT Astra Serif"/>
          <w:sz w:val="28"/>
          <w:szCs w:val="28"/>
          <w:shd w:val="clear" w:color="auto" w:fill="FFFFFF"/>
        </w:rPr>
        <w:t>03 сентября</w:t>
      </w:r>
      <w:r w:rsidR="00A376F7" w:rsidRPr="00DA2976">
        <w:rPr>
          <w:rFonts w:ascii="PT Astra Serif" w:hAnsi="PT Astra Serif"/>
          <w:sz w:val="28"/>
          <w:szCs w:val="28"/>
          <w:shd w:val="clear" w:color="auto" w:fill="FFFFFF"/>
        </w:rPr>
        <w:t xml:space="preserve"> </w:t>
      </w:r>
      <w:r w:rsidRPr="00DA2976">
        <w:rPr>
          <w:rFonts w:ascii="PT Astra Serif" w:hAnsi="PT Astra Serif"/>
          <w:sz w:val="28"/>
          <w:szCs w:val="28"/>
          <w:shd w:val="clear" w:color="auto" w:fill="FFFFFF"/>
        </w:rPr>
        <w:t>в рамках памятной даты «</w:t>
      </w:r>
      <w:r w:rsidR="00C65719" w:rsidRPr="00DA2976">
        <w:rPr>
          <w:rFonts w:ascii="PT Astra Serif" w:hAnsi="PT Astra Serif"/>
          <w:sz w:val="28"/>
          <w:szCs w:val="28"/>
          <w:shd w:val="clear" w:color="auto" w:fill="FFFFFF"/>
        </w:rPr>
        <w:t>О</w:t>
      </w:r>
      <w:r w:rsidRPr="00DA2976">
        <w:rPr>
          <w:rFonts w:ascii="PT Astra Serif" w:hAnsi="PT Astra Serif"/>
          <w:sz w:val="28"/>
          <w:szCs w:val="28"/>
          <w:shd w:val="clear" w:color="auto" w:fill="FFFFFF"/>
        </w:rPr>
        <w:t xml:space="preserve">кончание второй Мировой войны» юнармейцы проводили классные часы </w:t>
      </w:r>
      <w:r w:rsidR="00C65719" w:rsidRPr="00DA2976">
        <w:rPr>
          <w:rFonts w:ascii="PT Astra Serif" w:hAnsi="PT Astra Serif"/>
          <w:sz w:val="28"/>
          <w:szCs w:val="28"/>
          <w:shd w:val="clear" w:color="auto" w:fill="FFFFFF"/>
        </w:rPr>
        <w:t>напоминая о решающей роли СССР-России в победе над Японией.</w:t>
      </w:r>
    </w:p>
    <w:p w:rsidR="00A376F7" w:rsidRPr="00DA2976" w:rsidRDefault="00076F26" w:rsidP="00076F26">
      <w:pPr>
        <w:pStyle w:val="a5"/>
        <w:spacing w:before="0" w:beforeAutospacing="0" w:after="0" w:afterAutospacing="0"/>
        <w:ind w:firstLine="709"/>
        <w:jc w:val="both"/>
        <w:rPr>
          <w:rFonts w:ascii="PT Astra Serif" w:hAnsi="PT Astra Serif"/>
          <w:sz w:val="28"/>
          <w:szCs w:val="28"/>
          <w:shd w:val="clear" w:color="auto" w:fill="FFFFFF"/>
        </w:rPr>
      </w:pPr>
      <w:r w:rsidRPr="00DA2976">
        <w:rPr>
          <w:rFonts w:ascii="PT Astra Serif" w:hAnsi="PT Astra Serif"/>
          <w:sz w:val="28"/>
          <w:szCs w:val="28"/>
          <w:shd w:val="clear" w:color="auto" w:fill="FFFFFF"/>
        </w:rPr>
        <w:t>Участники движения «Юнармия» провели</w:t>
      </w:r>
      <w:r w:rsidR="00C65719" w:rsidRPr="00DA2976">
        <w:rPr>
          <w:rFonts w:ascii="PT Astra Serif" w:hAnsi="PT Astra Serif"/>
          <w:sz w:val="28"/>
          <w:szCs w:val="28"/>
        </w:rPr>
        <w:t xml:space="preserve"> уроки</w:t>
      </w:r>
      <w:r w:rsidR="00A376F7" w:rsidRPr="00DA2976">
        <w:rPr>
          <w:rFonts w:ascii="PT Astra Serif" w:hAnsi="PT Astra Serif"/>
          <w:sz w:val="28"/>
          <w:szCs w:val="28"/>
          <w:shd w:val="clear" w:color="auto" w:fill="FFFFFF"/>
        </w:rPr>
        <w:t xml:space="preserve"> мужества, посвящённые Дню солидарности в борьбе с терроризмом, </w:t>
      </w:r>
      <w:r w:rsidR="00C65719" w:rsidRPr="00DA2976">
        <w:rPr>
          <w:rFonts w:ascii="PT Astra Serif" w:hAnsi="PT Astra Serif"/>
          <w:sz w:val="28"/>
          <w:szCs w:val="28"/>
          <w:shd w:val="clear" w:color="auto" w:fill="FFFFFF"/>
        </w:rPr>
        <w:t>в память о трагических событиях</w:t>
      </w:r>
      <w:r w:rsidR="00C65719" w:rsidRPr="00DA2976">
        <w:rPr>
          <w:rFonts w:ascii="PT Astra Serif" w:hAnsi="PT Astra Serif"/>
          <w:sz w:val="28"/>
          <w:szCs w:val="28"/>
          <w:shd w:val="clear" w:color="auto" w:fill="FFFFFF"/>
        </w:rPr>
        <w:br/>
      </w:r>
      <w:r w:rsidR="00524EE1" w:rsidRPr="00DA2976">
        <w:rPr>
          <w:rFonts w:ascii="PT Astra Serif" w:hAnsi="PT Astra Serif"/>
          <w:sz w:val="28"/>
          <w:szCs w:val="28"/>
          <w:shd w:val="clear" w:color="auto" w:fill="FFFFFF"/>
        </w:rPr>
        <w:t xml:space="preserve">в г. Беслан Республики </w:t>
      </w:r>
      <w:r w:rsidR="00A376F7" w:rsidRPr="00DA2976">
        <w:rPr>
          <w:rFonts w:ascii="PT Astra Serif" w:hAnsi="PT Astra Serif"/>
          <w:sz w:val="28"/>
          <w:szCs w:val="28"/>
          <w:shd w:val="clear" w:color="auto" w:fill="FFFFFF"/>
        </w:rPr>
        <w:t>Северная Осети</w:t>
      </w:r>
      <w:r w:rsidR="00C65719" w:rsidRPr="00DA2976">
        <w:rPr>
          <w:rFonts w:ascii="PT Astra Serif" w:hAnsi="PT Astra Serif"/>
          <w:sz w:val="28"/>
          <w:szCs w:val="28"/>
          <w:shd w:val="clear" w:color="auto" w:fill="FFFFFF"/>
        </w:rPr>
        <w:t>я 1</w:t>
      </w:r>
      <w:r w:rsidR="00524EE1" w:rsidRPr="00DA2976">
        <w:rPr>
          <w:rFonts w:ascii="PT Astra Serif" w:hAnsi="PT Astra Serif"/>
          <w:sz w:val="28"/>
          <w:szCs w:val="28"/>
          <w:shd w:val="clear" w:color="auto" w:fill="FFFFFF"/>
        </w:rPr>
        <w:t xml:space="preserve"> </w:t>
      </w:r>
      <w:r w:rsidR="00C65719" w:rsidRPr="00DA2976">
        <w:rPr>
          <w:rFonts w:ascii="PT Astra Serif" w:hAnsi="PT Astra Serif"/>
          <w:sz w:val="28"/>
          <w:szCs w:val="28"/>
          <w:shd w:val="clear" w:color="auto" w:fill="FFFFFF"/>
        </w:rPr>
        <w:t>-</w:t>
      </w:r>
      <w:r w:rsidR="00524EE1" w:rsidRPr="00DA2976">
        <w:rPr>
          <w:rFonts w:ascii="PT Astra Serif" w:hAnsi="PT Astra Serif"/>
          <w:sz w:val="28"/>
          <w:szCs w:val="28"/>
          <w:shd w:val="clear" w:color="auto" w:fill="FFFFFF"/>
        </w:rPr>
        <w:t xml:space="preserve"> </w:t>
      </w:r>
      <w:r w:rsidR="00C65719" w:rsidRPr="00DA2976">
        <w:rPr>
          <w:rFonts w:ascii="PT Astra Serif" w:hAnsi="PT Astra Serif"/>
          <w:sz w:val="28"/>
          <w:szCs w:val="28"/>
          <w:shd w:val="clear" w:color="auto" w:fill="FFFFFF"/>
        </w:rPr>
        <w:t>3 сентября 2004 года, когда</w:t>
      </w:r>
      <w:r w:rsidR="00C65719" w:rsidRPr="00DA2976">
        <w:rPr>
          <w:rFonts w:ascii="PT Astra Serif" w:hAnsi="PT Astra Serif"/>
          <w:sz w:val="28"/>
          <w:szCs w:val="28"/>
          <w:shd w:val="clear" w:color="auto" w:fill="FFFFFF"/>
        </w:rPr>
        <w:br/>
      </w:r>
      <w:r w:rsidR="00A376F7" w:rsidRPr="00DA2976">
        <w:rPr>
          <w:rFonts w:ascii="PT Astra Serif" w:hAnsi="PT Astra Serif"/>
          <w:sz w:val="28"/>
          <w:szCs w:val="28"/>
          <w:shd w:val="clear" w:color="auto" w:fill="FFFFFF"/>
        </w:rPr>
        <w:t>в результате захвата школы террористами погибли 334 человека, в основном женщины и дети. В 10.00 во всех классах была объявлена минута молчания!</w:t>
      </w:r>
      <w:r w:rsidRPr="00DA2976">
        <w:rPr>
          <w:rFonts w:ascii="PT Astra Serif" w:hAnsi="PT Astra Serif"/>
          <w:sz w:val="28"/>
          <w:szCs w:val="28"/>
          <w:shd w:val="clear" w:color="auto" w:fill="FFFFFF"/>
        </w:rPr>
        <w:t xml:space="preserve"> У</w:t>
      </w:r>
      <w:r w:rsidR="00595297" w:rsidRPr="00DA2976">
        <w:rPr>
          <w:rFonts w:ascii="PT Astra Serif" w:hAnsi="PT Astra Serif"/>
          <w:sz w:val="28"/>
          <w:szCs w:val="28"/>
          <w:shd w:val="clear" w:color="auto" w:fill="FFFFFF"/>
        </w:rPr>
        <w:t>частие прин</w:t>
      </w:r>
      <w:r w:rsidR="00524EE1" w:rsidRPr="00DA2976">
        <w:rPr>
          <w:rFonts w:ascii="PT Astra Serif" w:hAnsi="PT Astra Serif"/>
          <w:sz w:val="28"/>
          <w:szCs w:val="28"/>
          <w:shd w:val="clear" w:color="auto" w:fill="FFFFFF"/>
        </w:rPr>
        <w:t>яли более 280</w:t>
      </w:r>
      <w:r w:rsidRPr="00DA2976">
        <w:rPr>
          <w:rFonts w:ascii="PT Astra Serif" w:hAnsi="PT Astra Serif"/>
          <w:sz w:val="28"/>
          <w:szCs w:val="28"/>
          <w:shd w:val="clear" w:color="auto" w:fill="FFFFFF"/>
        </w:rPr>
        <w:t xml:space="preserve"> человек.</w:t>
      </w:r>
    </w:p>
    <w:p w:rsidR="00A376F7" w:rsidRPr="00DA2976" w:rsidRDefault="00595297" w:rsidP="0006190C">
      <w:pPr>
        <w:spacing w:after="0"/>
        <w:ind w:firstLine="709"/>
        <w:jc w:val="both"/>
        <w:rPr>
          <w:rFonts w:ascii="PT Astra Serif" w:hAnsi="PT Astra Serif"/>
          <w:sz w:val="28"/>
          <w:szCs w:val="28"/>
          <w:shd w:val="clear" w:color="auto" w:fill="FFFFFF"/>
        </w:rPr>
      </w:pPr>
      <w:r w:rsidRPr="00DA2976">
        <w:rPr>
          <w:rFonts w:ascii="PT Astra Serif" w:hAnsi="PT Astra Serif"/>
          <w:sz w:val="28"/>
          <w:szCs w:val="28"/>
        </w:rPr>
        <w:t>05 сентября</w:t>
      </w:r>
      <w:r w:rsidR="00A376F7" w:rsidRPr="00DA2976">
        <w:rPr>
          <w:rFonts w:ascii="PT Astra Serif" w:hAnsi="PT Astra Serif"/>
          <w:sz w:val="28"/>
          <w:szCs w:val="28"/>
          <w:shd w:val="clear" w:color="auto" w:fill="FFFFFF"/>
        </w:rPr>
        <w:t xml:space="preserve"> </w:t>
      </w:r>
      <w:r w:rsidRPr="00DA2976">
        <w:rPr>
          <w:rFonts w:ascii="PT Astra Serif" w:hAnsi="PT Astra Serif"/>
          <w:sz w:val="28"/>
          <w:szCs w:val="28"/>
          <w:shd w:val="clear" w:color="auto" w:fill="FFFFFF"/>
        </w:rPr>
        <w:t xml:space="preserve">юнармейцы принимали участие в открытие в </w:t>
      </w:r>
      <w:r w:rsidR="00A376F7" w:rsidRPr="00DA2976">
        <w:rPr>
          <w:rFonts w:ascii="PT Astra Serif" w:hAnsi="PT Astra Serif"/>
          <w:sz w:val="28"/>
          <w:szCs w:val="28"/>
          <w:shd w:val="clear" w:color="auto" w:fill="FFFFFF"/>
        </w:rPr>
        <w:t>Ульяновском государственном педа</w:t>
      </w:r>
      <w:r w:rsidR="00B02727" w:rsidRPr="00DA2976">
        <w:rPr>
          <w:rFonts w:ascii="PT Astra Serif" w:hAnsi="PT Astra Serif"/>
          <w:sz w:val="28"/>
          <w:szCs w:val="28"/>
          <w:shd w:val="clear" w:color="auto" w:fill="FFFFFF"/>
        </w:rPr>
        <w:t>гогическом университете</w:t>
      </w:r>
      <w:r w:rsidR="00A376F7" w:rsidRPr="00DA2976">
        <w:rPr>
          <w:rFonts w:ascii="PT Astra Serif" w:hAnsi="PT Astra Serif"/>
          <w:sz w:val="28"/>
          <w:szCs w:val="28"/>
          <w:shd w:val="clear" w:color="auto" w:fill="FFFFFF"/>
        </w:rPr>
        <w:t xml:space="preserve"> II </w:t>
      </w:r>
      <w:r w:rsidRPr="00DA2976">
        <w:rPr>
          <w:rFonts w:ascii="PT Astra Serif" w:hAnsi="PT Astra Serif"/>
          <w:sz w:val="28"/>
          <w:szCs w:val="28"/>
          <w:shd w:val="clear" w:color="auto" w:fill="FFFFFF"/>
        </w:rPr>
        <w:t xml:space="preserve">Международного фестиваля самбо. Участниками являлись </w:t>
      </w:r>
      <w:r w:rsidR="00A376F7" w:rsidRPr="00DA2976">
        <w:rPr>
          <w:rFonts w:ascii="PT Astra Serif" w:hAnsi="PT Astra Serif"/>
          <w:sz w:val="28"/>
          <w:szCs w:val="28"/>
          <w:shd w:val="clear" w:color="auto" w:fill="FFFFFF"/>
        </w:rPr>
        <w:t xml:space="preserve">юные спортсмены из </w:t>
      </w:r>
      <w:r w:rsidRPr="00DA2976">
        <w:rPr>
          <w:rFonts w:ascii="PT Astra Serif" w:hAnsi="PT Astra Serif"/>
          <w:sz w:val="28"/>
          <w:szCs w:val="28"/>
          <w:shd w:val="clear" w:color="auto" w:fill="FFFFFF"/>
        </w:rPr>
        <w:t>15 стран мира</w:t>
      </w:r>
      <w:r w:rsidR="00A376F7" w:rsidRPr="00DA2976">
        <w:rPr>
          <w:rFonts w:ascii="PT Astra Serif" w:hAnsi="PT Astra Serif"/>
          <w:sz w:val="28"/>
          <w:szCs w:val="28"/>
          <w:shd w:val="clear" w:color="auto" w:fill="FFFFFF"/>
        </w:rPr>
        <w:t xml:space="preserve">. В этом году турнир </w:t>
      </w:r>
      <w:r w:rsidRPr="00DA2976">
        <w:rPr>
          <w:rFonts w:ascii="PT Astra Serif" w:hAnsi="PT Astra Serif"/>
          <w:sz w:val="28"/>
          <w:szCs w:val="28"/>
          <w:shd w:val="clear" w:color="auto" w:fill="FFFFFF"/>
        </w:rPr>
        <w:t>был посвящён</w:t>
      </w:r>
      <w:r w:rsidR="00A376F7" w:rsidRPr="00DA2976">
        <w:rPr>
          <w:rFonts w:ascii="PT Astra Serif" w:hAnsi="PT Astra Serif"/>
          <w:sz w:val="28"/>
          <w:szCs w:val="28"/>
          <w:shd w:val="clear" w:color="auto" w:fill="FFFFFF"/>
        </w:rPr>
        <w:t>: году детского спорта в Ульяновской области, 800-летию Александра Невского и 50-летию факультета физи</w:t>
      </w:r>
      <w:r w:rsidRPr="00DA2976">
        <w:rPr>
          <w:rFonts w:ascii="PT Astra Serif" w:hAnsi="PT Astra Serif"/>
          <w:sz w:val="28"/>
          <w:szCs w:val="28"/>
          <w:shd w:val="clear" w:color="auto" w:fill="FFFFFF"/>
        </w:rPr>
        <w:t>ческой культуры и спорта УлГПУ.</w:t>
      </w:r>
    </w:p>
    <w:p w:rsidR="0006190C" w:rsidRPr="00DA2976" w:rsidRDefault="00595297" w:rsidP="0006190C">
      <w:pPr>
        <w:pStyle w:val="ad"/>
        <w:ind w:firstLine="709"/>
        <w:jc w:val="both"/>
        <w:rPr>
          <w:rFonts w:ascii="PT Astra Serif" w:hAnsi="PT Astra Serif"/>
          <w:sz w:val="28"/>
          <w:szCs w:val="28"/>
          <w:shd w:val="clear" w:color="auto" w:fill="FFFFFF"/>
        </w:rPr>
      </w:pPr>
      <w:r w:rsidRPr="00DA2976">
        <w:rPr>
          <w:rFonts w:ascii="PT Astra Serif" w:hAnsi="PT Astra Serif"/>
          <w:sz w:val="28"/>
          <w:szCs w:val="28"/>
        </w:rPr>
        <w:t xml:space="preserve">21 сентября в </w:t>
      </w:r>
      <w:r w:rsidR="0006190C" w:rsidRPr="00DA2976">
        <w:rPr>
          <w:rFonts w:ascii="PT Astra Serif" w:hAnsi="PT Astra Serif"/>
          <w:sz w:val="28"/>
          <w:szCs w:val="28"/>
        </w:rPr>
        <w:t xml:space="preserve">честь дня Воинской славы России, «День победы русских полков во главе с Великим князем Дмитрием Донским над монголо-татарскими войсками в Куликовской битве», в МКОУ Сосновская СШ состоялось торжественное вручение юнармейских книжек, вновь вступившим в ряды Юнармии. </w:t>
      </w:r>
      <w:r w:rsidR="00361B43" w:rsidRPr="00DA2976">
        <w:rPr>
          <w:rFonts w:ascii="PT Astra Serif" w:hAnsi="PT Astra Serif"/>
          <w:sz w:val="28"/>
          <w:szCs w:val="28"/>
          <w:shd w:val="clear" w:color="auto" w:fill="FFFFFF"/>
        </w:rPr>
        <w:t>Количество участников</w:t>
      </w:r>
      <w:r w:rsidR="0006190C" w:rsidRPr="00DA2976">
        <w:rPr>
          <w:rFonts w:ascii="PT Astra Serif" w:hAnsi="PT Astra Serif"/>
          <w:sz w:val="28"/>
          <w:szCs w:val="28"/>
          <w:shd w:val="clear" w:color="auto" w:fill="FFFFFF"/>
        </w:rPr>
        <w:t xml:space="preserve"> 17 человек.</w:t>
      </w:r>
    </w:p>
    <w:p w:rsidR="0006190C" w:rsidRPr="00DA2976" w:rsidRDefault="00361B43" w:rsidP="0006190C">
      <w:pPr>
        <w:pStyle w:val="ad"/>
        <w:ind w:firstLine="709"/>
        <w:jc w:val="both"/>
        <w:rPr>
          <w:rFonts w:ascii="PT Astra Serif" w:hAnsi="PT Astra Serif"/>
          <w:sz w:val="28"/>
          <w:szCs w:val="28"/>
        </w:rPr>
      </w:pPr>
      <w:r w:rsidRPr="00DA2976">
        <w:rPr>
          <w:rFonts w:ascii="PT Astra Serif" w:hAnsi="PT Astra Serif"/>
          <w:sz w:val="28"/>
          <w:szCs w:val="28"/>
        </w:rPr>
        <w:t>23 сентября юнармейцы принимали участие в Воинском</w:t>
      </w:r>
      <w:r w:rsidR="0006190C" w:rsidRPr="00DA2976">
        <w:rPr>
          <w:rFonts w:ascii="PT Astra Serif" w:hAnsi="PT Astra Serif"/>
          <w:sz w:val="28"/>
          <w:szCs w:val="28"/>
        </w:rPr>
        <w:t xml:space="preserve"> ритуал</w:t>
      </w:r>
      <w:r w:rsidRPr="00DA2976">
        <w:rPr>
          <w:rFonts w:ascii="PT Astra Serif" w:hAnsi="PT Astra Serif"/>
          <w:sz w:val="28"/>
          <w:szCs w:val="28"/>
        </w:rPr>
        <w:t>е</w:t>
      </w:r>
      <w:r w:rsidR="0006190C" w:rsidRPr="00DA2976">
        <w:rPr>
          <w:rFonts w:ascii="PT Astra Serif" w:hAnsi="PT Astra Serif"/>
          <w:sz w:val="28"/>
          <w:szCs w:val="28"/>
        </w:rPr>
        <w:t xml:space="preserve"> перезахоронения останков ветерана Великой Отечественной Войны 1941-1945 красноармейца Репина Ивана Алексеевича.</w:t>
      </w:r>
    </w:p>
    <w:p w:rsidR="0006190C" w:rsidRPr="00DA2976" w:rsidRDefault="0006190C" w:rsidP="00361B43">
      <w:pPr>
        <w:pStyle w:val="ad"/>
        <w:ind w:firstLine="709"/>
        <w:jc w:val="both"/>
        <w:rPr>
          <w:rFonts w:ascii="PT Astra Serif" w:hAnsi="PT Astra Serif"/>
          <w:sz w:val="28"/>
          <w:szCs w:val="28"/>
        </w:rPr>
      </w:pPr>
      <w:r w:rsidRPr="00DA2976">
        <w:rPr>
          <w:rFonts w:ascii="PT Astra Serif" w:hAnsi="PT Astra Serif"/>
          <w:sz w:val="28"/>
          <w:szCs w:val="28"/>
        </w:rPr>
        <w:t>Уроженца Богдашкинского района, Куйбышевской области (ныне Цильнинский ра</w:t>
      </w:r>
      <w:r w:rsidR="00361B43" w:rsidRPr="00DA2976">
        <w:rPr>
          <w:rFonts w:ascii="PT Astra Serif" w:hAnsi="PT Astra Serif"/>
          <w:sz w:val="28"/>
          <w:szCs w:val="28"/>
        </w:rPr>
        <w:t>йон, Ульяновской области, павшего</w:t>
      </w:r>
      <w:r w:rsidRPr="00DA2976">
        <w:rPr>
          <w:rFonts w:ascii="PT Astra Serif" w:hAnsi="PT Astra Serif"/>
          <w:sz w:val="28"/>
          <w:szCs w:val="28"/>
        </w:rPr>
        <w:t xml:space="preserve"> в 1942 году в районе кровопролитных боёв Великой Отечес</w:t>
      </w:r>
      <w:r w:rsidR="00361B43" w:rsidRPr="00DA2976">
        <w:rPr>
          <w:rFonts w:ascii="PT Astra Serif" w:hAnsi="PT Astra Serif"/>
          <w:sz w:val="28"/>
          <w:szCs w:val="28"/>
        </w:rPr>
        <w:t>твенной Войны по защите свободы</w:t>
      </w:r>
      <w:r w:rsidR="00361B43" w:rsidRPr="00DA2976">
        <w:rPr>
          <w:rFonts w:ascii="PT Astra Serif" w:hAnsi="PT Astra Serif"/>
          <w:sz w:val="28"/>
          <w:szCs w:val="28"/>
        </w:rPr>
        <w:br/>
      </w:r>
      <w:r w:rsidRPr="00DA2976">
        <w:rPr>
          <w:rFonts w:ascii="PT Astra Serif" w:hAnsi="PT Astra Serif"/>
          <w:sz w:val="28"/>
          <w:szCs w:val="28"/>
        </w:rPr>
        <w:t>и независимости нашей Родины, и поднятом поисковым отрядом Пензенской области Волонтерской роты Боевого Братства. Репин Иван Алексеевич был обнар</w:t>
      </w:r>
      <w:r w:rsidR="00361B43" w:rsidRPr="00DA2976">
        <w:rPr>
          <w:rFonts w:ascii="PT Astra Serif" w:hAnsi="PT Astra Serif"/>
          <w:sz w:val="28"/>
          <w:szCs w:val="28"/>
        </w:rPr>
        <w:t xml:space="preserve">ужен Суркиным Михаилом из Пензы. </w:t>
      </w:r>
      <w:r w:rsidRPr="00DA2976">
        <w:rPr>
          <w:rFonts w:ascii="PT Astra Serif" w:hAnsi="PT Astra Serif"/>
          <w:sz w:val="28"/>
          <w:szCs w:val="28"/>
        </w:rPr>
        <w:t xml:space="preserve">Там же состоялся памятный митинг и минута молчания. Юнармейцы несли венки, возложили цветы. </w:t>
      </w:r>
    </w:p>
    <w:p w:rsidR="00361B43" w:rsidRPr="00DA2976" w:rsidRDefault="00361B43" w:rsidP="00E56B82">
      <w:pPr>
        <w:tabs>
          <w:tab w:val="left" w:pos="709"/>
        </w:tabs>
        <w:spacing w:after="0" w:line="240" w:lineRule="auto"/>
        <w:jc w:val="both"/>
        <w:rPr>
          <w:rFonts w:ascii="PT Astra Serif" w:hAnsi="PT Astra Serif"/>
          <w:b/>
          <w:sz w:val="28"/>
          <w:szCs w:val="28"/>
        </w:rPr>
      </w:pPr>
    </w:p>
    <w:p w:rsidR="00D37AD0" w:rsidRDefault="00D37AD0" w:rsidP="00E56B82">
      <w:pPr>
        <w:tabs>
          <w:tab w:val="left" w:pos="709"/>
        </w:tabs>
        <w:spacing w:after="0" w:line="240" w:lineRule="auto"/>
        <w:jc w:val="both"/>
        <w:rPr>
          <w:rFonts w:ascii="PT Astra Serif" w:hAnsi="PT Astra Serif"/>
          <w:b/>
          <w:sz w:val="28"/>
          <w:szCs w:val="28"/>
        </w:rPr>
      </w:pPr>
    </w:p>
    <w:p w:rsidR="00E56B82" w:rsidRPr="0026623C" w:rsidRDefault="00E56B82" w:rsidP="00E56B8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lastRenderedPageBreak/>
        <w:tab/>
        <w:t>3. Реализации программ выявления, сопровождения и поддержки одарённых детей с охватом 3000 человек.</w:t>
      </w:r>
    </w:p>
    <w:p w:rsidR="00E56B82" w:rsidRPr="0026623C" w:rsidRDefault="00E56B82" w:rsidP="00E56B82">
      <w:pPr>
        <w:tabs>
          <w:tab w:val="left" w:pos="709"/>
        </w:tabs>
        <w:spacing w:after="0" w:line="240" w:lineRule="auto"/>
        <w:jc w:val="both"/>
        <w:rPr>
          <w:rFonts w:ascii="PT Astra Serif" w:hAnsi="PT Astra Serif"/>
          <w:sz w:val="28"/>
          <w:szCs w:val="28"/>
        </w:rPr>
      </w:pPr>
      <w:r w:rsidRPr="0026623C">
        <w:rPr>
          <w:rFonts w:ascii="PT Astra Serif" w:hAnsi="PT Astra Serif"/>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и 13 января - французский язык 13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татарский язык и литература 26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чувашский язык и литература 27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мордовский язык и литература 10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14 января – литература 62 участника;</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15 января – русский язык 77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и 18 января – информатика 48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января – краеведение 38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19 и 20 января – химия 37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21 и 22 января – ОБЖ 63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и 25 января – физика 64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января – Олимпиада Максвелла;</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26 и 28 января – биология 49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27 января –астрономия 25 участников;</w:t>
      </w:r>
    </w:p>
    <w:p w:rsidR="00E56B82" w:rsidRPr="0026623C" w:rsidRDefault="00E56B82" w:rsidP="00E56B82">
      <w:pPr>
        <w:tabs>
          <w:tab w:val="left" w:pos="709"/>
        </w:tabs>
        <w:spacing w:after="0" w:line="240" w:lineRule="auto"/>
        <w:jc w:val="both"/>
        <w:rPr>
          <w:rFonts w:ascii="PT Astra Serif" w:hAnsi="PT Astra Serif"/>
          <w:sz w:val="28"/>
          <w:szCs w:val="28"/>
        </w:rPr>
      </w:pPr>
      <w:r w:rsidRPr="0026623C">
        <w:rPr>
          <w:rFonts w:ascii="PT Astra Serif" w:hAnsi="PT Astra Serif"/>
          <w:sz w:val="28"/>
          <w:szCs w:val="28"/>
        </w:rPr>
        <w:tab/>
        <w:t>ОГБН ОО «Центр выявления и поддержки одарённых детей</w:t>
      </w:r>
      <w:r w:rsidRPr="0026623C">
        <w:rPr>
          <w:rFonts w:ascii="PT Astra Serif" w:hAnsi="PT Astra Serif"/>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 и 2 февраля – обществознание 66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3 и 4 февраля – экология 26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5 и 6 февраля – математика 83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8 и 9 февраля – история 43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11 февраля – география 22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12 и 13 февраля – физическая культура 61 участник;</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15 февраля – МХК 42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16 февраля – английский язык 62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18 и 19 февраля – технология 46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20 и 22 февраля – немецкий язык 27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ОГБН ОО «Центр выявления и поддержки одарённых детей</w:t>
      </w:r>
      <w:r w:rsidRPr="0026623C">
        <w:rPr>
          <w:rFonts w:ascii="PT Astra Serif" w:hAnsi="PT Astra Serif" w:cs="Arial"/>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E56B82" w:rsidRPr="0026623C" w:rsidRDefault="00E56B82" w:rsidP="00E56B82">
      <w:pPr>
        <w:shd w:val="clear" w:color="auto" w:fill="FFFFFF"/>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Arial"/>
          <w:sz w:val="28"/>
          <w:szCs w:val="28"/>
        </w:rPr>
        <w:t xml:space="preserve">26 февраля прошёл региональный этап </w:t>
      </w:r>
      <w:r w:rsidRPr="0026623C">
        <w:rPr>
          <w:rFonts w:ascii="PT Astra Serif" w:hAnsi="PT Astra Serif" w:cs="Times New Roman"/>
          <w:sz w:val="28"/>
          <w:szCs w:val="28"/>
          <w:shd w:val="clear" w:color="auto" w:fill="FFFFFF"/>
        </w:rPr>
        <w:t xml:space="preserve">Российской психолого-педагогической олимпиады школьников К.Д.Ушинского. 112 школьников 9-11 </w:t>
      </w:r>
      <w:r w:rsidRPr="0026623C">
        <w:rPr>
          <w:rFonts w:ascii="PT Astra Serif" w:hAnsi="PT Astra Serif" w:cs="Times New Roman"/>
          <w:sz w:val="28"/>
          <w:szCs w:val="28"/>
          <w:shd w:val="clear" w:color="auto" w:fill="FFFFFF"/>
        </w:rPr>
        <w:lastRenderedPageBreak/>
        <w:t>классов приняли участие в олимпиаде на площадке ФГБОУ ВО «УлГПУ им.И.Н.Ульянова».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С 18 по 31 марта </w:t>
      </w:r>
      <w:r w:rsidR="00357B26" w:rsidRPr="0026623C">
        <w:rPr>
          <w:rFonts w:ascii="PT Astra Serif" w:hAnsi="PT Astra Serif" w:cs="Times New Roman"/>
          <w:sz w:val="28"/>
          <w:szCs w:val="28"/>
        </w:rPr>
        <w:t xml:space="preserve">организован и проведён </w:t>
      </w:r>
      <w:r w:rsidR="00117153" w:rsidRPr="0026623C">
        <w:rPr>
          <w:rFonts w:ascii="PT Astra Serif" w:hAnsi="PT Astra Serif" w:cs="Times New Roman"/>
          <w:sz w:val="28"/>
          <w:szCs w:val="28"/>
        </w:rPr>
        <w:t>учебно-тренировочный сбор по подготовке</w:t>
      </w:r>
      <w:r w:rsidRPr="0026623C">
        <w:rPr>
          <w:rFonts w:ascii="PT Astra Serif" w:hAnsi="PT Astra Serif" w:cs="Times New Roman"/>
          <w:sz w:val="28"/>
          <w:szCs w:val="28"/>
        </w:rPr>
        <w:t xml:space="preserve"> к участию кандидатов заключительного этапов всероссийской олимпиады школьников по каждому </w:t>
      </w:r>
      <w:r w:rsidR="00357B26" w:rsidRPr="0026623C">
        <w:rPr>
          <w:rFonts w:ascii="PT Astra Serif" w:hAnsi="PT Astra Serif" w:cs="Times New Roman"/>
          <w:sz w:val="28"/>
          <w:szCs w:val="28"/>
        </w:rPr>
        <w:t>общеобразовательному предмету –</w:t>
      </w:r>
      <w:r w:rsidR="00357B26" w:rsidRPr="0026623C">
        <w:rPr>
          <w:rFonts w:ascii="PT Astra Serif" w:hAnsi="PT Astra Serif" w:cs="Times New Roman"/>
          <w:sz w:val="28"/>
          <w:szCs w:val="28"/>
        </w:rPr>
        <w:br/>
      </w:r>
      <w:r w:rsidRPr="0026623C">
        <w:rPr>
          <w:rFonts w:ascii="PT Astra Serif" w:hAnsi="PT Astra Serif" w:cs="Times New Roman"/>
          <w:sz w:val="28"/>
          <w:szCs w:val="28"/>
        </w:rPr>
        <w:t>71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19 марта 2021 в город Белгород (Химия)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19 марта 2021 в город Екатеринбург (Экономика)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марта 2021 в город Москва (Французский язык) – 2 человека;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марта 2021 в город Ульяновск (История) – 3 человека;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28 марта 2021 в город Москва (Право)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28 марта 2021 в город Тюмень (Физика)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ОГБН ОО «Центр выявле</w:t>
      </w:r>
      <w:r w:rsidR="00357B26" w:rsidRPr="0026623C">
        <w:rPr>
          <w:rFonts w:ascii="PT Astra Serif" w:hAnsi="PT Astra Serif" w:cs="Times New Roman"/>
          <w:sz w:val="28"/>
          <w:szCs w:val="28"/>
        </w:rPr>
        <w:t>ния и поддержки одарённых детей</w:t>
      </w:r>
      <w:r w:rsidR="00357B26" w:rsidRPr="0026623C">
        <w:rPr>
          <w:rFonts w:ascii="PT Astra Serif" w:hAnsi="PT Astra Serif" w:cs="Times New Roman"/>
          <w:sz w:val="28"/>
          <w:szCs w:val="28"/>
        </w:rPr>
        <w:br/>
      </w:r>
      <w:r w:rsidRPr="0026623C">
        <w:rPr>
          <w:rFonts w:ascii="PT Astra Serif" w:hAnsi="PT Astra Serif" w:cs="Times New Roman"/>
          <w:sz w:val="28"/>
          <w:szCs w:val="28"/>
        </w:rPr>
        <w:t>в Ульяновской обла</w:t>
      </w:r>
      <w:r w:rsidR="000E4920" w:rsidRPr="0026623C">
        <w:rPr>
          <w:rFonts w:ascii="PT Astra Serif" w:hAnsi="PT Astra Serif" w:cs="Times New Roman"/>
          <w:sz w:val="28"/>
          <w:szCs w:val="28"/>
        </w:rPr>
        <w:t>сти «Алые паруса» в марте месяце проведена</w:t>
      </w:r>
      <w:r w:rsidRPr="0026623C">
        <w:rPr>
          <w:rFonts w:ascii="PT Astra Serif" w:hAnsi="PT Astra Serif" w:cs="Times New Roman"/>
          <w:sz w:val="28"/>
          <w:szCs w:val="28"/>
        </w:rPr>
        <w:t xml:space="preserve">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597D09" w:rsidRPr="0026623C" w:rsidRDefault="00117153"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марта</w:t>
      </w:r>
      <w:r w:rsidR="00357B26" w:rsidRPr="0026623C">
        <w:rPr>
          <w:rFonts w:ascii="PT Astra Serif" w:hAnsi="PT Astra Serif" w:cs="Times New Roman"/>
          <w:sz w:val="28"/>
          <w:szCs w:val="28"/>
        </w:rPr>
        <w:t xml:space="preserve"> проведён финальный этап</w:t>
      </w:r>
      <w:r w:rsidR="00597D09" w:rsidRPr="0026623C">
        <w:rPr>
          <w:rFonts w:ascii="PT Astra Serif" w:hAnsi="PT Astra Serif" w:cs="Times New Roman"/>
          <w:sz w:val="28"/>
          <w:szCs w:val="28"/>
        </w:rPr>
        <w:t xml:space="preserve"> Российской психолого-педагогической олимпиады школьников им. К.Д.Ушинского – 12 человек.</w:t>
      </w:r>
    </w:p>
    <w:p w:rsidR="00597D09" w:rsidRPr="0026623C" w:rsidRDefault="000E4920"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марта -</w:t>
      </w:r>
      <w:r w:rsidR="00597D09" w:rsidRPr="0026623C">
        <w:rPr>
          <w:rFonts w:ascii="PT Astra Serif" w:hAnsi="PT Astra Serif" w:cs="Times New Roman"/>
          <w:sz w:val="28"/>
          <w:szCs w:val="28"/>
        </w:rPr>
        <w:t xml:space="preserve"> финальный этап Регионального трека (конкурса) Всероссийского конкурса научно-технологических проектов «Боль</w:t>
      </w:r>
      <w:r w:rsidR="00117153" w:rsidRPr="0026623C">
        <w:rPr>
          <w:rFonts w:ascii="PT Astra Serif" w:hAnsi="PT Astra Serif" w:cs="Times New Roman"/>
          <w:sz w:val="28"/>
          <w:szCs w:val="28"/>
        </w:rPr>
        <w:t>шие вызовы», проводимого в 2020/</w:t>
      </w:r>
      <w:r w:rsidR="00597D09" w:rsidRPr="0026623C">
        <w:rPr>
          <w:rFonts w:ascii="PT Astra Serif" w:hAnsi="PT Astra Serif" w:cs="Times New Roman"/>
          <w:sz w:val="28"/>
          <w:szCs w:val="28"/>
        </w:rPr>
        <w:t>2021 учебном году – 32 человека.</w:t>
      </w:r>
    </w:p>
    <w:p w:rsidR="00597D09" w:rsidRPr="0026623C" w:rsidRDefault="000E4920"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27 марта - </w:t>
      </w:r>
      <w:r w:rsidR="00597D09" w:rsidRPr="0026623C">
        <w:rPr>
          <w:rFonts w:ascii="PT Astra Serif" w:hAnsi="PT Astra Serif" w:cs="Times New Roman"/>
          <w:sz w:val="28"/>
          <w:szCs w:val="28"/>
        </w:rPr>
        <w:t>очный отборочный тур на Майскую учебно-олимпиадную образовательную программу по биологии Образовательного центра «Сириус» - 3 человека.</w:t>
      </w:r>
    </w:p>
    <w:p w:rsidR="00597D09" w:rsidRPr="0026623C" w:rsidRDefault="000E4920" w:rsidP="00357B26">
      <w:pPr>
        <w:spacing w:after="0" w:line="240" w:lineRule="auto"/>
        <w:ind w:firstLine="709"/>
        <w:jc w:val="both"/>
        <w:rPr>
          <w:rFonts w:ascii="Times New Roman" w:hAnsi="Times New Roman" w:cs="Times New Roman"/>
          <w:sz w:val="27"/>
          <w:szCs w:val="27"/>
        </w:rPr>
      </w:pPr>
      <w:r w:rsidRPr="0026623C">
        <w:rPr>
          <w:rFonts w:ascii="PT Astra Serif" w:hAnsi="PT Astra Serif" w:cs="Times New Roman"/>
          <w:sz w:val="28"/>
          <w:szCs w:val="28"/>
        </w:rPr>
        <w:t xml:space="preserve">28 марта </w:t>
      </w:r>
      <w:r w:rsidR="00597D09" w:rsidRPr="0026623C">
        <w:rPr>
          <w:rFonts w:ascii="PT Astra Serif" w:hAnsi="PT Astra Serif" w:cs="Times New Roman"/>
          <w:sz w:val="28"/>
          <w:szCs w:val="28"/>
        </w:rPr>
        <w:t>организация и отправка финалиста заключительного этапа Олимпиады НТИ в город Королёв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6 апреля 2021 в город Москва (Информатика и ИКТ)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7 апреля 2021 в город Уфа (Русский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7 апреля 2021 в город Ставрополь (Экология)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2021 в город Самара (Астрономия)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2021 в Республику Крым (Литература)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Липецк (География)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Тюмень (Математика) – 8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18 апреля 2021 в город Зеленоградск (Английский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Москва (Немецкий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18 апреля 2021 в город Санкт-Петербург (Технология)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21 апреля 2021 в город Казань (Искусство (Мировая художественная культура)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Уфа (Биология)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Москва (Обществознание)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Нижний Новгород (Основы безопасности жизнедеятельности)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Курск (Физическая культура) – 3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обучающихся с Ульяновска и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F04E14" w:rsidRPr="0026623C" w:rsidRDefault="00F04E14" w:rsidP="00BA7A5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w:t>
      </w:r>
      <w:r w:rsidR="00BA7A54" w:rsidRPr="0026623C">
        <w:rPr>
          <w:rFonts w:ascii="PT Astra Serif" w:hAnsi="PT Astra Serif" w:cs="Times New Roman"/>
          <w:sz w:val="28"/>
          <w:szCs w:val="28"/>
        </w:rPr>
        <w:t xml:space="preserve"> </w:t>
      </w:r>
      <w:r w:rsidRPr="0026623C">
        <w:rPr>
          <w:rFonts w:ascii="PT Astra Serif" w:hAnsi="PT Astra Serif" w:cs="Times New Roman"/>
          <w:sz w:val="28"/>
          <w:szCs w:val="28"/>
        </w:rPr>
        <w:t>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Состоялись торги по капитальному ремонту спального корпуса и фасада здания для организации торгов.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Согласованны инфраструктурные листы по оборудованию учебных кабинетов учебного корпуса.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Проводятся внутренние отделочные работы здания учебного корпуса в рамках капитального ремонта.</w:t>
      </w:r>
    </w:p>
    <w:p w:rsidR="00653C02" w:rsidRPr="0026623C" w:rsidRDefault="00F04E14" w:rsidP="00653C0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ТЗ для торгов учебной мебели и интерактивного оборудования.</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15 и 22 мая в очном формате на базе ФГБОУ ВО «Ульяновский государственный педаго</w:t>
      </w:r>
      <w:r w:rsidR="00E14A62" w:rsidRPr="0026623C">
        <w:rPr>
          <w:rFonts w:ascii="PT Astra Serif" w:hAnsi="PT Astra Serif" w:cs="Times New Roman"/>
          <w:sz w:val="28"/>
          <w:szCs w:val="28"/>
        </w:rPr>
        <w:t>гический университет имени И.Н.</w:t>
      </w:r>
      <w:r w:rsidRPr="0026623C">
        <w:rPr>
          <w:rFonts w:ascii="PT Astra Serif" w:hAnsi="PT Astra Serif" w:cs="Times New Roman"/>
          <w:sz w:val="28"/>
          <w:szCs w:val="28"/>
        </w:rPr>
        <w:t>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w:t>
      </w:r>
      <w:r w:rsidR="00E14A62" w:rsidRPr="0026623C">
        <w:rPr>
          <w:rFonts w:ascii="PT Astra Serif" w:hAnsi="PT Astra Serif" w:cs="Times New Roman"/>
          <w:sz w:val="28"/>
          <w:szCs w:val="28"/>
        </w:rPr>
        <w:t xml:space="preserve">ской области. </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математической образовательной программы Образовательного центра «Сириус». Участие в отборе приняло 34 обучающихся Ульяновской области.</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18 мая в рамках проведения регионального фестиваля детских</w:t>
      </w:r>
      <w:r w:rsidRPr="0026623C">
        <w:rPr>
          <w:rFonts w:ascii="PT Astra Serif" w:hAnsi="PT Astra Serif" w:cs="Times New Roman"/>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26623C">
        <w:rPr>
          <w:rFonts w:ascii="PT Astra Serif" w:hAnsi="PT Astra Serif" w:cs="Times New Roman"/>
          <w:sz w:val="28"/>
          <w:szCs w:val="28"/>
        </w:rPr>
        <w:br/>
        <w:t>и призёрами олимпиад, иных интеллектуал</w:t>
      </w:r>
      <w:r w:rsidR="00E14A62" w:rsidRPr="0026623C">
        <w:rPr>
          <w:rFonts w:ascii="PT Astra Serif" w:hAnsi="PT Astra Serif" w:cs="Times New Roman"/>
          <w:sz w:val="28"/>
          <w:szCs w:val="28"/>
        </w:rPr>
        <w:t>ьных и других конкурсов, проведё</w:t>
      </w:r>
      <w:r w:rsidRPr="0026623C">
        <w:rPr>
          <w:rFonts w:ascii="PT Astra Serif" w:hAnsi="PT Astra Serif" w:cs="Times New Roman"/>
          <w:sz w:val="28"/>
          <w:szCs w:val="28"/>
        </w:rPr>
        <w:t>нных в 2020-2021 учебном году, среди которых:</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88 обучающихся общеобразовательных организаций Ульяновской област</w:t>
      </w:r>
      <w:r w:rsidR="00E14A62" w:rsidRPr="0026623C">
        <w:rPr>
          <w:rFonts w:ascii="PT Astra Serif" w:hAnsi="PT Astra Serif" w:cs="Times New Roman"/>
          <w:sz w:val="28"/>
          <w:szCs w:val="28"/>
        </w:rPr>
        <w:t>и и студентов вузов награждены Б</w:t>
      </w:r>
      <w:r w:rsidRPr="0026623C">
        <w:rPr>
          <w:rFonts w:ascii="PT Astra Serif" w:hAnsi="PT Astra Serif" w:cs="Times New Roman"/>
          <w:sz w:val="28"/>
          <w:szCs w:val="28"/>
        </w:rPr>
        <w:t>лагодарственными письмами Правительства Ульяновской области и Министерства просвещения</w:t>
      </w:r>
      <w:r w:rsidRPr="0026623C">
        <w:rPr>
          <w:rFonts w:ascii="PT Astra Serif" w:hAnsi="PT Astra Serif" w:cs="Times New Roman"/>
          <w:sz w:val="28"/>
          <w:szCs w:val="28"/>
        </w:rPr>
        <w:br/>
        <w:t>и воспитания Ульяновской области за выдающиеся успехи в науке, культуре</w:t>
      </w:r>
      <w:r w:rsidRPr="0026623C">
        <w:rPr>
          <w:rFonts w:ascii="PT Astra Serif" w:hAnsi="PT Astra Serif" w:cs="Times New Roman"/>
          <w:sz w:val="28"/>
          <w:szCs w:val="28"/>
        </w:rPr>
        <w:br/>
        <w:t>и спорте по итогам 2020 года;</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обучающихся общеобразовательных организаций Ульяновской облас</w:t>
      </w:r>
      <w:r w:rsidR="00E14A62" w:rsidRPr="0026623C">
        <w:rPr>
          <w:rFonts w:ascii="PT Astra Serif" w:hAnsi="PT Astra Serif" w:cs="Times New Roman"/>
          <w:sz w:val="28"/>
          <w:szCs w:val="28"/>
        </w:rPr>
        <w:t>ти удостоены дипломов победителей и призёров</w:t>
      </w:r>
      <w:r w:rsidRPr="0026623C">
        <w:rPr>
          <w:rFonts w:ascii="PT Astra Serif" w:hAnsi="PT Astra Serif" w:cs="Times New Roman"/>
          <w:sz w:val="28"/>
          <w:szCs w:val="28"/>
        </w:rPr>
        <w:t xml:space="preserve"> регионального трека Всероссийского конкурса научно-технологических проектов «Большие вызовы»;</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w:t>
      </w:r>
      <w:r w:rsidRPr="0026623C">
        <w:rPr>
          <w:rFonts w:ascii="PT Astra Serif" w:hAnsi="PT Astra Serif" w:cs="Times New Roman"/>
          <w:sz w:val="28"/>
          <w:szCs w:val="28"/>
        </w:rPr>
        <w:br/>
        <w:t>В повестку заседания входили следующие вопросы: утверждение образовательных программ по напра</w:t>
      </w:r>
      <w:r w:rsidR="00E14A62" w:rsidRPr="0026623C">
        <w:rPr>
          <w:rFonts w:ascii="PT Astra Serif" w:hAnsi="PT Astra Serif" w:cs="Times New Roman"/>
          <w:sz w:val="28"/>
          <w:szCs w:val="28"/>
        </w:rPr>
        <w:t>влению «Искусство»; приём</w:t>
      </w:r>
      <w:r w:rsidRPr="0026623C">
        <w:rPr>
          <w:rFonts w:ascii="PT Astra Serif" w:hAnsi="PT Astra Serif" w:cs="Times New Roman"/>
          <w:sz w:val="28"/>
          <w:szCs w:val="28"/>
        </w:rPr>
        <w:t xml:space="preserve"> педагогов для реализации дополнительных общеобразовательных программ по напр</w:t>
      </w:r>
      <w:r w:rsidR="00E14A62" w:rsidRPr="0026623C">
        <w:rPr>
          <w:rFonts w:ascii="PT Astra Serif" w:hAnsi="PT Astra Serif" w:cs="Times New Roman"/>
          <w:sz w:val="28"/>
          <w:szCs w:val="28"/>
        </w:rPr>
        <w:t>авлениям деятельности Центра; организация</w:t>
      </w:r>
      <w:r w:rsidRPr="0026623C">
        <w:rPr>
          <w:rFonts w:ascii="PT Astra Serif" w:hAnsi="PT Astra Serif" w:cs="Times New Roman"/>
          <w:sz w:val="28"/>
          <w:szCs w:val="28"/>
        </w:rPr>
        <w:t xml:space="preserve"> обучения (повышении квалификации, </w:t>
      </w:r>
      <w:r w:rsidRPr="0026623C">
        <w:rPr>
          <w:rFonts w:ascii="PT Astra Serif" w:hAnsi="PT Astra Serif" w:cs="Times New Roman"/>
          <w:sz w:val="28"/>
          <w:szCs w:val="28"/>
        </w:rPr>
        <w:lastRenderedPageBreak/>
        <w:t>стажировки) по программам и методикам работы с одарёнными детьми;  внес</w:t>
      </w:r>
      <w:r w:rsidR="00E14A62" w:rsidRPr="0026623C">
        <w:rPr>
          <w:rFonts w:ascii="PT Astra Serif" w:hAnsi="PT Astra Serif" w:cs="Times New Roman"/>
          <w:sz w:val="28"/>
          <w:szCs w:val="28"/>
        </w:rPr>
        <w:t>ение</w:t>
      </w:r>
      <w:r w:rsidRPr="0026623C">
        <w:rPr>
          <w:rFonts w:ascii="PT Astra Serif" w:hAnsi="PT Astra Serif" w:cs="Times New Roman"/>
          <w:sz w:val="28"/>
          <w:szCs w:val="28"/>
        </w:rPr>
        <w:t xml:space="preserve">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Размешена информация на сайте госзакупок о торгах на учебную </w:t>
      </w:r>
      <w:r w:rsidR="00951E5C" w:rsidRPr="0026623C">
        <w:rPr>
          <w:rFonts w:ascii="PT Astra Serif" w:hAnsi="PT Astra Serif" w:cs="Times New Roman"/>
          <w:sz w:val="28"/>
          <w:szCs w:val="28"/>
        </w:rPr>
        <w:t>мебель, интерактивные панели, м</w:t>
      </w:r>
      <w:r w:rsidRPr="0026623C">
        <w:rPr>
          <w:rFonts w:ascii="PT Astra Serif" w:hAnsi="PT Astra Serif" w:cs="Times New Roman"/>
          <w:sz w:val="28"/>
          <w:szCs w:val="28"/>
        </w:rPr>
        <w:t>ногофункцио</w:t>
      </w:r>
      <w:r w:rsidR="00951E5C" w:rsidRPr="0026623C">
        <w:rPr>
          <w:rFonts w:ascii="PT Astra Serif" w:hAnsi="PT Astra Serif" w:cs="Times New Roman"/>
          <w:sz w:val="28"/>
          <w:szCs w:val="28"/>
        </w:rPr>
        <w:t>нальное устройство (МФУ), р</w:t>
      </w:r>
      <w:r w:rsidR="00AF123C" w:rsidRPr="0026623C">
        <w:rPr>
          <w:rFonts w:ascii="PT Astra Serif" w:hAnsi="PT Astra Serif" w:cs="Times New Roman"/>
          <w:sz w:val="28"/>
          <w:szCs w:val="28"/>
        </w:rPr>
        <w:t>ецир</w:t>
      </w:r>
      <w:r w:rsidRPr="0026623C">
        <w:rPr>
          <w:rFonts w:ascii="PT Astra Serif" w:hAnsi="PT Astra Serif" w:cs="Times New Roman"/>
          <w:sz w:val="28"/>
          <w:szCs w:val="28"/>
        </w:rPr>
        <w:t>куля</w:t>
      </w:r>
      <w:r w:rsidR="00951E5C" w:rsidRPr="0026623C">
        <w:rPr>
          <w:rFonts w:ascii="PT Astra Serif" w:hAnsi="PT Astra Serif" w:cs="Times New Roman"/>
          <w:sz w:val="28"/>
          <w:szCs w:val="28"/>
        </w:rPr>
        <w:t>торы, термометр безконтактный, к</w:t>
      </w:r>
      <w:r w:rsidRPr="0026623C">
        <w:rPr>
          <w:rFonts w:ascii="PT Astra Serif" w:hAnsi="PT Astra Serif" w:cs="Times New Roman"/>
          <w:sz w:val="28"/>
          <w:szCs w:val="28"/>
        </w:rPr>
        <w:t>улер нап</w:t>
      </w:r>
      <w:r w:rsidR="00951E5C" w:rsidRPr="0026623C">
        <w:rPr>
          <w:rFonts w:ascii="PT Astra Serif" w:hAnsi="PT Astra Serif" w:cs="Times New Roman"/>
          <w:sz w:val="28"/>
          <w:szCs w:val="28"/>
        </w:rPr>
        <w:t>ольный для воды без подогрева, ф</w:t>
      </w:r>
      <w:r w:rsidRPr="0026623C">
        <w:rPr>
          <w:rFonts w:ascii="PT Astra Serif" w:hAnsi="PT Astra Serif" w:cs="Times New Roman"/>
          <w:sz w:val="28"/>
          <w:szCs w:val="28"/>
        </w:rPr>
        <w:t>липчарт магнитно-маркерны</w:t>
      </w:r>
      <w:r w:rsidR="00951E5C" w:rsidRPr="0026623C">
        <w:rPr>
          <w:rFonts w:ascii="PT Astra Serif" w:hAnsi="PT Astra Serif" w:cs="Times New Roman"/>
          <w:sz w:val="28"/>
          <w:szCs w:val="28"/>
        </w:rPr>
        <w:t>й Attache 70х100 двусторонний, г</w:t>
      </w:r>
      <w:r w:rsidRPr="0026623C">
        <w:rPr>
          <w:rFonts w:ascii="PT Astra Serif" w:hAnsi="PT Astra Serif" w:cs="Times New Roman"/>
          <w:sz w:val="28"/>
          <w:szCs w:val="28"/>
        </w:rPr>
        <w:t>р</w:t>
      </w:r>
      <w:r w:rsidR="00951E5C" w:rsidRPr="0026623C">
        <w:rPr>
          <w:rFonts w:ascii="PT Astra Serif" w:hAnsi="PT Astra Serif" w:cs="Times New Roman"/>
          <w:sz w:val="28"/>
          <w:szCs w:val="28"/>
        </w:rPr>
        <w:t>афический планшет Wacom One S, с</w:t>
      </w:r>
      <w:r w:rsidRPr="0026623C">
        <w:rPr>
          <w:rFonts w:ascii="PT Astra Serif" w:hAnsi="PT Astra Serif" w:cs="Times New Roman"/>
          <w:sz w:val="28"/>
          <w:szCs w:val="28"/>
        </w:rPr>
        <w:t>ейф металлически</w:t>
      </w:r>
      <w:r w:rsidR="00951E5C" w:rsidRPr="0026623C">
        <w:rPr>
          <w:rFonts w:ascii="PT Astra Serif" w:hAnsi="PT Astra Serif" w:cs="Times New Roman"/>
          <w:sz w:val="28"/>
          <w:szCs w:val="28"/>
        </w:rPr>
        <w:t>й двухсекционный, э</w:t>
      </w:r>
      <w:r w:rsidRPr="0026623C">
        <w:rPr>
          <w:rFonts w:ascii="PT Astra Serif" w:hAnsi="PT Astra Serif" w:cs="Times New Roman"/>
          <w:sz w:val="28"/>
          <w:szCs w:val="28"/>
        </w:rPr>
        <w:t>лектросушилка для рук, ду</w:t>
      </w:r>
      <w:r w:rsidR="00951E5C" w:rsidRPr="0026623C">
        <w:rPr>
          <w:rFonts w:ascii="PT Astra Serif" w:hAnsi="PT Astra Serif" w:cs="Times New Roman"/>
          <w:sz w:val="28"/>
          <w:szCs w:val="28"/>
        </w:rPr>
        <w:t>ховые музыкальные инструменты, т</w:t>
      </w:r>
      <w:r w:rsidRPr="0026623C">
        <w:rPr>
          <w:rFonts w:ascii="PT Astra Serif" w:hAnsi="PT Astra Serif" w:cs="Times New Roman"/>
          <w:sz w:val="28"/>
          <w:szCs w:val="28"/>
        </w:rPr>
        <w:t>урникет, мальберт.</w:t>
      </w:r>
    </w:p>
    <w:p w:rsidR="00653C02" w:rsidRPr="0026623C" w:rsidRDefault="00951E5C"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Готовятся технико-экономическое задание</w:t>
      </w:r>
      <w:r w:rsidR="00653C02" w:rsidRPr="0026623C">
        <w:rPr>
          <w:rFonts w:ascii="PT Astra Serif" w:hAnsi="PT Astra Serif" w:cs="Times New Roman"/>
          <w:sz w:val="28"/>
          <w:szCs w:val="28"/>
        </w:rPr>
        <w:t xml:space="preserve"> для торгов-учебного и интерактивного оборудования.</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BA7A54" w:rsidRPr="0026623C" w:rsidRDefault="0094519D"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з</w:t>
      </w:r>
      <w:r w:rsidR="00BA7A54" w:rsidRPr="0026623C">
        <w:rPr>
          <w:rFonts w:ascii="PT Astra Serif" w:hAnsi="PT Astra Serif" w:cs="Times New Roman"/>
          <w:sz w:val="28"/>
          <w:szCs w:val="28"/>
        </w:rPr>
        <w:t>авершаются внутренние отделочные работы здания учебного корпуса в рамках капитального ремонта.</w:t>
      </w:r>
    </w:p>
    <w:p w:rsidR="00BA7A54" w:rsidRPr="0026623C" w:rsidRDefault="00A616A5"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w:t>
      </w:r>
      <w:r w:rsidR="00BA7A54" w:rsidRPr="0026623C">
        <w:rPr>
          <w:rFonts w:ascii="PT Astra Serif" w:hAnsi="PT Astra Serif" w:cs="Times New Roman"/>
          <w:sz w:val="28"/>
          <w:szCs w:val="28"/>
        </w:rPr>
        <w:t xml:space="preserve"> 3 по 7 июня ОГБНОО «Центр выявления и поддержки одаренных детей в Ул</w:t>
      </w:r>
      <w:r w:rsidRPr="0026623C">
        <w:rPr>
          <w:rFonts w:ascii="PT Astra Serif" w:hAnsi="PT Astra Serif" w:cs="Times New Roman"/>
          <w:sz w:val="28"/>
          <w:szCs w:val="28"/>
        </w:rPr>
        <w:t>ьяновской области «Алые паруса»</w:t>
      </w:r>
      <w:r w:rsidR="00BA7A54" w:rsidRPr="0026623C">
        <w:rPr>
          <w:rFonts w:ascii="PT Astra Serif" w:hAnsi="PT Astra Serif" w:cs="Times New Roman"/>
          <w:sz w:val="28"/>
          <w:szCs w:val="28"/>
        </w:rPr>
        <w:t xml:space="preserve">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w:t>
      </w:r>
      <w:r w:rsidRPr="0026623C">
        <w:rPr>
          <w:rFonts w:ascii="PT Astra Serif" w:hAnsi="PT Astra Serif" w:cs="Times New Roman"/>
          <w:sz w:val="28"/>
          <w:szCs w:val="28"/>
        </w:rPr>
        <w:t xml:space="preserve">рганизаций Ульяновской области, </w:t>
      </w:r>
      <w:r w:rsidR="00BA7A54" w:rsidRPr="0026623C">
        <w:rPr>
          <w:rFonts w:ascii="PT Astra Serif" w:hAnsi="PT Astra Serif" w:cs="Times New Roman"/>
          <w:sz w:val="28"/>
          <w:szCs w:val="28"/>
        </w:rPr>
        <w:t>4 из них были награждены дипломами.</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w:t>
      </w:r>
      <w:r w:rsidR="00A616A5" w:rsidRPr="0026623C">
        <w:rPr>
          <w:rFonts w:ascii="PT Astra Serif" w:hAnsi="PT Astra Serif" w:cs="Times New Roman"/>
          <w:sz w:val="28"/>
          <w:szCs w:val="28"/>
        </w:rPr>
        <w:t>олимпиады по информатике им.М.</w:t>
      </w:r>
      <w:r w:rsidRPr="0026623C">
        <w:rPr>
          <w:rFonts w:ascii="PT Astra Serif" w:hAnsi="PT Astra Serif" w:cs="Times New Roman"/>
          <w:sz w:val="28"/>
          <w:szCs w:val="28"/>
        </w:rPr>
        <w:t>Келдыша для школьников 5-8 классов.</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21 по 23 июня сотруд</w:t>
      </w:r>
      <w:r w:rsidR="00A616A5" w:rsidRPr="0026623C">
        <w:rPr>
          <w:rFonts w:ascii="PT Astra Serif" w:hAnsi="PT Astra Serif" w:cs="Times New Roman"/>
          <w:sz w:val="28"/>
          <w:szCs w:val="28"/>
        </w:rPr>
        <w:t>ник Центра принял участие</w:t>
      </w:r>
      <w:r w:rsidRPr="0026623C">
        <w:rPr>
          <w:rFonts w:ascii="PT Astra Serif" w:hAnsi="PT Astra Serif" w:cs="Times New Roman"/>
          <w:sz w:val="28"/>
          <w:szCs w:val="28"/>
        </w:rPr>
        <w:t xml:space="preserve">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lastRenderedPageBreak/>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w:t>
      </w:r>
      <w:r w:rsidR="00A616A5" w:rsidRPr="0026623C">
        <w:rPr>
          <w:rFonts w:ascii="PT Astra Serif" w:hAnsi="PT Astra Serif" w:cs="Times New Roman"/>
          <w:sz w:val="28"/>
          <w:szCs w:val="28"/>
        </w:rPr>
        <w:t>опечительского совета; отчё</w:t>
      </w:r>
      <w:r w:rsidRPr="0026623C">
        <w:rPr>
          <w:rFonts w:ascii="PT Astra Serif" w:hAnsi="PT Astra Serif" w:cs="Times New Roman"/>
          <w:sz w:val="28"/>
          <w:szCs w:val="28"/>
        </w:rPr>
        <w:t>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900489" w:rsidRPr="00DA2976" w:rsidRDefault="00900489" w:rsidP="00BA7A54">
      <w:pPr>
        <w:spacing w:after="0" w:line="240" w:lineRule="auto"/>
        <w:ind w:firstLine="709"/>
        <w:contextualSpacing/>
        <w:jc w:val="both"/>
        <w:rPr>
          <w:rFonts w:ascii="PT Astra Serif" w:hAnsi="PT Astra Serif"/>
          <w:sz w:val="28"/>
          <w:szCs w:val="28"/>
        </w:rPr>
      </w:pPr>
      <w:r w:rsidRPr="0026623C">
        <w:rPr>
          <w:rFonts w:ascii="PT Astra Serif" w:hAnsi="PT Astra Serif"/>
          <w:sz w:val="28"/>
          <w:szCs w:val="28"/>
        </w:rPr>
        <w:t xml:space="preserve">28 июля четверо обучающихся общеобразовательных организаций Ульяновской области приняли участие в программе сопровождения выпускников Образовательного центра «Сириус» - Фестиваль проектов в рамках </w:t>
      </w:r>
      <w:r w:rsidRPr="00DA2976">
        <w:rPr>
          <w:rFonts w:ascii="PT Astra Serif" w:hAnsi="PT Astra Serif"/>
          <w:sz w:val="28"/>
          <w:szCs w:val="28"/>
        </w:rPr>
        <w:t>Научно-технологической образовательной программы «Большие вызовы».</w:t>
      </w:r>
    </w:p>
    <w:p w:rsidR="001B162F" w:rsidRPr="00DA2976" w:rsidRDefault="001B162F" w:rsidP="001B162F">
      <w:pPr>
        <w:spacing w:after="0" w:line="240" w:lineRule="auto"/>
        <w:ind w:firstLine="709"/>
        <w:jc w:val="both"/>
        <w:rPr>
          <w:rFonts w:ascii="PT Astra Serif" w:hAnsi="PT Astra Serif" w:cs="Times New Roman"/>
          <w:sz w:val="28"/>
          <w:szCs w:val="28"/>
        </w:rPr>
      </w:pPr>
      <w:r w:rsidRPr="00DA2976">
        <w:rPr>
          <w:rFonts w:ascii="PT Astra Serif" w:hAnsi="PT Astra Serif" w:cs="Times New Roman"/>
          <w:sz w:val="28"/>
          <w:szCs w:val="28"/>
        </w:rPr>
        <w:t xml:space="preserve">В сентябре стартовал школьный этап всероссийской олимпиады школьников. Участниками школьного этапа </w:t>
      </w:r>
      <w:r w:rsidR="00CA0AC3" w:rsidRPr="00DA2976">
        <w:rPr>
          <w:rFonts w:ascii="PT Astra Serif" w:hAnsi="PT Astra Serif" w:cs="Times New Roman"/>
          <w:sz w:val="28"/>
          <w:szCs w:val="28"/>
        </w:rPr>
        <w:t xml:space="preserve">являются </w:t>
      </w:r>
      <w:r w:rsidRPr="00DA2976">
        <w:rPr>
          <w:rFonts w:ascii="PT Astra Serif" w:hAnsi="PT Astra Serif" w:cs="Times New Roman"/>
          <w:sz w:val="28"/>
          <w:szCs w:val="28"/>
        </w:rPr>
        <w:t>обучающиеся 5-11 классов общеобразовательных организаций, а также обучающиеся 4 классов по русскому языку и математике. Школьный этап ВсОШ на территории Ульяновской области проходит по 21 общеобразовательному</w:t>
      </w:r>
      <w:r w:rsidR="00CA0AC3" w:rsidRPr="00DA2976">
        <w:rPr>
          <w:rFonts w:ascii="PT Astra Serif" w:hAnsi="PT Astra Serif" w:cs="Times New Roman"/>
          <w:sz w:val="28"/>
          <w:szCs w:val="28"/>
        </w:rPr>
        <w:t xml:space="preserve"> предмету, из которых олимпиада</w:t>
      </w:r>
      <w:r w:rsidR="00CA0AC3" w:rsidRPr="00DA2976">
        <w:rPr>
          <w:rFonts w:ascii="PT Astra Serif" w:hAnsi="PT Astra Serif" w:cs="Times New Roman"/>
          <w:sz w:val="28"/>
          <w:szCs w:val="28"/>
        </w:rPr>
        <w:br/>
      </w:r>
      <w:r w:rsidRPr="00DA2976">
        <w:rPr>
          <w:rFonts w:ascii="PT Astra Serif" w:hAnsi="PT Astra Serif" w:cs="Times New Roman"/>
          <w:sz w:val="28"/>
          <w:szCs w:val="28"/>
        </w:rPr>
        <w:t>по шести общеобразовательным предметам (физика, химия, информатика, математика, астрономия, биология) пройдет на технологической платформе «Сириус.Курсы».</w:t>
      </w:r>
    </w:p>
    <w:p w:rsidR="001B162F" w:rsidRPr="00DA2976" w:rsidRDefault="001B162F" w:rsidP="001B162F">
      <w:pPr>
        <w:spacing w:after="0" w:line="240" w:lineRule="auto"/>
        <w:ind w:firstLine="709"/>
        <w:jc w:val="both"/>
        <w:rPr>
          <w:rFonts w:ascii="PT Astra Serif" w:hAnsi="PT Astra Serif" w:cs="Times New Roman"/>
          <w:sz w:val="28"/>
          <w:szCs w:val="28"/>
        </w:rPr>
      </w:pPr>
      <w:r w:rsidRPr="00DA2976">
        <w:rPr>
          <w:rFonts w:ascii="PT Astra Serif" w:hAnsi="PT Astra Serif" w:cs="Times New Roman"/>
          <w:sz w:val="28"/>
          <w:szCs w:val="28"/>
        </w:rPr>
        <w:t>23 сентября состоялось заседание экспертной группы</w:t>
      </w:r>
      <w:r w:rsidRPr="00DA2976">
        <w:rPr>
          <w:rFonts w:ascii="PT Astra Serif" w:hAnsi="PT Astra Serif" w:cs="Times New Roman"/>
          <w:sz w:val="28"/>
          <w:szCs w:val="28"/>
        </w:rPr>
        <w:br/>
        <w:t>по формированию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 (далее – Региональный перечень). Экспертная группа сформирована в рамках реализации распоряжения Правител</w:t>
      </w:r>
      <w:r w:rsidR="00B02727" w:rsidRPr="00DA2976">
        <w:rPr>
          <w:rFonts w:ascii="PT Astra Serif" w:hAnsi="PT Astra Serif" w:cs="Times New Roman"/>
          <w:sz w:val="28"/>
          <w:szCs w:val="28"/>
        </w:rPr>
        <w:t>ьства Ульяновской области                № 313-</w:t>
      </w:r>
      <w:r w:rsidRPr="00DA2976">
        <w:rPr>
          <w:rFonts w:ascii="PT Astra Serif" w:hAnsi="PT Astra Serif" w:cs="Times New Roman"/>
          <w:sz w:val="28"/>
          <w:szCs w:val="28"/>
        </w:rPr>
        <w:t xml:space="preserve">пр от 02.06.2020 «Об утверждении Порядка формирования регионального </w:t>
      </w:r>
      <w:r w:rsidRPr="00DA2976">
        <w:rPr>
          <w:rFonts w:ascii="PT Astra Serif" w:hAnsi="PT Astra Serif" w:cs="Times New Roman"/>
          <w:sz w:val="28"/>
          <w:szCs w:val="28"/>
        </w:rPr>
        <w:lastRenderedPageBreak/>
        <w:t xml:space="preserve">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В заседании приняли участие 39 представителей экспертной группы по направлениям: «Интеллектуальная, научная и учебно-исследовательская деятельность – </w:t>
      </w:r>
      <w:r w:rsidR="00CA0AC3" w:rsidRPr="00DA2976">
        <w:rPr>
          <w:rFonts w:ascii="PT Astra Serif" w:hAnsi="PT Astra Serif" w:cs="Times New Roman"/>
          <w:sz w:val="28"/>
          <w:szCs w:val="28"/>
        </w:rPr>
        <w:t>«Наука»; «Инженерно-техническая</w:t>
      </w:r>
      <w:r w:rsidR="00CA0AC3" w:rsidRPr="00DA2976">
        <w:rPr>
          <w:rFonts w:ascii="PT Astra Serif" w:hAnsi="PT Astra Serif" w:cs="Times New Roman"/>
          <w:sz w:val="28"/>
          <w:szCs w:val="28"/>
        </w:rPr>
        <w:br/>
      </w:r>
      <w:r w:rsidRPr="00DA2976">
        <w:rPr>
          <w:rFonts w:ascii="PT Astra Serif" w:hAnsi="PT Astra Serif" w:cs="Times New Roman"/>
          <w:sz w:val="28"/>
          <w:szCs w:val="28"/>
        </w:rPr>
        <w:t>и изобретательская деятельность – «Техника»; «Творческая деятельность «Искусство»; «Общественно-значимая деятельность «Социальное творчество»; «Физкультурно-спортивная деятельность – «Спорт». В ходе заседания были рассмотрены поступившие заявки на включение конкурсных меропри</w:t>
      </w:r>
      <w:r w:rsidR="00CA0AC3" w:rsidRPr="00DA2976">
        <w:rPr>
          <w:rFonts w:ascii="PT Astra Serif" w:hAnsi="PT Astra Serif" w:cs="Times New Roman"/>
          <w:sz w:val="28"/>
          <w:szCs w:val="28"/>
        </w:rPr>
        <w:t>ятий</w:t>
      </w:r>
      <w:r w:rsidR="00CA0AC3" w:rsidRPr="00DA2976">
        <w:rPr>
          <w:rFonts w:ascii="PT Astra Serif" w:hAnsi="PT Astra Serif" w:cs="Times New Roman"/>
          <w:sz w:val="28"/>
          <w:szCs w:val="28"/>
        </w:rPr>
        <w:br/>
      </w:r>
      <w:r w:rsidRPr="00DA2976">
        <w:rPr>
          <w:rFonts w:ascii="PT Astra Serif" w:hAnsi="PT Astra Serif" w:cs="Times New Roman"/>
          <w:sz w:val="28"/>
          <w:szCs w:val="28"/>
        </w:rPr>
        <w:t>в Региональный перечень, проведена предварительная экспертиза по критериям отбора и подготовлены предложения для включения в Региональный перечень.</w:t>
      </w:r>
    </w:p>
    <w:p w:rsidR="001B162F" w:rsidRPr="00DA2976" w:rsidRDefault="001B162F" w:rsidP="00CA0AC3">
      <w:pPr>
        <w:spacing w:after="0" w:line="240" w:lineRule="auto"/>
        <w:ind w:firstLine="709"/>
        <w:jc w:val="both"/>
        <w:rPr>
          <w:rFonts w:ascii="PT Astra Serif" w:hAnsi="PT Astra Serif" w:cs="Times New Roman"/>
          <w:sz w:val="28"/>
          <w:szCs w:val="28"/>
        </w:rPr>
      </w:pPr>
      <w:r w:rsidRPr="00DA2976">
        <w:rPr>
          <w:rFonts w:ascii="PT Astra Serif" w:hAnsi="PT Astra Serif" w:cs="Times New Roman"/>
          <w:sz w:val="28"/>
          <w:szCs w:val="28"/>
        </w:rPr>
        <w:t>25 сентября ОГБН ОО «Центр выявле</w:t>
      </w:r>
      <w:r w:rsidR="00CA0AC3" w:rsidRPr="00DA2976">
        <w:rPr>
          <w:rFonts w:ascii="PT Astra Serif" w:hAnsi="PT Astra Serif" w:cs="Times New Roman"/>
          <w:sz w:val="28"/>
          <w:szCs w:val="28"/>
        </w:rPr>
        <w:t>ния и поддержки одарённых детей</w:t>
      </w:r>
      <w:r w:rsidR="00CA0AC3" w:rsidRPr="00DA2976">
        <w:rPr>
          <w:rFonts w:ascii="PT Astra Serif" w:hAnsi="PT Astra Serif" w:cs="Times New Roman"/>
          <w:sz w:val="28"/>
          <w:szCs w:val="28"/>
        </w:rPr>
        <w:br/>
      </w:r>
      <w:r w:rsidRPr="00DA2976">
        <w:rPr>
          <w:rFonts w:ascii="PT Astra Serif" w:hAnsi="PT Astra Serif" w:cs="Times New Roman"/>
          <w:sz w:val="28"/>
          <w:szCs w:val="28"/>
        </w:rPr>
        <w:t xml:space="preserve">в Ульяновской области «Алые паруса» на базе Центра цифрового образования «IT-куб» </w:t>
      </w:r>
      <w:r w:rsidR="00CA0AC3" w:rsidRPr="00DA2976">
        <w:rPr>
          <w:rFonts w:ascii="PT Astra Serif" w:hAnsi="PT Astra Serif" w:cs="Times New Roman"/>
          <w:sz w:val="28"/>
          <w:szCs w:val="28"/>
        </w:rPr>
        <w:t>провёл</w:t>
      </w:r>
      <w:r w:rsidRPr="00DA2976">
        <w:rPr>
          <w:rFonts w:ascii="PT Astra Serif" w:hAnsi="PT Astra Serif" w:cs="Times New Roman"/>
          <w:sz w:val="28"/>
          <w:szCs w:val="28"/>
        </w:rPr>
        <w:t xml:space="preserve">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w:t>
      </w:r>
      <w:r w:rsidR="00CA0AC3" w:rsidRPr="00DA2976">
        <w:rPr>
          <w:rFonts w:ascii="PT Astra Serif" w:hAnsi="PT Astra Serif" w:cs="Times New Roman"/>
          <w:sz w:val="28"/>
          <w:szCs w:val="28"/>
        </w:rPr>
        <w:t>стали</w:t>
      </w:r>
      <w:r w:rsidRPr="00DA2976">
        <w:rPr>
          <w:rFonts w:ascii="PT Astra Serif" w:hAnsi="PT Astra Serif" w:cs="Times New Roman"/>
          <w:sz w:val="28"/>
          <w:szCs w:val="28"/>
        </w:rPr>
        <w:t xml:space="preserve"> 5 обучающихся 9-10 классов общеобразовательных организаций Ульяновской области.</w:t>
      </w:r>
    </w:p>
    <w:p w:rsidR="00F04E14" w:rsidRPr="0026623C" w:rsidRDefault="00F04E14" w:rsidP="00951E5C">
      <w:pPr>
        <w:shd w:val="clear" w:color="auto" w:fill="FFFFFF"/>
        <w:spacing w:after="0" w:line="240" w:lineRule="auto"/>
        <w:ind w:firstLine="709"/>
        <w:jc w:val="both"/>
        <w:rPr>
          <w:rFonts w:ascii="PT Astra Serif" w:hAnsi="PT Astra Serif" w:cs="Arial"/>
          <w:sz w:val="23"/>
          <w:szCs w:val="23"/>
        </w:rPr>
      </w:pPr>
    </w:p>
    <w:p w:rsidR="00E56B82" w:rsidRPr="0026623C" w:rsidRDefault="00E56B82" w:rsidP="00E56B8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tab/>
        <w:t>4. Реализация проектов патриотического воспитания с охватом 64000 человек в возрасте от 7 до 30 лет.</w:t>
      </w:r>
    </w:p>
    <w:p w:rsidR="00E56B82" w:rsidRPr="0026623C" w:rsidRDefault="00E56B82" w:rsidP="00E56B82">
      <w:pPr>
        <w:pStyle w:val="a5"/>
        <w:spacing w:before="0" w:beforeAutospacing="0" w:after="0" w:afterAutospacing="0"/>
        <w:ind w:firstLine="567"/>
        <w:jc w:val="both"/>
        <w:rPr>
          <w:rFonts w:ascii="PT Astra Serif" w:hAnsi="PT Astra Serif"/>
          <w:sz w:val="28"/>
          <w:szCs w:val="28"/>
        </w:rPr>
      </w:pPr>
      <w:r w:rsidRPr="0026623C">
        <w:rPr>
          <w:rFonts w:ascii="PT Astra Serif" w:hAnsi="PT Astra Serif"/>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E56B82" w:rsidRPr="0026623C" w:rsidRDefault="00E56B82" w:rsidP="00532536">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исследовательская и творческая работы «Ульяновская область – прошлое, настоящее, будущее»;</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проектная работа «Моя инициатива в сохранении культурного наследия Ульяновской области».</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w:t>
      </w:r>
      <w:r w:rsidR="0031671B" w:rsidRPr="0026623C">
        <w:rPr>
          <w:rFonts w:ascii="PT Astra Serif" w:hAnsi="PT Astra Serif" w:cs="Times New Roman"/>
          <w:sz w:val="28"/>
          <w:szCs w:val="28"/>
        </w:rPr>
        <w:t>тории отдельных сёл и посёлков.</w:t>
      </w:r>
      <w:r w:rsidR="0031671B" w:rsidRPr="0026623C">
        <w:rPr>
          <w:rFonts w:ascii="PT Astra Serif" w:hAnsi="PT Astra Serif" w:cs="Times New Roman"/>
          <w:sz w:val="28"/>
          <w:szCs w:val="28"/>
        </w:rPr>
        <w:br/>
      </w:r>
      <w:r w:rsidRPr="0026623C">
        <w:rPr>
          <w:rFonts w:ascii="PT Astra Serif" w:hAnsi="PT Astra Serif" w:cs="Times New Roman"/>
          <w:sz w:val="28"/>
          <w:szCs w:val="28"/>
        </w:rPr>
        <w:t>В творческом конкурсе участники представили стихи об Ульяновской области и о Волге-матушке.</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lastRenderedPageBreak/>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w:t>
      </w:r>
      <w:r w:rsidR="00102242" w:rsidRPr="0026623C">
        <w:rPr>
          <w:rFonts w:ascii="PT Astra Serif" w:hAnsi="PT Astra Serif" w:cs="Times New Roman"/>
          <w:sz w:val="28"/>
          <w:szCs w:val="28"/>
        </w:rPr>
        <w:t>Дворец творчества детей и молодё</w:t>
      </w:r>
      <w:r w:rsidRPr="0026623C">
        <w:rPr>
          <w:rFonts w:ascii="PT Astra Serif" w:hAnsi="PT Astra Serif" w:cs="Times New Roman"/>
          <w:sz w:val="28"/>
          <w:szCs w:val="28"/>
        </w:rPr>
        <w:t>жи».</w:t>
      </w:r>
    </w:p>
    <w:p w:rsidR="00E56B82" w:rsidRPr="0026623C" w:rsidRDefault="00E56B82" w:rsidP="00532536">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Лучшие работы будут рекомендованы для участия во Всероссийских краеведческих чтениях юных турист</w:t>
      </w:r>
      <w:r w:rsidR="0031671B" w:rsidRPr="0026623C">
        <w:rPr>
          <w:rFonts w:ascii="PT Astra Serif" w:hAnsi="PT Astra Serif" w:cs="Times New Roman"/>
          <w:sz w:val="28"/>
          <w:szCs w:val="28"/>
        </w:rPr>
        <w:t>ов-краеведов (ноябрь 2021 года)</w:t>
      </w:r>
      <w:r w:rsidR="0031671B" w:rsidRPr="0026623C">
        <w:rPr>
          <w:rFonts w:ascii="PT Astra Serif" w:hAnsi="PT Astra Serif" w:cs="Times New Roman"/>
          <w:sz w:val="28"/>
          <w:szCs w:val="28"/>
        </w:rPr>
        <w:br/>
      </w:r>
      <w:r w:rsidRPr="0026623C">
        <w:rPr>
          <w:rFonts w:ascii="PT Astra Serif" w:hAnsi="PT Astra Serif" w:cs="Times New Roman"/>
          <w:sz w:val="28"/>
          <w:szCs w:val="28"/>
        </w:rPr>
        <w:t>и Всероссийском конкурсе исследовательских краеведческих работ, обучающихся «Отечество» (апрель 2021 года), а также к публикации во</w:t>
      </w:r>
      <w:r w:rsidR="00532536" w:rsidRPr="0026623C">
        <w:rPr>
          <w:rFonts w:ascii="PT Astra Serif" w:hAnsi="PT Astra Serif" w:cs="Times New Roman"/>
          <w:sz w:val="28"/>
          <w:szCs w:val="28"/>
        </w:rPr>
        <w:t xml:space="preserve"> </w:t>
      </w:r>
      <w:r w:rsidRPr="0026623C">
        <w:rPr>
          <w:rFonts w:ascii="PT Astra Serif" w:hAnsi="PT Astra Serif" w:cs="Times New Roman"/>
          <w:sz w:val="28"/>
          <w:szCs w:val="28"/>
        </w:rPr>
        <w:t>Всероссийском журнале «Юный краевед» и историко-краеведческом журнале «Мономах».</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23 января состоялось открытие М</w:t>
      </w:r>
      <w:r w:rsidR="0031671B" w:rsidRPr="0026623C">
        <w:rPr>
          <w:rFonts w:ascii="PT Astra Serif" w:hAnsi="PT Astra Serif" w:cs="Times New Roman"/>
          <w:sz w:val="28"/>
          <w:szCs w:val="28"/>
        </w:rPr>
        <w:t>есячника героико-патриотической</w:t>
      </w:r>
      <w:r w:rsidR="0031671B" w:rsidRPr="0026623C">
        <w:rPr>
          <w:rFonts w:ascii="PT Astra Serif" w:hAnsi="PT Astra Serif" w:cs="Times New Roman"/>
          <w:sz w:val="28"/>
          <w:szCs w:val="28"/>
        </w:rPr>
        <w:br/>
      </w:r>
      <w:r w:rsidRPr="0026623C">
        <w:rPr>
          <w:rFonts w:ascii="PT Astra Serif" w:hAnsi="PT Astra Serif" w:cs="Times New Roman"/>
          <w:sz w:val="28"/>
          <w:szCs w:val="28"/>
        </w:rP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w:t>
      </w:r>
      <w:r w:rsidR="00102242" w:rsidRPr="0026623C">
        <w:rPr>
          <w:rFonts w:ascii="PT Astra Serif" w:hAnsi="PT Astra Serif" w:cs="Times New Roman"/>
          <w:sz w:val="28"/>
          <w:szCs w:val="28"/>
        </w:rPr>
        <w:t>Дворец творчества детей и молодё</w:t>
      </w:r>
      <w:r w:rsidRPr="0026623C">
        <w:rPr>
          <w:rFonts w:ascii="PT Astra Serif" w:hAnsi="PT Astra Serif" w:cs="Times New Roman"/>
          <w:sz w:val="28"/>
          <w:szCs w:val="28"/>
        </w:rPr>
        <w:t>жи». Всего приняло участие 150 учащихся (1/3 о</w:t>
      </w:r>
      <w:r w:rsidR="0031671B" w:rsidRPr="0026623C">
        <w:rPr>
          <w:rFonts w:ascii="PT Astra Serif" w:hAnsi="PT Astra Serif" w:cs="Times New Roman"/>
          <w:sz w:val="28"/>
          <w:szCs w:val="28"/>
        </w:rPr>
        <w:t>т наполняемости Большого зала).</w:t>
      </w:r>
      <w:r w:rsidR="0031671B" w:rsidRPr="0026623C">
        <w:rPr>
          <w:rFonts w:ascii="PT Astra Serif" w:hAnsi="PT Astra Serif" w:cs="Times New Roman"/>
          <w:sz w:val="28"/>
          <w:szCs w:val="28"/>
        </w:rPr>
        <w:br/>
      </w:r>
      <w:r w:rsidRPr="0026623C">
        <w:rPr>
          <w:rFonts w:ascii="PT Astra Serif" w:hAnsi="PT Astra Serif" w:cs="Times New Roman"/>
          <w:sz w:val="28"/>
          <w:szCs w:val="28"/>
        </w:rPr>
        <w:t>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гвардейской отдельной десантно-штурмовой ордена Кутузова II степени бригады, военно-патриотических клубов.</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В мероприятии приняли участие: Начальник Управления по вопросам общественной безопасности Администрации Губернатора Ульяновской области 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w:t>
      </w:r>
      <w:r w:rsidR="00532536" w:rsidRPr="0026623C">
        <w:rPr>
          <w:rFonts w:ascii="PT Astra Serif" w:hAnsi="PT Astra Serif" w:cs="Times New Roman"/>
          <w:sz w:val="28"/>
          <w:szCs w:val="28"/>
        </w:rPr>
        <w:t>ссии Ульяновской области, ОГБУ «</w:t>
      </w:r>
      <w:r w:rsidRPr="0026623C">
        <w:rPr>
          <w:rFonts w:ascii="PT Astra Serif" w:hAnsi="PT Astra Serif" w:cs="Times New Roman"/>
          <w:sz w:val="28"/>
          <w:szCs w:val="28"/>
        </w:rPr>
        <w:t>Центр патриотического</w:t>
      </w:r>
      <w:r w:rsidR="00532536" w:rsidRPr="0026623C">
        <w:rPr>
          <w:rFonts w:ascii="PT Astra Serif" w:hAnsi="PT Astra Serif" w:cs="Times New Roman"/>
          <w:sz w:val="28"/>
          <w:szCs w:val="28"/>
        </w:rPr>
        <w:t xml:space="preserve"> воспитания Ульяновской области»</w:t>
      </w:r>
      <w:r w:rsidRPr="0026623C">
        <w:rPr>
          <w:rFonts w:ascii="PT Astra Serif" w:hAnsi="PT Astra Serif" w:cs="Times New Roman"/>
          <w:sz w:val="28"/>
          <w:szCs w:val="28"/>
        </w:rPr>
        <w:t>,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w:t>
      </w:r>
      <w:r w:rsidR="0031671B" w:rsidRPr="0026623C">
        <w:rPr>
          <w:rFonts w:ascii="PT Astra Serif" w:hAnsi="PT Astra Serif" w:cs="Times New Roman"/>
          <w:sz w:val="28"/>
          <w:szCs w:val="28"/>
        </w:rPr>
        <w:t>рекции памяти и славы педагогов</w:t>
      </w:r>
      <w:r w:rsidR="0031671B" w:rsidRPr="0026623C">
        <w:rPr>
          <w:rFonts w:ascii="PT Astra Serif" w:hAnsi="PT Astra Serif" w:cs="Times New Roman"/>
          <w:sz w:val="28"/>
          <w:szCs w:val="28"/>
        </w:rPr>
        <w:br/>
      </w:r>
      <w:r w:rsidRPr="0026623C">
        <w:rPr>
          <w:rFonts w:ascii="PT Astra Serif" w:hAnsi="PT Astra Serif" w:cs="Times New Roman"/>
          <w:sz w:val="28"/>
          <w:szCs w:val="28"/>
        </w:rPr>
        <w:t xml:space="preserve">за реализацию мероприятий в Год памяти и славы, а также наградили учащихся города Ульяновска - </w:t>
      </w:r>
      <w:r w:rsidR="00102242" w:rsidRPr="0026623C">
        <w:rPr>
          <w:rFonts w:ascii="PT Astra Serif" w:hAnsi="PT Astra Serif" w:cs="Times New Roman"/>
          <w:sz w:val="28"/>
          <w:szCs w:val="28"/>
        </w:rPr>
        <w:t>победителей и призё</w:t>
      </w:r>
      <w:r w:rsidR="0031671B" w:rsidRPr="0026623C">
        <w:rPr>
          <w:rFonts w:ascii="PT Astra Serif" w:hAnsi="PT Astra Serif" w:cs="Times New Roman"/>
          <w:sz w:val="28"/>
          <w:szCs w:val="28"/>
        </w:rPr>
        <w:t>ров регионального конкурса</w:t>
      </w:r>
      <w:r w:rsidR="0031671B" w:rsidRPr="0026623C">
        <w:rPr>
          <w:rFonts w:ascii="PT Astra Serif" w:hAnsi="PT Astra Serif" w:cs="Times New Roman"/>
          <w:sz w:val="28"/>
          <w:szCs w:val="28"/>
        </w:rPr>
        <w:br/>
      </w:r>
      <w:r w:rsidRPr="0026623C">
        <w:rPr>
          <w:rFonts w:ascii="PT Astra Serif" w:hAnsi="PT Astra Serif" w:cs="Times New Roman"/>
          <w:sz w:val="28"/>
          <w:szCs w:val="28"/>
        </w:rPr>
        <w:t>«Я помню, я горжусь» грамотами Министерства просвещения и воспитания Ульяновской облас</w:t>
      </w:r>
      <w:r w:rsidR="00102242" w:rsidRPr="0026623C">
        <w:rPr>
          <w:rFonts w:ascii="PT Astra Serif" w:hAnsi="PT Astra Serif" w:cs="Times New Roman"/>
          <w:sz w:val="28"/>
          <w:szCs w:val="28"/>
        </w:rPr>
        <w:t>ти и памятными призами от партнё</w:t>
      </w:r>
      <w:r w:rsidRPr="0026623C">
        <w:rPr>
          <w:rFonts w:ascii="PT Astra Serif" w:hAnsi="PT Astra Serif" w:cs="Times New Roman"/>
          <w:sz w:val="28"/>
          <w:szCs w:val="28"/>
        </w:rPr>
        <w:t>ра конкурса Сбербанка.</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В завершении торжеств перед всеми собравшимися выступили коллективы художественной самодеятельности города Ульяновска</w:t>
      </w:r>
      <w:r w:rsidRPr="0026623C">
        <w:rPr>
          <w:rFonts w:ascii="PT Astra Serif" w:hAnsi="PT Astra Serif" w:cs="Times New Roman"/>
          <w:sz w:val="27"/>
          <w:szCs w:val="27"/>
        </w:rPr>
        <w:t>.</w:t>
      </w:r>
    </w:p>
    <w:p w:rsidR="00E56B82" w:rsidRPr="0026623C" w:rsidRDefault="00342296"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2 февраля в рамках утверждё</w:t>
      </w:r>
      <w:r w:rsidR="00E56B82" w:rsidRPr="0026623C">
        <w:rPr>
          <w:rFonts w:ascii="PT Astra Serif" w:hAnsi="PT Astra Serif" w:cs="Times New Roman"/>
          <w:sz w:val="28"/>
          <w:szCs w:val="28"/>
        </w:rPr>
        <w:t>нного Месячника по героико-патриотической и оборонно-массовой работе в образовательных организациях</w:t>
      </w:r>
      <w:r w:rsidR="00102242" w:rsidRPr="0026623C">
        <w:rPr>
          <w:rFonts w:ascii="PT Astra Serif" w:hAnsi="PT Astra Serif" w:cs="Times New Roman"/>
          <w:sz w:val="28"/>
          <w:szCs w:val="28"/>
        </w:rPr>
        <w:t xml:space="preserve"> состоялись мероприятия, посвящё</w:t>
      </w:r>
      <w:r w:rsidR="00E56B82" w:rsidRPr="0026623C">
        <w:rPr>
          <w:rFonts w:ascii="PT Astra Serif" w:hAnsi="PT Astra Serif" w:cs="Times New Roman"/>
          <w:sz w:val="28"/>
          <w:szCs w:val="28"/>
        </w:rPr>
        <w:t xml:space="preserve">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w:t>
      </w:r>
      <w:r w:rsidR="00E56B82" w:rsidRPr="0026623C">
        <w:rPr>
          <w:rFonts w:ascii="PT Astra Serif" w:hAnsi="PT Astra Serif" w:cs="Times New Roman"/>
          <w:sz w:val="28"/>
          <w:szCs w:val="28"/>
        </w:rPr>
        <w:lastRenderedPageBreak/>
        <w:t>Победы города Ульян</w:t>
      </w:r>
      <w:r w:rsidR="0031671B" w:rsidRPr="0026623C">
        <w:rPr>
          <w:rFonts w:ascii="PT Astra Serif" w:hAnsi="PT Astra Serif" w:cs="Times New Roman"/>
          <w:sz w:val="28"/>
          <w:szCs w:val="28"/>
        </w:rPr>
        <w:t>овска Министерством просвещения</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w:t>
      </w:r>
      <w:r w:rsidR="0031671B" w:rsidRPr="0026623C">
        <w:rPr>
          <w:rFonts w:ascii="PT Astra Serif" w:hAnsi="PT Astra Serif" w:cs="Times New Roman"/>
          <w:sz w:val="28"/>
          <w:szCs w:val="28"/>
        </w:rPr>
        <w:t>ован и проведен воинский ритуал</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с возложением цветов к Вечному огню, посвящённый Дню воинской славы России– «День разгрома советскими во</w:t>
      </w:r>
      <w:r w:rsidR="0031671B" w:rsidRPr="0026623C">
        <w:rPr>
          <w:rFonts w:ascii="PT Astra Serif" w:hAnsi="PT Astra Serif" w:cs="Times New Roman"/>
          <w:sz w:val="28"/>
          <w:szCs w:val="28"/>
        </w:rPr>
        <w:t>йсками немецко-фашистских войск</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в Сталинградской битве (1943 год)».</w:t>
      </w:r>
      <w:r w:rsidRPr="0026623C">
        <w:rPr>
          <w:rFonts w:ascii="PT Astra Serif" w:hAnsi="PT Astra Serif" w:cs="Times New Roman"/>
          <w:sz w:val="28"/>
          <w:szCs w:val="28"/>
        </w:rPr>
        <w:t xml:space="preserve"> </w:t>
      </w:r>
      <w:r w:rsidR="00E56B82" w:rsidRPr="0026623C">
        <w:rPr>
          <w:rFonts w:ascii="PT Astra Serif" w:hAnsi="PT Astra Serif" w:cs="Times New Roman"/>
          <w:sz w:val="28"/>
          <w:szCs w:val="28"/>
        </w:rPr>
        <w:t>В мероприятии приняли участие члены Правительства</w:t>
      </w:r>
      <w:r w:rsidRPr="0026623C">
        <w:rPr>
          <w:rFonts w:ascii="PT Astra Serif" w:hAnsi="PT Astra Serif" w:cs="Times New Roman"/>
          <w:sz w:val="28"/>
          <w:szCs w:val="28"/>
        </w:rPr>
        <w:t xml:space="preserve"> Ульяновской области</w:t>
      </w:r>
      <w:r w:rsidR="00E56B82" w:rsidRPr="0026623C">
        <w:rPr>
          <w:rFonts w:ascii="PT Astra Serif" w:hAnsi="PT Astra Serif" w:cs="Times New Roman"/>
          <w:sz w:val="28"/>
          <w:szCs w:val="28"/>
        </w:rPr>
        <w:t xml:space="preserve"> и За</w:t>
      </w:r>
      <w:r w:rsidRPr="0026623C">
        <w:rPr>
          <w:rFonts w:ascii="PT Astra Serif" w:hAnsi="PT Astra Serif" w:cs="Times New Roman"/>
          <w:sz w:val="28"/>
          <w:szCs w:val="28"/>
        </w:rPr>
        <w:t>конодательного С</w:t>
      </w:r>
      <w:r w:rsidR="00E56B82" w:rsidRPr="0026623C">
        <w:rPr>
          <w:rFonts w:ascii="PT Astra Serif" w:hAnsi="PT Astra Serif" w:cs="Times New Roman"/>
          <w:sz w:val="28"/>
          <w:szCs w:val="28"/>
        </w:rPr>
        <w:t>обрания Ульяновской области, городской администр</w:t>
      </w:r>
      <w:r w:rsidR="0031671B" w:rsidRPr="0026623C">
        <w:rPr>
          <w:rFonts w:ascii="PT Astra Serif" w:hAnsi="PT Astra Serif" w:cs="Times New Roman"/>
          <w:sz w:val="28"/>
          <w:szCs w:val="28"/>
        </w:rPr>
        <w:t>ации, представители ветеранских</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и общественных организаций, военнослужащие Ульяновского территориального гарнизона.</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5 февраля во всех об</w:t>
      </w:r>
      <w:r w:rsidR="00342296" w:rsidRPr="0026623C">
        <w:rPr>
          <w:rFonts w:ascii="PT Astra Serif" w:hAnsi="PT Astra Serif" w:cs="Times New Roman"/>
          <w:sz w:val="28"/>
          <w:szCs w:val="28"/>
        </w:rPr>
        <w:t>разовательных организациях прошё</w:t>
      </w:r>
      <w:r w:rsidRPr="0026623C">
        <w:rPr>
          <w:rFonts w:ascii="PT Astra Serif" w:hAnsi="PT Astra Serif" w:cs="Times New Roman"/>
          <w:sz w:val="28"/>
          <w:szCs w:val="28"/>
        </w:rPr>
        <w:t>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w:t>
      </w:r>
      <w:r w:rsidR="00342296" w:rsidRPr="0026623C">
        <w:rPr>
          <w:rFonts w:ascii="PT Astra Serif" w:hAnsi="PT Astra Serif" w:cs="Times New Roman"/>
          <w:sz w:val="28"/>
          <w:szCs w:val="28"/>
        </w:rPr>
        <w:t xml:space="preserve"> союза молодё</w:t>
      </w:r>
      <w:r w:rsidRPr="0026623C">
        <w:rPr>
          <w:rFonts w:ascii="PT Astra Serif" w:hAnsi="PT Astra Serif" w:cs="Times New Roman"/>
          <w:sz w:val="28"/>
          <w:szCs w:val="28"/>
        </w:rPr>
        <w:t>жи был составлен график посещения государственных кинотеатров учащимися. Всего за указанный период фильм</w:t>
      </w:r>
      <w:r w:rsidRPr="0026623C">
        <w:rPr>
          <w:rFonts w:ascii="PT Astra Serif" w:hAnsi="PT Astra Serif" w:cs="Times New Roman"/>
          <w:sz w:val="28"/>
          <w:szCs w:val="28"/>
        </w:rPr>
        <w:br/>
        <w:t>о реальных событиях Великой Отечественной войны 1941-1945 гг. посмотрели на 50 площадках более 10 тыс. учащихся старше 12 лет.</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5 марта </w:t>
      </w:r>
      <w:r w:rsidR="00597D09" w:rsidRPr="0026623C">
        <w:rPr>
          <w:rFonts w:ascii="PT Astra Serif" w:hAnsi="PT Astra Serif" w:cs="Times New Roman"/>
          <w:sz w:val="28"/>
          <w:szCs w:val="28"/>
        </w:rPr>
        <w:t xml:space="preserve">состоялся седьмой урок исторической памяти на тему «Сотни тысяч спасённых </w:t>
      </w:r>
      <w:r w:rsidRPr="0026623C">
        <w:rPr>
          <w:rFonts w:ascii="PT Astra Serif" w:hAnsi="PT Astra Serif" w:cs="Times New Roman"/>
          <w:sz w:val="28"/>
          <w:szCs w:val="28"/>
        </w:rPr>
        <w:t>жизней» в рамках уроков, посвящё</w:t>
      </w:r>
      <w:r w:rsidR="00597D09" w:rsidRPr="0026623C">
        <w:rPr>
          <w:rFonts w:ascii="PT Astra Serif" w:hAnsi="PT Astra Serif" w:cs="Times New Roman"/>
          <w:sz w:val="28"/>
          <w:szCs w:val="28"/>
        </w:rPr>
        <w:t>нных Ульяновску как городу трудовой доблести.</w:t>
      </w:r>
      <w:r w:rsidRPr="0026623C">
        <w:rPr>
          <w:rFonts w:ascii="PT Astra Serif" w:hAnsi="PT Astra Serif" w:cs="Times New Roman"/>
          <w:sz w:val="28"/>
          <w:szCs w:val="28"/>
        </w:rPr>
        <w:t xml:space="preserve"> В</w:t>
      </w:r>
      <w:r w:rsidR="00597D09" w:rsidRPr="0026623C">
        <w:rPr>
          <w:rFonts w:ascii="PT Astra Serif" w:hAnsi="PT Astra Serif" w:cs="Times New Roman"/>
          <w:sz w:val="28"/>
          <w:szCs w:val="28"/>
        </w:rPr>
        <w:t xml:space="preserve"> уроке принял</w:t>
      </w:r>
      <w:r w:rsidRPr="0026623C">
        <w:rPr>
          <w:rFonts w:ascii="PT Astra Serif" w:hAnsi="PT Astra Serif" w:cs="Times New Roman"/>
          <w:sz w:val="28"/>
          <w:szCs w:val="28"/>
        </w:rPr>
        <w:t>и участие более 50 тыс. учащихся</w:t>
      </w:r>
      <w:r w:rsidRPr="0026623C">
        <w:rPr>
          <w:rFonts w:ascii="PT Astra Serif" w:hAnsi="PT Astra Serif" w:cs="Times New Roman"/>
          <w:sz w:val="28"/>
          <w:szCs w:val="28"/>
        </w:rPr>
        <w:br/>
        <w:t>1-</w:t>
      </w:r>
      <w:r w:rsidR="00597D09" w:rsidRPr="0026623C">
        <w:rPr>
          <w:rFonts w:ascii="PT Astra Serif" w:hAnsi="PT Astra Serif" w:cs="Times New Roman"/>
          <w:sz w:val="28"/>
          <w:szCs w:val="28"/>
        </w:rPr>
        <w:t>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марта</w:t>
      </w:r>
      <w:r w:rsidR="00597D09" w:rsidRPr="0026623C">
        <w:rPr>
          <w:rFonts w:ascii="PT Astra Serif" w:hAnsi="PT Astra Serif" w:cs="Times New Roman"/>
          <w:sz w:val="28"/>
          <w:szCs w:val="28"/>
        </w:rPr>
        <w:t xml:space="preserve"> школьники Ульяновской области приняли участие</w:t>
      </w:r>
      <w:r w:rsidR="00597D09" w:rsidRPr="0026623C">
        <w:rPr>
          <w:rFonts w:ascii="PT Astra Serif" w:hAnsi="PT Astra Serif" w:cs="Times New Roman"/>
          <w:sz w:val="28"/>
          <w:szCs w:val="28"/>
        </w:rPr>
        <w:br/>
        <w:t>во Всероссийской ис</w:t>
      </w:r>
      <w:r w:rsidRPr="0026623C">
        <w:rPr>
          <w:rFonts w:ascii="PT Astra Serif" w:hAnsi="PT Astra Serif" w:cs="Times New Roman"/>
          <w:sz w:val="28"/>
          <w:szCs w:val="28"/>
        </w:rPr>
        <w:t>торической интеллектуальной игре</w:t>
      </w:r>
      <w:r w:rsidR="00597D09" w:rsidRPr="0026623C">
        <w:rPr>
          <w:rFonts w:ascii="PT Astra Serif" w:hAnsi="PT Astra Serif" w:cs="Times New Roman"/>
          <w:sz w:val="28"/>
          <w:szCs w:val="28"/>
        </w:rPr>
        <w:t xml:space="preserve"> «1418» (далее – Игра), посвящённой событиям Великой Отечественной войны 1941-1945 гг. Всего</w:t>
      </w:r>
      <w:r w:rsidR="00597D09" w:rsidRPr="0026623C">
        <w:rPr>
          <w:rFonts w:ascii="PT Astra Serif" w:hAnsi="PT Astra Serif" w:cs="Times New Roman"/>
          <w:sz w:val="28"/>
          <w:szCs w:val="28"/>
        </w:rPr>
        <w:br/>
        <w:t>на онлайн площадке было организовано участие около 200 учащихся региона</w:t>
      </w:r>
      <w:r w:rsidR="00597D09" w:rsidRPr="0026623C">
        <w:rPr>
          <w:rFonts w:ascii="PT Astra Serif" w:hAnsi="PT Astra Serif" w:cs="Times New Roman"/>
          <w:sz w:val="28"/>
          <w:szCs w:val="28"/>
        </w:rPr>
        <w:br/>
        <w:t>от 14 до 18 лет. Партн</w:t>
      </w:r>
      <w:r w:rsidRPr="0026623C">
        <w:rPr>
          <w:rFonts w:ascii="PT Astra Serif" w:hAnsi="PT Astra Serif" w:cs="Times New Roman"/>
          <w:sz w:val="28"/>
          <w:szCs w:val="28"/>
        </w:rPr>
        <w:t>ё</w:t>
      </w:r>
      <w:r w:rsidR="00597D09" w:rsidRPr="0026623C">
        <w:rPr>
          <w:rFonts w:ascii="PT Astra Serif" w:hAnsi="PT Astra Serif" w:cs="Times New Roman"/>
          <w:sz w:val="28"/>
          <w:szCs w:val="28"/>
        </w:rPr>
        <w:t>рами Игры выступили региональные отделения РДШ</w:t>
      </w:r>
      <w:r w:rsidR="00597D09" w:rsidRPr="0026623C">
        <w:rPr>
          <w:rFonts w:ascii="PT Astra Serif" w:hAnsi="PT Astra Serif" w:cs="Times New Roman"/>
          <w:sz w:val="28"/>
          <w:szCs w:val="28"/>
        </w:rPr>
        <w:br/>
        <w:t>и «Волонтеры Победы».</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18 марта </w:t>
      </w:r>
      <w:r w:rsidR="00597D09" w:rsidRPr="0026623C">
        <w:rPr>
          <w:rFonts w:ascii="PT Astra Serif" w:hAnsi="PT Astra Serif" w:cs="Times New Roman"/>
          <w:sz w:val="28"/>
          <w:szCs w:val="28"/>
        </w:rPr>
        <w:t>учащиеся области приняли</w:t>
      </w:r>
      <w:r w:rsidRPr="0026623C">
        <w:rPr>
          <w:rFonts w:ascii="PT Astra Serif" w:hAnsi="PT Astra Serif" w:cs="Times New Roman"/>
          <w:sz w:val="28"/>
          <w:szCs w:val="28"/>
        </w:rPr>
        <w:t xml:space="preserve"> участие в мероприятиях, посвящё</w:t>
      </w:r>
      <w:r w:rsidR="00597D09" w:rsidRPr="0026623C">
        <w:rPr>
          <w:rFonts w:ascii="PT Astra Serif" w:hAnsi="PT Astra Serif" w:cs="Times New Roman"/>
          <w:sz w:val="28"/>
          <w:szCs w:val="28"/>
        </w:rPr>
        <w:t>нных Дню воссоединения Крыма с Россией. В образовательных организациях состоялись мероприятия различного формата, приуроченные</w:t>
      </w:r>
      <w:r w:rsidR="00597D09" w:rsidRPr="0026623C">
        <w:rPr>
          <w:rFonts w:ascii="PT Astra Serif" w:hAnsi="PT Astra Serif" w:cs="Times New Roman"/>
          <w:sz w:val="28"/>
          <w:szCs w:val="28"/>
        </w:rPr>
        <w:br/>
        <w:t xml:space="preserve">к памятной дате (викторины, классные часы, выставки и т.д.). А также </w:t>
      </w:r>
      <w:r w:rsidR="00597D09" w:rsidRPr="0026623C">
        <w:rPr>
          <w:rFonts w:ascii="PT Astra Serif" w:hAnsi="PT Astra Serif" w:cs="Times New Roman"/>
          <w:sz w:val="28"/>
          <w:szCs w:val="28"/>
        </w:rPr>
        <w:lastRenderedPageBreak/>
        <w:t xml:space="preserve">школьники стали участниками всероссийского открытого урока по Крыму, который транслировался на сайте </w:t>
      </w:r>
      <w:proofErr w:type="gramStart"/>
      <w:r w:rsidR="00597D09" w:rsidRPr="0026623C">
        <w:rPr>
          <w:rFonts w:ascii="PT Astra Serif" w:hAnsi="PT Astra Serif" w:cs="Times New Roman"/>
          <w:sz w:val="28"/>
          <w:szCs w:val="28"/>
        </w:rPr>
        <w:t>открытыеуроки.рф</w:t>
      </w:r>
      <w:proofErr w:type="gramEnd"/>
      <w:r w:rsidR="00597D09" w:rsidRPr="0026623C">
        <w:rPr>
          <w:rFonts w:ascii="PT Astra Serif" w:hAnsi="PT Astra Serif" w:cs="Times New Roman"/>
          <w:sz w:val="28"/>
          <w:szCs w:val="28"/>
        </w:rPr>
        <w:t xml:space="preserve"> и в группе Вконтакте Минпросвещения России. Кроме того, 18 марта ОГБН ОО «</w:t>
      </w:r>
      <w:r w:rsidRPr="0026623C">
        <w:rPr>
          <w:rFonts w:ascii="PT Astra Serif" w:hAnsi="PT Astra Serif" w:cs="Times New Roman"/>
          <w:sz w:val="28"/>
          <w:szCs w:val="28"/>
        </w:rPr>
        <w:t>Дворец творчества детей и молодё</w:t>
      </w:r>
      <w:r w:rsidR="00597D09" w:rsidRPr="0026623C">
        <w:rPr>
          <w:rFonts w:ascii="PT Astra Serif" w:hAnsi="PT Astra Serif" w:cs="Times New Roman"/>
          <w:sz w:val="28"/>
          <w:szCs w:val="28"/>
        </w:rPr>
        <w:t>жи» в дистанционном формате провел региональную программу «Здравствуй,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w:t>
      </w:r>
      <w:r w:rsidRPr="0026623C">
        <w:rPr>
          <w:rFonts w:ascii="PT Astra Serif" w:hAnsi="PT Astra Serif" w:cs="Times New Roman"/>
          <w:sz w:val="28"/>
          <w:szCs w:val="28"/>
        </w:rPr>
        <w:t xml:space="preserve"> В мероприятии</w:t>
      </w:r>
      <w:r w:rsidR="00597D09" w:rsidRPr="0026623C">
        <w:rPr>
          <w:rFonts w:ascii="PT Astra Serif" w:hAnsi="PT Astra Serif" w:cs="Times New Roman"/>
          <w:sz w:val="28"/>
          <w:szCs w:val="28"/>
        </w:rPr>
        <w:t xml:space="preserve"> </w:t>
      </w:r>
      <w:r w:rsidRPr="0026623C">
        <w:rPr>
          <w:rFonts w:ascii="PT Astra Serif" w:hAnsi="PT Astra Serif" w:cs="Times New Roman"/>
          <w:sz w:val="28"/>
          <w:szCs w:val="28"/>
        </w:rPr>
        <w:t>приняли у</w:t>
      </w:r>
      <w:r w:rsidR="00597D09" w:rsidRPr="0026623C">
        <w:rPr>
          <w:rFonts w:ascii="PT Astra Serif" w:hAnsi="PT Astra Serif" w:cs="Times New Roman"/>
          <w:sz w:val="28"/>
          <w:szCs w:val="28"/>
        </w:rPr>
        <w:t>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30 марта </w:t>
      </w:r>
      <w:r w:rsidR="00597D09" w:rsidRPr="0026623C">
        <w:rPr>
          <w:rFonts w:ascii="PT Astra Serif" w:hAnsi="PT Astra Serif" w:cs="Times New Roman"/>
          <w:sz w:val="28"/>
          <w:szCs w:val="28"/>
        </w:rPr>
        <w:t>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w:t>
      </w:r>
      <w:r w:rsidRPr="0026623C">
        <w:rPr>
          <w:rFonts w:ascii="PT Astra Serif" w:hAnsi="PT Astra Serif" w:cs="Times New Roman"/>
          <w:sz w:val="28"/>
          <w:szCs w:val="28"/>
        </w:rPr>
        <w:t>ц апрель: летчик-космонавт Ю.А.</w:t>
      </w:r>
      <w:r w:rsidR="00597D09" w:rsidRPr="0026623C">
        <w:rPr>
          <w:rFonts w:ascii="PT Astra Serif" w:hAnsi="PT Astra Serif" w:cs="Times New Roman"/>
          <w:sz w:val="28"/>
          <w:szCs w:val="28"/>
        </w:rPr>
        <w:t>Гагарин и князь А.Невский. Игра проходила на всех информационных площадках ФЦДЮТиК (на официальном сайте, в группе Вконтакте).</w:t>
      </w:r>
      <w:r w:rsidR="00597D09" w:rsidRPr="0026623C">
        <w:rPr>
          <w:rFonts w:ascii="PT Astra Serif" w:hAnsi="PT Astra Serif" w:cs="Times New Roman"/>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t>2 апреля</w:t>
      </w:r>
      <w:r w:rsidRPr="0026623C">
        <w:rPr>
          <w:rFonts w:ascii="PT Astra Serif" w:hAnsi="PT Astra Serif" w:cs="Arial"/>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t>В период с 8 по 14 апреля</w:t>
      </w:r>
      <w:r w:rsidRPr="0026623C">
        <w:rPr>
          <w:rFonts w:ascii="PT Astra Serif" w:hAnsi="PT Astra Serif" w:cs="Arial"/>
          <w:sz w:val="28"/>
          <w:szCs w:val="28"/>
        </w:rPr>
        <w:t xml:space="preserve"> учащиеся региона стали участниками тематических мероприятий, посвященных Дню космонавтики и 60-летию пе</w:t>
      </w:r>
      <w:r w:rsidR="00DE7135" w:rsidRPr="0026623C">
        <w:rPr>
          <w:rFonts w:ascii="PT Astra Serif" w:hAnsi="PT Astra Serif" w:cs="Arial"/>
          <w:sz w:val="28"/>
          <w:szCs w:val="28"/>
        </w:rPr>
        <w:t>рвого полета человека в космос:</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sz w:val="28"/>
          <w:szCs w:val="28"/>
        </w:rPr>
        <w:t xml:space="preserve">участие во </w:t>
      </w:r>
      <w:r w:rsidRPr="0026623C">
        <w:rPr>
          <w:rFonts w:ascii="PT Astra Serif" w:hAnsi="PT Astra Serif" w:cs="Times New Roman"/>
          <w:sz w:val="28"/>
          <w:szCs w:val="28"/>
        </w:rPr>
        <w:t>Всероссийском открытом уроке «Он сказал: Поехали!», посвященного 60-летию полёта Юрия Гагарина</w:t>
      </w:r>
      <w:r w:rsidR="00DE7135" w:rsidRPr="0026623C">
        <w:rPr>
          <w:rFonts w:ascii="PT Astra Serif" w:hAnsi="PT Astra Serif" w:cs="Times New Roman"/>
          <w:sz w:val="28"/>
          <w:szCs w:val="28"/>
        </w:rPr>
        <w:t xml:space="preserve"> </w:t>
      </w:r>
      <w:r w:rsidRPr="0026623C">
        <w:rPr>
          <w:rFonts w:ascii="PT Astra Serif" w:hAnsi="PT Astra Serif" w:cs="Times New Roman"/>
          <w:sz w:val="28"/>
          <w:szCs w:val="28"/>
        </w:rPr>
        <w:t>в космос, рекомендованного Министерством просвещения Российской Федерации</w:t>
      </w:r>
      <w:r w:rsidR="00DE7135" w:rsidRPr="0026623C">
        <w:rPr>
          <w:rFonts w:ascii="PT Astra Serif" w:hAnsi="PT Astra Serif" w:cs="Times New Roman"/>
          <w:sz w:val="28"/>
          <w:szCs w:val="28"/>
        </w:rPr>
        <w:t xml:space="preserve"> (трансляция велась</w:t>
      </w:r>
      <w:r w:rsidR="00DE7135" w:rsidRPr="0026623C">
        <w:rPr>
          <w:rFonts w:ascii="PT Astra Serif" w:hAnsi="PT Astra Serif" w:cs="Times New Roman"/>
          <w:sz w:val="28"/>
          <w:szCs w:val="28"/>
        </w:rPr>
        <w:br/>
      </w:r>
      <w:r w:rsidRPr="0026623C">
        <w:rPr>
          <w:rFonts w:ascii="PT Astra Serif" w:hAnsi="PT Astra Serif" w:cs="Times New Roman"/>
          <w:sz w:val="28"/>
          <w:szCs w:val="28"/>
        </w:rPr>
        <w:t>на сайте открытыеуроки.рф)</w:t>
      </w:r>
      <w:r w:rsidR="00DE7135" w:rsidRPr="0026623C">
        <w:rPr>
          <w:rFonts w:ascii="PT Astra Serif" w:hAnsi="PT Astra Serif" w:cs="Times New Roman"/>
          <w:sz w:val="28"/>
          <w:szCs w:val="28"/>
        </w:rPr>
        <w:t>;</w:t>
      </w:r>
    </w:p>
    <w:p w:rsidR="00DE7135" w:rsidRPr="0026623C" w:rsidRDefault="00A66444" w:rsidP="00DE7135">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sz w:val="28"/>
          <w:szCs w:val="28"/>
        </w:rPr>
        <w:t xml:space="preserve">8 апреля </w:t>
      </w:r>
      <w:r w:rsidR="00DE7135" w:rsidRPr="0026623C">
        <w:rPr>
          <w:rFonts w:ascii="PT Astra Serif" w:hAnsi="PT Astra Serif" w:cs="Times New Roman"/>
          <w:sz w:val="28"/>
          <w:szCs w:val="28"/>
        </w:rPr>
        <w:t>совместно с активистами РДШ</w:t>
      </w:r>
      <w:r w:rsidR="00DE7135" w:rsidRPr="0026623C">
        <w:rPr>
          <w:rFonts w:ascii="PT Astra Serif" w:hAnsi="PT Astra Serif"/>
          <w:sz w:val="28"/>
          <w:szCs w:val="28"/>
        </w:rPr>
        <w:t xml:space="preserve"> проведена </w:t>
      </w:r>
      <w:r w:rsidR="00DE7135" w:rsidRPr="0026623C">
        <w:rPr>
          <w:rFonts w:ascii="PT Astra Serif" w:hAnsi="PT Astra Serif" w:cs="Times New Roman"/>
          <w:sz w:val="28"/>
          <w:szCs w:val="28"/>
        </w:rPr>
        <w:t xml:space="preserve">региональная акция, в рамках которой учащиеся провели массовый флешмоб «Ракета» </w:t>
      </w:r>
      <w:r w:rsidRPr="0026623C">
        <w:rPr>
          <w:rFonts w:ascii="PT Astra Serif" w:hAnsi="PT Astra Serif" w:cs="Times New Roman"/>
          <w:sz w:val="28"/>
          <w:szCs w:val="28"/>
        </w:rPr>
        <w:t>(все желающие присоединялись к флешмоб</w:t>
      </w:r>
      <w:r w:rsidR="00DE7135" w:rsidRPr="0026623C">
        <w:rPr>
          <w:rFonts w:ascii="PT Astra Serif" w:hAnsi="PT Astra Serif" w:cs="Times New Roman"/>
          <w:sz w:val="28"/>
          <w:szCs w:val="28"/>
        </w:rPr>
        <w:t>у на своих страничках в онлайн);</w:t>
      </w:r>
    </w:p>
    <w:p w:rsidR="00EA0C86" w:rsidRPr="0026623C" w:rsidRDefault="00A66444" w:rsidP="00EA0C86">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 xml:space="preserve">11 апреля </w:t>
      </w:r>
      <w:r w:rsidR="00EA0C86" w:rsidRPr="0026623C">
        <w:rPr>
          <w:rFonts w:ascii="PT Astra Serif" w:hAnsi="PT Astra Serif" w:cs="Times New Roman"/>
          <w:sz w:val="28"/>
          <w:szCs w:val="28"/>
        </w:rPr>
        <w:t xml:space="preserve">проведено две офлайн площадки </w:t>
      </w:r>
      <w:r w:rsidRPr="0026623C">
        <w:rPr>
          <w:rFonts w:ascii="PT Astra Serif" w:hAnsi="PT Astra Serif" w:cs="Times New Roman"/>
          <w:sz w:val="28"/>
          <w:szCs w:val="28"/>
        </w:rPr>
        <w:t>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w:t>
      </w:r>
      <w:r w:rsidR="00EA0C86" w:rsidRPr="0026623C">
        <w:rPr>
          <w:rFonts w:ascii="PT Astra Serif" w:hAnsi="PT Astra Serif" w:cs="Times New Roman"/>
          <w:sz w:val="28"/>
          <w:szCs w:val="28"/>
        </w:rPr>
        <w:t>нститута авиационных технологий</w:t>
      </w:r>
      <w:r w:rsidR="00EA0C86" w:rsidRPr="0026623C">
        <w:rPr>
          <w:rFonts w:ascii="PT Astra Serif" w:hAnsi="PT Astra Serif" w:cs="Times New Roman"/>
          <w:sz w:val="28"/>
          <w:szCs w:val="28"/>
        </w:rPr>
        <w:br/>
      </w:r>
      <w:r w:rsidRPr="0026623C">
        <w:rPr>
          <w:rFonts w:ascii="PT Astra Serif" w:hAnsi="PT Astra Serif" w:cs="Times New Roman"/>
          <w:sz w:val="28"/>
          <w:szCs w:val="28"/>
        </w:rPr>
        <w:t>и управления УлГТУ, вопросы ребятам задавали в прямом эфире известные актеры, космонавты и даже члены экипажа МКС;</w:t>
      </w:r>
    </w:p>
    <w:p w:rsidR="00EA0C86"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12 апреля в День космон</w:t>
      </w:r>
      <w:r w:rsidR="00EA0C86" w:rsidRPr="0026623C">
        <w:rPr>
          <w:rFonts w:ascii="PT Astra Serif" w:hAnsi="PT Astra Serif" w:cs="Times New Roman"/>
          <w:sz w:val="28"/>
          <w:szCs w:val="28"/>
        </w:rPr>
        <w:t>автики школьники присоединились</w:t>
      </w:r>
      <w:r w:rsidR="00EA0C86" w:rsidRPr="0026623C">
        <w:rPr>
          <w:rFonts w:ascii="PT Astra Serif" w:hAnsi="PT Astra Serif" w:cs="Times New Roman"/>
          <w:sz w:val="28"/>
          <w:szCs w:val="28"/>
        </w:rPr>
        <w:br/>
        <w:t>к В</w:t>
      </w:r>
      <w:r w:rsidRPr="0026623C">
        <w:rPr>
          <w:rFonts w:ascii="PT Astra Serif" w:hAnsi="PT Astra Serif" w:cs="Times New Roman"/>
          <w:sz w:val="28"/>
          <w:szCs w:val="28"/>
        </w:rPr>
        <w:t xml:space="preserve">сероссийской акции от госкорпорации «Роскосмос» «Я живу на улице Гагарина!». Во всех населенных пунктах, где есть улица Гагарина, учащиеся делали специальные </w:t>
      </w:r>
      <w:r w:rsidR="00EA0C86" w:rsidRPr="0026623C">
        <w:rPr>
          <w:rFonts w:ascii="PT Astra Serif" w:hAnsi="PT Astra Serif" w:cs="Times New Roman"/>
          <w:sz w:val="28"/>
          <w:szCs w:val="28"/>
        </w:rPr>
        <w:t>фото и с хештегом #поехали! в</w:t>
      </w:r>
      <w:r w:rsidRPr="0026623C">
        <w:rPr>
          <w:rFonts w:ascii="PT Astra Serif" w:hAnsi="PT Astra Serif" w:cs="Times New Roman"/>
          <w:sz w:val="28"/>
          <w:szCs w:val="28"/>
        </w:rPr>
        <w:t xml:space="preserve">ыкладывали в социальные сети. </w:t>
      </w:r>
      <w:r w:rsidR="00EA0C86" w:rsidRPr="0026623C">
        <w:rPr>
          <w:rFonts w:ascii="PT Astra Serif" w:hAnsi="PT Astra Serif" w:cs="Times New Roman"/>
          <w:sz w:val="28"/>
          <w:szCs w:val="28"/>
        </w:rPr>
        <w:t>Участниками от региона стали более 100 обучающихся школ, которые расположены вблизи улицы Гагарина, ребята также исполнили тематический танец «День космонавтики»;</w:t>
      </w:r>
    </w:p>
    <w:p w:rsidR="00EA0C86"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активисты школьных м</w:t>
      </w:r>
      <w:r w:rsidR="00EA0C86" w:rsidRPr="0026623C">
        <w:rPr>
          <w:rFonts w:ascii="PT Astra Serif" w:hAnsi="PT Astra Serif" w:cs="Times New Roman"/>
          <w:sz w:val="28"/>
          <w:szCs w:val="28"/>
        </w:rPr>
        <w:t>узеев региона приняли участие</w:t>
      </w:r>
      <w:r w:rsidR="00EA0C86" w:rsidRPr="0026623C">
        <w:rPr>
          <w:rFonts w:ascii="PT Astra Serif" w:hAnsi="PT Astra Serif" w:cs="Times New Roman"/>
          <w:sz w:val="28"/>
          <w:szCs w:val="28"/>
        </w:rPr>
        <w:br/>
        <w:t xml:space="preserve">в </w:t>
      </w:r>
      <w:r w:rsidRPr="0026623C">
        <w:rPr>
          <w:rFonts w:ascii="PT Astra Serif" w:hAnsi="PT Astra Serif" w:cs="Times New Roman"/>
          <w:sz w:val="28"/>
          <w:szCs w:val="28"/>
        </w:rPr>
        <w:t>Интеллектуальной игре-викторине ср</w:t>
      </w:r>
      <w:r w:rsidR="00EA0C86" w:rsidRPr="0026623C">
        <w:rPr>
          <w:rFonts w:ascii="PT Astra Serif" w:hAnsi="PT Astra Serif" w:cs="Times New Roman"/>
          <w:sz w:val="28"/>
          <w:szCs w:val="28"/>
        </w:rPr>
        <w:t>еди активистов школьных музеев «Герои нашего времени»</w:t>
      </w:r>
      <w:r w:rsidRPr="0026623C">
        <w:rPr>
          <w:rFonts w:ascii="PT Astra Serif" w:hAnsi="PT Astra Serif" w:cs="Times New Roman"/>
          <w:sz w:val="28"/>
          <w:szCs w:val="28"/>
        </w:rPr>
        <w:t>,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w:t>
      </w:r>
      <w:r w:rsidR="00EA0C86" w:rsidRPr="0026623C">
        <w:rPr>
          <w:rFonts w:ascii="PT Astra Serif" w:hAnsi="PT Astra Serif" w:cs="Times New Roman"/>
          <w:sz w:val="28"/>
          <w:szCs w:val="28"/>
        </w:rPr>
        <w:t xml:space="preserve">ем космонавтики и блок заданий. </w:t>
      </w:r>
      <w:r w:rsidRPr="0026623C">
        <w:rPr>
          <w:rFonts w:ascii="PT Astra Serif" w:hAnsi="PT Astra Serif" w:cs="Times New Roman"/>
          <w:sz w:val="28"/>
          <w:szCs w:val="28"/>
        </w:rPr>
        <w:t xml:space="preserve">Участников викторины приветствовал </w:t>
      </w:r>
      <w:r w:rsidR="00EA0C86" w:rsidRPr="0026623C">
        <w:rPr>
          <w:rFonts w:ascii="PT Astra Serif" w:hAnsi="PT Astra Serif" w:cs="Times New Roman"/>
          <w:sz w:val="28"/>
          <w:szCs w:val="28"/>
        </w:rPr>
        <w:t xml:space="preserve">российский космонавт-испытатель </w:t>
      </w:r>
      <w:r w:rsidRPr="0026623C">
        <w:rPr>
          <w:rFonts w:ascii="PT Astra Serif" w:hAnsi="PT Astra Serif" w:cs="Times New Roman"/>
          <w:sz w:val="28"/>
          <w:szCs w:val="28"/>
        </w:rPr>
        <w:t>отряда ФГБУ «НИИ ЦПК им</w:t>
      </w:r>
      <w:r w:rsidR="00EA0C86" w:rsidRPr="0026623C">
        <w:rPr>
          <w:rFonts w:ascii="PT Astra Serif" w:hAnsi="PT Astra Serif" w:cs="Times New Roman"/>
          <w:sz w:val="28"/>
          <w:szCs w:val="28"/>
        </w:rPr>
        <w:t xml:space="preserve">ени Ю.А.Гагарина» </w:t>
      </w:r>
      <w:r w:rsidRPr="0026623C">
        <w:rPr>
          <w:rFonts w:ascii="PT Astra Serif" w:hAnsi="PT Astra Serif" w:cs="Times New Roman"/>
          <w:sz w:val="28"/>
          <w:szCs w:val="28"/>
        </w:rPr>
        <w:t>Иван Викторович Вагнер.</w:t>
      </w:r>
    </w:p>
    <w:p w:rsidR="00A66444"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Кроме того, в каждой образовательной организации в течение недели</w:t>
      </w:r>
      <w:r w:rsidR="00EA0C86" w:rsidRPr="0026623C">
        <w:rPr>
          <w:rFonts w:ascii="PT Astra Serif" w:hAnsi="PT Astra Serif" w:cs="Times New Roman"/>
          <w:sz w:val="28"/>
          <w:szCs w:val="28"/>
        </w:rPr>
        <w:t xml:space="preserve"> </w:t>
      </w:r>
      <w:r w:rsidR="00EA0C86" w:rsidRPr="0026623C">
        <w:rPr>
          <w:rFonts w:ascii="PT Astra Serif" w:hAnsi="PT Astra Serif" w:cs="Times New Roman"/>
          <w:sz w:val="28"/>
          <w:szCs w:val="28"/>
          <w:shd w:val="clear" w:color="auto" w:fill="FFFFFF"/>
        </w:rPr>
        <w:t>прошли</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Times New Roman"/>
          <w:sz w:val="28"/>
          <w:szCs w:val="28"/>
          <w:shd w:val="clear" w:color="auto" w:fill="FFFFFF"/>
          <w:lang w:val="x-none"/>
        </w:rPr>
        <w:t>тематические мероприятия</w:t>
      </w:r>
      <w:r w:rsidR="00EA0C86" w:rsidRPr="0026623C">
        <w:rPr>
          <w:rFonts w:ascii="PT Astra Serif" w:hAnsi="PT Astra Serif" w:cs="Times New Roman"/>
          <w:sz w:val="28"/>
          <w:szCs w:val="28"/>
          <w:shd w:val="clear" w:color="auto" w:fill="FFFFFF"/>
        </w:rPr>
        <w:t xml:space="preserve"> </w:t>
      </w:r>
      <w:r w:rsidRPr="0026623C">
        <w:rPr>
          <w:rFonts w:ascii="PT Astra Serif" w:hAnsi="PT Astra Serif" w:cs="Times New Roman"/>
          <w:sz w:val="28"/>
          <w:szCs w:val="28"/>
          <w:shd w:val="clear" w:color="auto" w:fill="FFFFFF"/>
        </w:rPr>
        <w:t>(выставки, уроки мужества, классные часы, фотокроссы, челленджи, онлайн-экскурсии и др.)</w:t>
      </w:r>
      <w:r w:rsidRPr="0026623C">
        <w:rPr>
          <w:rFonts w:ascii="PT Astra Serif" w:hAnsi="PT Astra Serif" w:cs="Times New Roman"/>
          <w:sz w:val="28"/>
          <w:szCs w:val="28"/>
          <w:shd w:val="clear" w:color="auto" w:fill="FFFFFF"/>
          <w:lang w:val="x-none"/>
        </w:rPr>
        <w:t xml:space="preserve">, посвященные Дню космонавтики, </w:t>
      </w:r>
      <w:r w:rsidR="00EA0C86" w:rsidRPr="0026623C">
        <w:rPr>
          <w:rFonts w:ascii="PT Astra Serif" w:hAnsi="PT Astra Serif" w:cs="Times New Roman"/>
          <w:sz w:val="28"/>
          <w:szCs w:val="28"/>
          <w:shd w:val="clear" w:color="auto" w:fill="FFFFFF"/>
        </w:rPr>
        <w:t>проведение данных мероприятий позволило</w:t>
      </w:r>
      <w:r w:rsidR="00EA0C86" w:rsidRPr="0026623C">
        <w:rPr>
          <w:rFonts w:ascii="PT Astra Serif" w:hAnsi="PT Astra Serif" w:cs="Times New Roman"/>
          <w:sz w:val="28"/>
          <w:szCs w:val="28"/>
          <w:shd w:val="clear" w:color="auto" w:fill="FFFFFF"/>
          <w:lang w:val="x-none"/>
        </w:rPr>
        <w:t xml:space="preserve"> рассказать </w:t>
      </w:r>
      <w:r w:rsidRPr="0026623C">
        <w:rPr>
          <w:rFonts w:ascii="PT Astra Serif" w:hAnsi="PT Astra Serif" w:cs="Times New Roman"/>
          <w:sz w:val="28"/>
          <w:szCs w:val="28"/>
          <w:shd w:val="clear" w:color="auto" w:fill="FFFFFF"/>
        </w:rPr>
        <w:t>подрастающему</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Times New Roman"/>
          <w:sz w:val="28"/>
          <w:szCs w:val="28"/>
          <w:shd w:val="clear" w:color="auto" w:fill="FFFFFF"/>
          <w:lang w:val="x-none"/>
        </w:rPr>
        <w:t>поколению о прославленной истории первого полета в космос и об истории развития космонавтики.</w:t>
      </w:r>
    </w:p>
    <w:p w:rsidR="00000E73" w:rsidRPr="0026623C" w:rsidRDefault="00A66444" w:rsidP="00000E73">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bCs/>
          <w:sz w:val="28"/>
          <w:szCs w:val="28"/>
          <w:shd w:val="clear" w:color="auto" w:fill="FFFFFF"/>
          <w:lang w:val="x-none"/>
        </w:rPr>
        <w:t>19 апреля</w:t>
      </w:r>
      <w:r w:rsidR="00EA0C86" w:rsidRPr="0026623C">
        <w:rPr>
          <w:rFonts w:ascii="PT Astra Serif" w:hAnsi="PT Astra Serif" w:cs="Times New Roman"/>
          <w:b/>
          <w:bCs/>
          <w:sz w:val="28"/>
          <w:szCs w:val="28"/>
          <w:shd w:val="clear" w:color="auto" w:fill="FFFFFF"/>
          <w:lang w:val="x-none"/>
        </w:rPr>
        <w:t xml:space="preserve"> </w:t>
      </w:r>
      <w:r w:rsidR="00000E73" w:rsidRPr="0026623C">
        <w:rPr>
          <w:rFonts w:ascii="PT Astra Serif" w:hAnsi="PT Astra Serif" w:cs="Times New Roman"/>
          <w:bCs/>
          <w:sz w:val="28"/>
          <w:szCs w:val="28"/>
          <w:shd w:val="clear" w:color="auto" w:fill="FFFFFF"/>
        </w:rPr>
        <w:t xml:space="preserve">прошли тематические мероприятия для </w:t>
      </w:r>
      <w:r w:rsidR="00000E73" w:rsidRPr="0026623C">
        <w:rPr>
          <w:rFonts w:ascii="PT Astra Serif" w:hAnsi="PT Astra Serif" w:cs="Times New Roman"/>
          <w:sz w:val="28"/>
          <w:szCs w:val="28"/>
          <w:shd w:val="clear" w:color="auto" w:fill="FFFFFF"/>
          <w:lang w:val="x-none"/>
        </w:rPr>
        <w:t>школьников</w:t>
      </w:r>
      <w:r w:rsidR="00000E73" w:rsidRPr="0026623C">
        <w:rPr>
          <w:rFonts w:ascii="PT Astra Serif" w:hAnsi="PT Astra Serif" w:cs="Times New Roman"/>
          <w:sz w:val="28"/>
          <w:szCs w:val="28"/>
          <w:shd w:val="clear" w:color="auto" w:fill="FFFFFF"/>
        </w:rPr>
        <w:br/>
      </w:r>
      <w:r w:rsidR="00ED0506" w:rsidRPr="0026623C">
        <w:rPr>
          <w:rFonts w:ascii="PT Astra Serif" w:hAnsi="PT Astra Serif" w:cs="Times New Roman"/>
          <w:sz w:val="28"/>
          <w:szCs w:val="28"/>
          <w:shd w:val="clear" w:color="auto" w:fill="FFFFFF"/>
        </w:rPr>
        <w:t>8-11 классов</w:t>
      </w:r>
      <w:r w:rsidR="00000E73" w:rsidRPr="0026623C">
        <w:rPr>
          <w:rFonts w:ascii="PT Astra Serif" w:hAnsi="PT Astra Serif" w:cs="Times New Roman"/>
          <w:sz w:val="28"/>
          <w:szCs w:val="28"/>
          <w:shd w:val="clear" w:color="auto" w:fill="FFFFFF"/>
          <w:lang w:val="x-none"/>
        </w:rPr>
        <w:t xml:space="preserve"> и студентов СПО</w:t>
      </w:r>
      <w:r w:rsidR="00000E73" w:rsidRPr="0026623C">
        <w:rPr>
          <w:rFonts w:ascii="PT Astra Serif" w:hAnsi="PT Astra Serif" w:cs="Times New Roman"/>
          <w:sz w:val="28"/>
          <w:szCs w:val="28"/>
          <w:shd w:val="clear" w:color="auto" w:fill="FFFFFF"/>
        </w:rPr>
        <w:t xml:space="preserve">, в рамках </w:t>
      </w:r>
      <w:r w:rsidR="00D419EB" w:rsidRPr="0026623C">
        <w:rPr>
          <w:rFonts w:ascii="PT Astra Serif" w:hAnsi="PT Astra Serif" w:cs="Times New Roman"/>
          <w:sz w:val="28"/>
          <w:szCs w:val="28"/>
          <w:shd w:val="clear" w:color="auto" w:fill="FFFFFF"/>
        </w:rPr>
        <w:t>В</w:t>
      </w:r>
      <w:r w:rsidR="00000E73" w:rsidRPr="0026623C">
        <w:rPr>
          <w:rFonts w:ascii="PT Astra Serif" w:hAnsi="PT Astra Serif" w:cs="Times New Roman"/>
          <w:sz w:val="28"/>
          <w:szCs w:val="28"/>
          <w:shd w:val="clear" w:color="auto" w:fill="FFFFFF"/>
        </w:rPr>
        <w:t xml:space="preserve">сероссийского </w:t>
      </w:r>
      <w:r w:rsidR="00EA0C86" w:rsidRPr="0026623C">
        <w:rPr>
          <w:rFonts w:ascii="PT Astra Serif" w:hAnsi="PT Astra Serif" w:cs="Times New Roman"/>
          <w:sz w:val="28"/>
          <w:szCs w:val="28"/>
          <w:shd w:val="clear" w:color="auto" w:fill="FFFFFF"/>
        </w:rPr>
        <w:t>Д</w:t>
      </w:r>
      <w:r w:rsidR="00000E73" w:rsidRPr="0026623C">
        <w:rPr>
          <w:rFonts w:ascii="PT Astra Serif" w:hAnsi="PT Astra Serif" w:cs="Times New Roman"/>
          <w:sz w:val="28"/>
          <w:szCs w:val="28"/>
          <w:shd w:val="clear" w:color="auto" w:fill="FFFFFF"/>
        </w:rPr>
        <w:t xml:space="preserve">ня </w:t>
      </w:r>
      <w:r w:rsidRPr="0026623C">
        <w:rPr>
          <w:rFonts w:ascii="PT Astra Serif" w:hAnsi="PT Astra Serif" w:cs="Times New Roman"/>
          <w:sz w:val="28"/>
          <w:szCs w:val="28"/>
          <w:shd w:val="clear" w:color="auto" w:fill="FFFFFF"/>
          <w:lang w:val="x-none"/>
        </w:rPr>
        <w:t>единых действий, который проходил</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Arial"/>
          <w:sz w:val="28"/>
          <w:szCs w:val="28"/>
        </w:rPr>
        <w:t>в памят</w:t>
      </w:r>
      <w:r w:rsidR="00D419EB" w:rsidRPr="0026623C">
        <w:rPr>
          <w:rFonts w:ascii="PT Astra Serif" w:hAnsi="PT Astra Serif" w:cs="Arial"/>
          <w:sz w:val="28"/>
          <w:szCs w:val="28"/>
        </w:rPr>
        <w:t>ь</w:t>
      </w:r>
      <w:r w:rsidR="00000E73" w:rsidRPr="0026623C">
        <w:rPr>
          <w:rFonts w:ascii="PT Astra Serif" w:hAnsi="PT Astra Serif" w:cs="Arial"/>
          <w:sz w:val="28"/>
          <w:szCs w:val="28"/>
        </w:rPr>
        <w:t xml:space="preserve"> </w:t>
      </w:r>
      <w:r w:rsidRPr="0026623C">
        <w:rPr>
          <w:rFonts w:ascii="PT Astra Serif" w:hAnsi="PT Astra Serif" w:cs="Arial"/>
          <w:sz w:val="28"/>
          <w:szCs w:val="28"/>
        </w:rPr>
        <w:t xml:space="preserve">о геноциде </w:t>
      </w:r>
      <w:r w:rsidR="00000E73" w:rsidRPr="0026623C">
        <w:rPr>
          <w:rFonts w:ascii="PT Astra Serif" w:hAnsi="PT Astra Serif" w:cs="Arial"/>
          <w:sz w:val="28"/>
          <w:szCs w:val="28"/>
        </w:rPr>
        <w:t>советского народа нацистами</w:t>
      </w:r>
      <w:r w:rsidR="00000E73" w:rsidRPr="0026623C">
        <w:rPr>
          <w:rFonts w:ascii="PT Astra Serif" w:hAnsi="PT Astra Serif" w:cs="Arial"/>
          <w:sz w:val="28"/>
          <w:szCs w:val="28"/>
        </w:rPr>
        <w:br/>
      </w:r>
      <w:r w:rsidRPr="0026623C">
        <w:rPr>
          <w:rFonts w:ascii="PT Astra Serif" w:hAnsi="PT Astra Serif" w:cs="Arial"/>
          <w:sz w:val="28"/>
          <w:szCs w:val="28"/>
        </w:rPr>
        <w:t>и их пособниками в годы Великой Отечественной войны.</w:t>
      </w:r>
      <w:r w:rsidR="00ED0506" w:rsidRPr="0026623C">
        <w:rPr>
          <w:rFonts w:ascii="PT Astra Serif" w:hAnsi="PT Astra Serif" w:cs="Arial"/>
          <w:sz w:val="28"/>
          <w:szCs w:val="28"/>
        </w:rPr>
        <w:t xml:space="preserve"> </w:t>
      </w:r>
      <w:r w:rsidR="00ED0506" w:rsidRPr="0026623C">
        <w:rPr>
          <w:rFonts w:ascii="PT Astra Serif" w:hAnsi="PT Astra Serif" w:cs="Times New Roman"/>
          <w:sz w:val="28"/>
          <w:szCs w:val="28"/>
        </w:rPr>
        <w:t>Основная цель проведения</w:t>
      </w:r>
      <w:r w:rsidRPr="0026623C">
        <w:rPr>
          <w:rFonts w:ascii="PT Astra Serif" w:hAnsi="PT Astra Serif" w:cs="Times New Roman"/>
          <w:sz w:val="28"/>
          <w:szCs w:val="28"/>
        </w:rPr>
        <w:t xml:space="preserve"> Дня единых действий </w:t>
      </w:r>
      <w:r w:rsidR="00ED0506" w:rsidRPr="0026623C">
        <w:rPr>
          <w:rFonts w:ascii="PT Astra Serif" w:hAnsi="PT Astra Serif" w:cs="Times New Roman"/>
          <w:sz w:val="28"/>
          <w:szCs w:val="28"/>
        </w:rPr>
        <w:t>-</w:t>
      </w:r>
      <w:r w:rsidRPr="0026623C">
        <w:rPr>
          <w:rFonts w:ascii="PT Astra Serif" w:hAnsi="PT Astra Serif" w:cs="Times New Roman"/>
          <w:sz w:val="28"/>
          <w:szCs w:val="28"/>
        </w:rPr>
        <w:t xml:space="preserve"> сохранение исторической п</w:t>
      </w:r>
      <w:r w:rsidR="00000E73" w:rsidRPr="0026623C">
        <w:rPr>
          <w:rFonts w:ascii="PT Astra Serif" w:hAnsi="PT Astra Serif" w:cs="Times New Roman"/>
          <w:sz w:val="28"/>
          <w:szCs w:val="28"/>
        </w:rPr>
        <w:t>равды</w:t>
      </w:r>
      <w:r w:rsidR="00000E73" w:rsidRPr="0026623C">
        <w:rPr>
          <w:rFonts w:ascii="PT Astra Serif" w:hAnsi="PT Astra Serif" w:cs="Times New Roman"/>
          <w:sz w:val="28"/>
          <w:szCs w:val="28"/>
        </w:rPr>
        <w:br/>
      </w:r>
      <w:r w:rsidR="00ED0506" w:rsidRPr="0026623C">
        <w:rPr>
          <w:rFonts w:ascii="PT Astra Serif" w:hAnsi="PT Astra Serif" w:cs="Times New Roman"/>
          <w:sz w:val="28"/>
          <w:szCs w:val="28"/>
        </w:rPr>
        <w:t xml:space="preserve">о преступлениях нацистов </w:t>
      </w:r>
      <w:r w:rsidR="00000E73" w:rsidRPr="0026623C">
        <w:rPr>
          <w:rFonts w:ascii="PT Astra Serif" w:hAnsi="PT Astra Serif" w:cs="Times New Roman"/>
          <w:sz w:val="28"/>
          <w:szCs w:val="28"/>
        </w:rPr>
        <w:t xml:space="preserve">и их пособников </w:t>
      </w:r>
      <w:r w:rsidRPr="0026623C">
        <w:rPr>
          <w:rFonts w:ascii="PT Astra Serif" w:hAnsi="PT Astra Serif" w:cs="Times New Roman"/>
          <w:sz w:val="28"/>
          <w:szCs w:val="28"/>
        </w:rPr>
        <w:t>в отношении мирных граждан в годы Великой Отечественной войны.</w:t>
      </w:r>
      <w:r w:rsidR="00ED0506" w:rsidRPr="0026623C">
        <w:rPr>
          <w:rFonts w:ascii="PT Astra Serif" w:hAnsi="PT Astra Serif" w:cs="Arial"/>
          <w:sz w:val="28"/>
          <w:szCs w:val="28"/>
        </w:rPr>
        <w:t xml:space="preserve"> </w:t>
      </w:r>
    </w:p>
    <w:p w:rsidR="00000E73" w:rsidRPr="0026623C" w:rsidRDefault="00000E73" w:rsidP="00000E73">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Проведены</w:t>
      </w:r>
      <w:r w:rsidR="00A66444" w:rsidRPr="0026623C">
        <w:rPr>
          <w:rFonts w:ascii="PT Astra Serif" w:hAnsi="PT Astra Serif" w:cs="Times New Roman"/>
          <w:sz w:val="28"/>
          <w:szCs w:val="28"/>
        </w:rPr>
        <w:t xml:space="preserve"> следующие мероприятия:</w:t>
      </w:r>
    </w:p>
    <w:p w:rsidR="00000E73" w:rsidRPr="0026623C" w:rsidRDefault="00A66444"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е</w:t>
      </w:r>
      <w:r w:rsidR="00000E73" w:rsidRPr="0026623C">
        <w:rPr>
          <w:rFonts w:ascii="PT Astra Serif" w:hAnsi="PT Astra Serif" w:cs="Times New Roman"/>
          <w:sz w:val="28"/>
          <w:szCs w:val="28"/>
        </w:rPr>
        <w:t>диный урок</w:t>
      </w:r>
      <w:r w:rsidRPr="0026623C">
        <w:rPr>
          <w:rFonts w:ascii="PT Astra Serif" w:hAnsi="PT Astra Serif" w:cs="Times New Roman"/>
          <w:sz w:val="28"/>
          <w:szCs w:val="28"/>
        </w:rPr>
        <w:t xml:space="preserve">, посвященный памяти жертв геноцида в годы Великой Отечественной войны, </w:t>
      </w:r>
      <w:r w:rsidR="00000E73" w:rsidRPr="0026623C">
        <w:rPr>
          <w:rFonts w:ascii="PT Astra Serif" w:hAnsi="PT Astra Serif" w:cs="Times New Roman"/>
          <w:sz w:val="28"/>
          <w:szCs w:val="28"/>
        </w:rPr>
        <w:t>созданный</w:t>
      </w:r>
      <w:r w:rsidRPr="0026623C">
        <w:rPr>
          <w:rFonts w:ascii="PT Astra Serif" w:hAnsi="PT Astra Serif" w:cs="Times New Roman"/>
          <w:sz w:val="28"/>
          <w:szCs w:val="28"/>
        </w:rPr>
        <w:t xml:space="preserve"> и рекомендованный</w:t>
      </w:r>
      <w:r w:rsidR="00000E73" w:rsidRPr="0026623C">
        <w:rPr>
          <w:rFonts w:ascii="PT Astra Serif" w:hAnsi="PT Astra Serif" w:cs="Times New Roman"/>
          <w:sz w:val="28"/>
          <w:szCs w:val="28"/>
        </w:rPr>
        <w:t xml:space="preserve"> к показу Министерством просвещения Российской Федерации;</w:t>
      </w:r>
    </w:p>
    <w:p w:rsidR="00000E73" w:rsidRPr="0026623C" w:rsidRDefault="00000E73"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написаны</w:t>
      </w:r>
      <w:r w:rsidR="00A66444" w:rsidRPr="0026623C">
        <w:rPr>
          <w:rFonts w:ascii="PT Astra Serif" w:hAnsi="PT Astra Serif" w:cs="Times New Roman"/>
          <w:sz w:val="28"/>
          <w:szCs w:val="28"/>
        </w:rPr>
        <w:t xml:space="preserve"> Письма в будущее «Нельзя забыть» - послания себе и своим потомкам в форме треугольного «военн</w:t>
      </w:r>
      <w:r w:rsidRPr="0026623C">
        <w:rPr>
          <w:rFonts w:ascii="PT Astra Serif" w:hAnsi="PT Astra Serif" w:cs="Times New Roman"/>
          <w:sz w:val="28"/>
          <w:szCs w:val="28"/>
        </w:rPr>
        <w:t>ого» письма, в котором учащиеся выразили личное отношение к преступлениям нацистов;</w:t>
      </w:r>
    </w:p>
    <w:p w:rsidR="00A66444" w:rsidRPr="0026623C" w:rsidRDefault="00A66444"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посещение передвижной региональной выставки «Без срока давности»</w:t>
      </w:r>
      <w:r w:rsidR="00000E73" w:rsidRPr="0026623C">
        <w:rPr>
          <w:rFonts w:ascii="PT Astra Serif" w:hAnsi="PT Astra Serif" w:cs="Times New Roman"/>
          <w:sz w:val="28"/>
          <w:szCs w:val="28"/>
        </w:rPr>
        <w:t>.</w:t>
      </w:r>
    </w:p>
    <w:p w:rsidR="00000E73" w:rsidRPr="0026623C" w:rsidRDefault="00000E73"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Участниками мероприятий стали более 10 тыс. человек.</w:t>
      </w:r>
    </w:p>
    <w:p w:rsidR="00A66444" w:rsidRPr="0026623C" w:rsidRDefault="00A66444" w:rsidP="00653C0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t>29 апреля</w:t>
      </w:r>
      <w:r w:rsidRPr="0026623C">
        <w:rPr>
          <w:rFonts w:ascii="PT Astra Serif" w:hAnsi="PT Astra Serif" w:cs="Arial"/>
          <w:b/>
          <w:bCs/>
          <w:sz w:val="28"/>
          <w:szCs w:val="28"/>
        </w:rPr>
        <w:t xml:space="preserve"> </w:t>
      </w:r>
      <w:r w:rsidRPr="0026623C">
        <w:rPr>
          <w:rFonts w:ascii="PT Astra Serif" w:hAnsi="PT Astra Serif" w:cs="Arial"/>
          <w:sz w:val="28"/>
          <w:szCs w:val="28"/>
        </w:rPr>
        <w:t xml:space="preserve">обучающиеся приняли участие во Всероссийской акции Диктант Победы. </w:t>
      </w:r>
      <w:r w:rsidR="00000E73" w:rsidRPr="0026623C">
        <w:rPr>
          <w:rFonts w:ascii="PT Astra Serif" w:hAnsi="PT Astra Serif" w:cs="Arial"/>
          <w:sz w:val="28"/>
          <w:szCs w:val="28"/>
        </w:rPr>
        <w:t>В рамках которого было организовано 104 офлайн площадки</w:t>
      </w:r>
      <w:r w:rsidRPr="0026623C">
        <w:rPr>
          <w:rFonts w:ascii="PT Astra Serif" w:hAnsi="PT Astra Serif" w:cs="Arial"/>
          <w:sz w:val="28"/>
          <w:szCs w:val="28"/>
        </w:rPr>
        <w:t xml:space="preserve">, в </w:t>
      </w:r>
      <w:r w:rsidR="00000E73" w:rsidRPr="0026623C">
        <w:rPr>
          <w:rFonts w:ascii="PT Astra Serif" w:hAnsi="PT Astra Serif" w:cs="Arial"/>
          <w:sz w:val="28"/>
          <w:szCs w:val="28"/>
        </w:rPr>
        <w:t>том числе 72 на базе школ, 19 —</w:t>
      </w:r>
      <w:r w:rsidRPr="0026623C">
        <w:rPr>
          <w:rFonts w:ascii="PT Astra Serif" w:hAnsi="PT Astra Serif" w:cs="Arial"/>
          <w:sz w:val="28"/>
          <w:szCs w:val="28"/>
        </w:rPr>
        <w:t xml:space="preserve">на базе СПО. </w:t>
      </w:r>
      <w:r w:rsidR="00000E73" w:rsidRPr="0026623C">
        <w:rPr>
          <w:rFonts w:ascii="PT Astra Serif" w:hAnsi="PT Astra Serif" w:cs="Arial"/>
          <w:sz w:val="28"/>
          <w:szCs w:val="28"/>
        </w:rPr>
        <w:t>П</w:t>
      </w:r>
      <w:r w:rsidR="0031671B" w:rsidRPr="0026623C">
        <w:rPr>
          <w:rFonts w:ascii="PT Astra Serif" w:hAnsi="PT Astra Serif" w:cs="Arial"/>
          <w:sz w:val="28"/>
          <w:szCs w:val="28"/>
        </w:rPr>
        <w:t>ять тысяч учащихся</w:t>
      </w:r>
      <w:r w:rsidR="0031671B" w:rsidRPr="0026623C">
        <w:rPr>
          <w:rFonts w:ascii="PT Astra Serif" w:hAnsi="PT Astra Serif" w:cs="Arial"/>
          <w:sz w:val="28"/>
          <w:szCs w:val="28"/>
        </w:rPr>
        <w:br/>
      </w:r>
      <w:r w:rsidR="00000E73" w:rsidRPr="0026623C">
        <w:rPr>
          <w:rFonts w:ascii="PT Astra Serif" w:hAnsi="PT Astra Serif" w:cs="Arial"/>
          <w:sz w:val="28"/>
          <w:szCs w:val="28"/>
        </w:rPr>
        <w:t>и педагогов стали участниками диктанта. Участниками диктанта стали учащиеся и педагоги</w:t>
      </w:r>
      <w:r w:rsidRPr="0026623C">
        <w:rPr>
          <w:rFonts w:ascii="PT Astra Serif" w:hAnsi="PT Astra Serif" w:cs="Arial"/>
          <w:sz w:val="28"/>
          <w:szCs w:val="28"/>
        </w:rPr>
        <w:t xml:space="preserve"> 5 тыс. </w:t>
      </w:r>
      <w:r w:rsidR="0031671B" w:rsidRPr="0026623C">
        <w:rPr>
          <w:rFonts w:ascii="PT Astra Serif" w:hAnsi="PT Astra Serif" w:cs="Arial"/>
          <w:sz w:val="28"/>
          <w:szCs w:val="28"/>
        </w:rPr>
        <w:t xml:space="preserve">человек (учащиеся и педагоги). </w:t>
      </w:r>
      <w:r w:rsidRPr="0026623C">
        <w:rPr>
          <w:rFonts w:ascii="PT Astra Serif" w:hAnsi="PT Astra Serif" w:cs="Arial"/>
          <w:sz w:val="28"/>
          <w:szCs w:val="28"/>
        </w:rPr>
        <w:t xml:space="preserve">Диктант Победы </w:t>
      </w:r>
      <w:r w:rsidR="0031671B" w:rsidRPr="0026623C">
        <w:rPr>
          <w:rFonts w:ascii="PT Astra Serif" w:hAnsi="PT Astra Serif" w:cs="Arial"/>
          <w:sz w:val="28"/>
          <w:szCs w:val="28"/>
        </w:rPr>
        <w:t xml:space="preserve">проводился </w:t>
      </w:r>
      <w:r w:rsidRPr="0026623C">
        <w:rPr>
          <w:rFonts w:ascii="PT Astra Serif" w:hAnsi="PT Astra Serif" w:cs="Arial"/>
          <w:sz w:val="28"/>
          <w:szCs w:val="28"/>
        </w:rPr>
        <w:t>с целью сохранения</w:t>
      </w:r>
      <w:r w:rsidR="0031671B" w:rsidRPr="0026623C">
        <w:rPr>
          <w:rFonts w:ascii="PT Astra Serif" w:hAnsi="PT Astra Serif" w:cs="Arial"/>
          <w:sz w:val="28"/>
          <w:szCs w:val="28"/>
        </w:rPr>
        <w:t xml:space="preserve"> исторической памяти и правды о </w:t>
      </w:r>
      <w:r w:rsidRPr="0026623C">
        <w:rPr>
          <w:rFonts w:ascii="PT Astra Serif" w:hAnsi="PT Astra Serif" w:cs="Arial"/>
          <w:sz w:val="28"/>
          <w:szCs w:val="28"/>
        </w:rPr>
        <w:t>ВОВ. Итоги диктанта будут подведены после 12 июня на сайте Диктант Победы</w:t>
      </w:r>
      <w:r w:rsidR="0031671B" w:rsidRPr="0026623C">
        <w:rPr>
          <w:rFonts w:ascii="PT Astra Serif" w:hAnsi="PT Astra Serif" w:cs="Arial"/>
          <w:sz w:val="28"/>
          <w:szCs w:val="28"/>
        </w:rPr>
        <w:t>.</w:t>
      </w:r>
    </w:p>
    <w:p w:rsidR="00653C02" w:rsidRPr="0026623C" w:rsidRDefault="00C95B97" w:rsidP="00951239">
      <w:pPr>
        <w:shd w:val="clear" w:color="auto" w:fill="FFFFFF"/>
        <w:spacing w:after="0" w:line="240" w:lineRule="auto"/>
        <w:ind w:firstLine="708"/>
        <w:jc w:val="both"/>
        <w:rPr>
          <w:rFonts w:ascii="PT Astra Serif" w:hAnsi="PT Astra Serif" w:cs="Arial"/>
          <w:sz w:val="23"/>
          <w:szCs w:val="23"/>
        </w:rPr>
      </w:pPr>
      <w:r w:rsidRPr="0026623C">
        <w:rPr>
          <w:rFonts w:ascii="PT Astra Serif" w:hAnsi="PT Astra Serif" w:cs="Times New Roman"/>
          <w:sz w:val="28"/>
          <w:szCs w:val="28"/>
        </w:rPr>
        <w:lastRenderedPageBreak/>
        <w:t>6 мая состоялся област</w:t>
      </w:r>
      <w:r w:rsidR="00951E5C" w:rsidRPr="0026623C">
        <w:rPr>
          <w:rFonts w:ascii="PT Astra Serif" w:hAnsi="PT Astra Serif" w:cs="Times New Roman"/>
          <w:sz w:val="28"/>
          <w:szCs w:val="28"/>
        </w:rPr>
        <w:t>ной смотр строя и песни, посвящё</w:t>
      </w:r>
      <w:r w:rsidRPr="0026623C">
        <w:rPr>
          <w:rFonts w:ascii="PT Astra Serif" w:hAnsi="PT Astra Serif" w:cs="Times New Roman"/>
          <w:sz w:val="28"/>
          <w:szCs w:val="28"/>
        </w:rPr>
        <w:t>нный 76-летию Победы в Великой Отечественной войне. Мероприятие прошло на п</w:t>
      </w:r>
      <w:r w:rsidR="00951E5C" w:rsidRPr="0026623C">
        <w:rPr>
          <w:rFonts w:ascii="PT Astra Serif" w:hAnsi="PT Astra Serif" w:cs="Times New Roman"/>
          <w:sz w:val="28"/>
          <w:szCs w:val="28"/>
        </w:rPr>
        <w:t>лощади Соборная. Участниками</w:t>
      </w:r>
      <w:r w:rsidRPr="0026623C">
        <w:rPr>
          <w:rFonts w:ascii="PT Astra Serif" w:hAnsi="PT Astra Serif" w:cs="Times New Roman"/>
          <w:sz w:val="28"/>
          <w:szCs w:val="28"/>
        </w:rPr>
        <w:t xml:space="preserve">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w:t>
      </w:r>
    </w:p>
    <w:p w:rsidR="00653C02"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w:t>
      </w:r>
      <w:r w:rsidR="00277874" w:rsidRPr="0026623C">
        <w:rPr>
          <w:rFonts w:ascii="PT Astra Serif" w:hAnsi="PT Astra Serif" w:cs="Times New Roman"/>
          <w:sz w:val="28"/>
          <w:szCs w:val="28"/>
        </w:rPr>
        <w:t>го гарнизона. Победители и призё</w:t>
      </w:r>
      <w:r w:rsidRPr="0026623C">
        <w:rPr>
          <w:rFonts w:ascii="PT Astra Serif" w:hAnsi="PT Astra Serif" w:cs="Times New Roman"/>
          <w:sz w:val="28"/>
          <w:szCs w:val="28"/>
        </w:rPr>
        <w:t>ры были награждены дипломами Министерства</w:t>
      </w:r>
      <w:r w:rsidR="00277874" w:rsidRPr="0026623C">
        <w:rPr>
          <w:rFonts w:ascii="PT Astra Serif" w:hAnsi="PT Astra Serif" w:cs="Times New Roman"/>
          <w:sz w:val="28"/>
          <w:szCs w:val="28"/>
        </w:rPr>
        <w:t xml:space="preserve"> просвещения и воспитания Ульяновской области</w:t>
      </w:r>
      <w:r w:rsidRPr="0026623C">
        <w:rPr>
          <w:rFonts w:ascii="PT Astra Serif" w:hAnsi="PT Astra Serif" w:cs="Times New Roman"/>
          <w:sz w:val="28"/>
          <w:szCs w:val="28"/>
        </w:rPr>
        <w:t>, кубками.</w:t>
      </w:r>
    </w:p>
    <w:p w:rsidR="00C95B97" w:rsidRPr="0026623C" w:rsidRDefault="00C95B97" w:rsidP="00951239">
      <w:pPr>
        <w:shd w:val="clear" w:color="auto" w:fill="FFFFFF"/>
        <w:spacing w:after="0" w:line="240" w:lineRule="auto"/>
        <w:ind w:firstLine="708"/>
        <w:jc w:val="both"/>
        <w:rPr>
          <w:rFonts w:ascii="PT Astra Serif" w:hAnsi="PT Astra Serif" w:cs="Arial"/>
          <w:sz w:val="23"/>
          <w:szCs w:val="23"/>
        </w:rPr>
      </w:pPr>
      <w:r w:rsidRPr="0026623C">
        <w:rPr>
          <w:rFonts w:ascii="PT Astra Serif" w:hAnsi="PT Astra Serif" w:cs="Times New Roman"/>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w:t>
      </w:r>
      <w:r w:rsidR="00277874" w:rsidRPr="0026623C">
        <w:rPr>
          <w:rFonts w:ascii="PT Astra Serif" w:hAnsi="PT Astra Serif" w:cs="Times New Roman"/>
          <w:sz w:val="28"/>
          <w:szCs w:val="28"/>
        </w:rPr>
        <w:t>его в период проведения акции её</w:t>
      </w:r>
      <w:r w:rsidRPr="0026623C">
        <w:rPr>
          <w:rFonts w:ascii="PT Astra Serif" w:hAnsi="PT Astra Serif" w:cs="Times New Roman"/>
          <w:sz w:val="28"/>
          <w:szCs w:val="28"/>
        </w:rPr>
        <w:t xml:space="preserve"> участниками стали 12756 учащихся образовательных организаций, было высажено более 9000 саженцев деревьев и кустарников.</w:t>
      </w:r>
      <w:r w:rsidRPr="0026623C">
        <w:rPr>
          <w:rFonts w:ascii="PT Astra Serif" w:hAnsi="PT Astra Serif" w:cs="Times New Roman"/>
        </w:rPr>
        <w:t xml:space="preserve"> </w:t>
      </w:r>
      <w:r w:rsidRPr="0026623C">
        <w:rPr>
          <w:rFonts w:ascii="PT Astra Serif" w:hAnsi="PT Astra Serif" w:cs="Times New Roman"/>
          <w:sz w:val="28"/>
          <w:szCs w:val="28"/>
        </w:rPr>
        <w:t>Центральной точкой стала высадка на Нижней Террасе в районе ДК 1 мая,</w:t>
      </w:r>
      <w:r w:rsidRPr="0026623C">
        <w:rPr>
          <w:rFonts w:ascii="PT Astra Serif" w:hAnsi="PT Astra Serif" w:cs="Times New Roman"/>
          <w:sz w:val="28"/>
          <w:szCs w:val="28"/>
        </w:rPr>
        <w:br/>
        <w:t>в месте установления будущей стеллы «Город трудовой доблести. Акция проведена совместно с реги</w:t>
      </w:r>
      <w:r w:rsidR="00277874" w:rsidRPr="0026623C">
        <w:rPr>
          <w:rFonts w:ascii="PT Astra Serif" w:hAnsi="PT Astra Serif" w:cs="Times New Roman"/>
          <w:sz w:val="28"/>
          <w:szCs w:val="28"/>
        </w:rPr>
        <w:t>ональным отделением ВОД «Волонтё</w:t>
      </w:r>
      <w:r w:rsidRPr="0026623C">
        <w:rPr>
          <w:rFonts w:ascii="PT Astra Serif" w:hAnsi="PT Astra Serif" w:cs="Times New Roman"/>
          <w:sz w:val="28"/>
          <w:szCs w:val="28"/>
        </w:rPr>
        <w:t>ры Победы», участие приняли учащиеся СШ № 5 и СШ № 41 города Ульяновска. Участниками была разраб</w:t>
      </w:r>
      <w:r w:rsidR="00277874" w:rsidRPr="0026623C">
        <w:rPr>
          <w:rFonts w:ascii="PT Astra Serif" w:hAnsi="PT Astra Serif" w:cs="Times New Roman"/>
          <w:sz w:val="28"/>
          <w:szCs w:val="28"/>
        </w:rPr>
        <w:t>отана «легенда» высадки, посвящё</w:t>
      </w:r>
      <w:r w:rsidRPr="0026623C">
        <w:rPr>
          <w:rFonts w:ascii="PT Astra Serif" w:hAnsi="PT Astra Serif" w:cs="Times New Roman"/>
          <w:sz w:val="28"/>
          <w:szCs w:val="28"/>
        </w:rPr>
        <w:t>нная труженикам тыла патронного завода им.Володарского.</w:t>
      </w:r>
    </w:p>
    <w:p w:rsidR="00653C02" w:rsidRPr="0026623C" w:rsidRDefault="00653C02"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С 7 по </w:t>
      </w:r>
      <w:r w:rsidR="00C95B97" w:rsidRPr="0026623C">
        <w:rPr>
          <w:rFonts w:ascii="PT Astra Serif" w:hAnsi="PT Astra Serif" w:cs="Times New Roman"/>
          <w:sz w:val="28"/>
          <w:szCs w:val="28"/>
        </w:rPr>
        <w:t>9 мая делегация Улья</w:t>
      </w:r>
      <w:r w:rsidRPr="0026623C">
        <w:rPr>
          <w:rFonts w:ascii="PT Astra Serif" w:hAnsi="PT Astra Serif" w:cs="Times New Roman"/>
          <w:sz w:val="28"/>
          <w:szCs w:val="28"/>
        </w:rPr>
        <w:t>новской области приняла участие</w:t>
      </w:r>
      <w:r w:rsidRPr="0026623C">
        <w:rPr>
          <w:rFonts w:ascii="PT Astra Serif" w:hAnsi="PT Astra Serif" w:cs="Times New Roman"/>
          <w:sz w:val="28"/>
          <w:szCs w:val="28"/>
        </w:rPr>
        <w:br/>
      </w:r>
      <w:r w:rsidR="00C95B97" w:rsidRPr="0026623C">
        <w:rPr>
          <w:rFonts w:ascii="PT Astra Serif" w:hAnsi="PT Astra Serif" w:cs="Times New Roman"/>
          <w:sz w:val="28"/>
          <w:szCs w:val="28"/>
        </w:rPr>
        <w:t>в финальных мероприятиях Всероссийского конкурса «</w:t>
      </w:r>
      <w:r w:rsidRPr="0026623C">
        <w:rPr>
          <w:rFonts w:ascii="PT Astra Serif" w:hAnsi="PT Astra Serif" w:cs="Times New Roman"/>
          <w:sz w:val="28"/>
          <w:szCs w:val="28"/>
        </w:rPr>
        <w:t>Без срока давности»</w:t>
      </w:r>
      <w:r w:rsidRPr="0026623C">
        <w:rPr>
          <w:rFonts w:ascii="PT Astra Serif" w:hAnsi="PT Astra Serif" w:cs="Times New Roman"/>
          <w:sz w:val="28"/>
          <w:szCs w:val="28"/>
        </w:rPr>
        <w:br/>
      </w:r>
      <w:r w:rsidR="00C95B97" w:rsidRPr="0026623C">
        <w:rPr>
          <w:rFonts w:ascii="PT Astra Serif" w:hAnsi="PT Astra Serif" w:cs="Times New Roman"/>
          <w:sz w:val="28"/>
          <w:szCs w:val="28"/>
        </w:rPr>
        <w:t>в г.</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Москва.</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числе делегации абсолютный победитель конкурса в номинации 7-9 классы Кетов Степан, обучающийся МБОУ Рад</w:t>
      </w:r>
      <w:r w:rsidR="00277874" w:rsidRPr="0026623C">
        <w:rPr>
          <w:rFonts w:ascii="PT Astra Serif" w:hAnsi="PT Astra Serif" w:cs="Times New Roman"/>
          <w:sz w:val="28"/>
          <w:szCs w:val="28"/>
        </w:rPr>
        <w:t>ищевская СШ № 1, а также призё</w:t>
      </w:r>
      <w:r w:rsidR="00C95B97" w:rsidRPr="0026623C">
        <w:rPr>
          <w:rFonts w:ascii="PT Astra Serif" w:hAnsi="PT Astra Serif" w:cs="Times New Roman"/>
          <w:sz w:val="28"/>
          <w:szCs w:val="28"/>
        </w:rPr>
        <w:t>р</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номинации 5-7 классы – Безгина Алес</w:t>
      </w:r>
      <w:r w:rsidRPr="0026623C">
        <w:rPr>
          <w:rFonts w:ascii="PT Astra Serif" w:hAnsi="PT Astra Serif" w:cs="Times New Roman"/>
          <w:sz w:val="28"/>
          <w:szCs w:val="28"/>
        </w:rPr>
        <w:t>я, обучающаяся МБОЦ Лицей</w:t>
      </w:r>
      <w:r w:rsidRPr="0026623C">
        <w:rPr>
          <w:rFonts w:ascii="PT Astra Serif" w:hAnsi="PT Astra Serif" w:cs="Times New Roman"/>
          <w:sz w:val="28"/>
          <w:szCs w:val="28"/>
        </w:rPr>
        <w:br/>
      </w:r>
      <w:r w:rsidR="00C95B97" w:rsidRPr="0026623C">
        <w:rPr>
          <w:rFonts w:ascii="PT Astra Serif" w:hAnsi="PT Astra Serif" w:cs="Times New Roman"/>
          <w:sz w:val="28"/>
          <w:szCs w:val="28"/>
        </w:rPr>
        <w:t>№ 45.</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рамках мероприятия состоялось торжественная церемония награждения</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с участием Министра просвещения РФ Кравцова С.С., а также экскурсии</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Музей Победы.</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 рамках празднования Дня Победы состоялся ряд мероприятий патриотической направленности:</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w:t>
      </w:r>
      <w:r w:rsidR="00C95B97" w:rsidRPr="0026623C">
        <w:rPr>
          <w:rFonts w:ascii="PT Astra Serif" w:hAnsi="PT Astra Serif" w:cs="Times New Roman"/>
          <w:sz w:val="28"/>
          <w:szCs w:val="28"/>
        </w:rPr>
        <w:t xml:space="preserve">сероссийская акция «Окна Победы» прошла в период с 1 по 10 мая. Было украшено 5714 окон общеобразовательных организаций, в акции приняли </w:t>
      </w:r>
      <w:r w:rsidRPr="0026623C">
        <w:rPr>
          <w:rFonts w:ascii="PT Astra Serif" w:hAnsi="PT Astra Serif" w:cs="Times New Roman"/>
          <w:sz w:val="28"/>
          <w:szCs w:val="28"/>
        </w:rPr>
        <w:t xml:space="preserve">участие </w:t>
      </w:r>
      <w:r w:rsidR="00C95B97" w:rsidRPr="0026623C">
        <w:rPr>
          <w:rFonts w:ascii="PT Astra Serif" w:hAnsi="PT Astra Serif" w:cs="Times New Roman"/>
          <w:sz w:val="28"/>
          <w:szCs w:val="28"/>
        </w:rPr>
        <w:t>22560 учащихся</w:t>
      </w:r>
      <w:r w:rsidRPr="0026623C">
        <w:rPr>
          <w:rFonts w:ascii="PT Astra Serif" w:hAnsi="PT Astra Serif" w:cs="Times New Roman"/>
          <w:sz w:val="28"/>
          <w:szCs w:val="28"/>
        </w:rPr>
        <w:t>;</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р</w:t>
      </w:r>
      <w:r w:rsidR="00C95B97" w:rsidRPr="0026623C">
        <w:rPr>
          <w:rFonts w:ascii="PT Astra Serif" w:hAnsi="PT Astra Serif" w:cs="Times New Roman"/>
          <w:sz w:val="28"/>
          <w:szCs w:val="28"/>
        </w:rPr>
        <w:t>егиональные патриотические акции «Обелиск», «Ветеран», «Дом</w:t>
      </w:r>
      <w:r w:rsidR="00C95B97" w:rsidRPr="0026623C">
        <w:rPr>
          <w:rFonts w:ascii="PT Astra Serif" w:hAnsi="PT Astra Serif" w:cs="Times New Roman"/>
          <w:sz w:val="28"/>
          <w:szCs w:val="28"/>
        </w:rPr>
        <w:br/>
        <w:t>со звездой», «Пост № 1», участниками которых стали 10000 обучающихся. Акции прошли на территории вс</w:t>
      </w:r>
      <w:r w:rsidRPr="0026623C">
        <w:rPr>
          <w:rFonts w:ascii="PT Astra Serif" w:hAnsi="PT Astra Serif" w:cs="Times New Roman"/>
          <w:sz w:val="28"/>
          <w:szCs w:val="28"/>
        </w:rPr>
        <w:t>ех 24 муниципальных образований;</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w:t>
      </w:r>
      <w:r w:rsidR="00C95B97" w:rsidRPr="0026623C">
        <w:rPr>
          <w:rFonts w:ascii="PT Astra Serif" w:hAnsi="PT Astra Serif" w:cs="Times New Roman"/>
          <w:sz w:val="28"/>
          <w:szCs w:val="28"/>
        </w:rPr>
        <w:t>сероссийская акция «Письмо Победы» была проведена совместно</w:t>
      </w:r>
      <w:r w:rsidR="00C95B97" w:rsidRPr="0026623C">
        <w:rPr>
          <w:rFonts w:ascii="PT Astra Serif" w:hAnsi="PT Astra Serif" w:cs="Times New Roman"/>
          <w:sz w:val="28"/>
          <w:szCs w:val="28"/>
        </w:rPr>
        <w:br/>
        <w:t xml:space="preserve">с </w:t>
      </w:r>
      <w:r w:rsidRPr="0026623C">
        <w:rPr>
          <w:rFonts w:ascii="PT Astra Serif" w:hAnsi="PT Astra Serif" w:cs="Times New Roman"/>
          <w:sz w:val="28"/>
          <w:szCs w:val="28"/>
        </w:rPr>
        <w:t>региональным отделением «Волонтё</w:t>
      </w:r>
      <w:r w:rsidR="00C95B97" w:rsidRPr="0026623C">
        <w:rPr>
          <w:rFonts w:ascii="PT Astra Serif" w:hAnsi="PT Astra Serif" w:cs="Times New Roman"/>
          <w:sz w:val="28"/>
          <w:szCs w:val="28"/>
        </w:rPr>
        <w:t>ры Победы». В течение акции 5000 писем было подготовлено детьми и направлено</w:t>
      </w:r>
      <w:r w:rsidR="008454F9" w:rsidRPr="0026623C">
        <w:rPr>
          <w:rFonts w:ascii="PT Astra Serif" w:hAnsi="PT Astra Serif" w:cs="Times New Roman"/>
          <w:sz w:val="28"/>
          <w:szCs w:val="28"/>
        </w:rPr>
        <w:t>,</w:t>
      </w:r>
      <w:r w:rsidR="00C95B97" w:rsidRPr="0026623C">
        <w:rPr>
          <w:rFonts w:ascii="PT Astra Serif" w:hAnsi="PT Astra Serif" w:cs="Times New Roman"/>
          <w:sz w:val="28"/>
          <w:szCs w:val="28"/>
        </w:rPr>
        <w:t xml:space="preserve"> передано ветеранам, гражданам категории «дети войны», труженикам тыла.</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lastRenderedPageBreak/>
        <w:t>Традиционно учащиеся стали участниками таких Всероссийских акций как «Георгиевская ленточка» и «Бессмертный полк-онлайн».</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Также учащиеся приняли участие в Параде Победы в г. Ульяновске: были сформированы пар</w:t>
      </w:r>
      <w:r w:rsidR="008454F9" w:rsidRPr="0026623C">
        <w:rPr>
          <w:rFonts w:ascii="PT Astra Serif" w:hAnsi="PT Astra Serif" w:cs="Times New Roman"/>
          <w:sz w:val="28"/>
          <w:szCs w:val="28"/>
        </w:rPr>
        <w:t>адные расчё</w:t>
      </w:r>
      <w:r w:rsidRPr="0026623C">
        <w:rPr>
          <w:rFonts w:ascii="PT Astra Serif" w:hAnsi="PT Astra Serif" w:cs="Times New Roman"/>
          <w:sz w:val="28"/>
          <w:szCs w:val="28"/>
        </w:rPr>
        <w:t xml:space="preserve">ты по 50 человек из кадетов и юнармейцев (ОГКОУ «Кадетская школа-интернат </w:t>
      </w:r>
      <w:proofErr w:type="gramStart"/>
      <w:r w:rsidRPr="0026623C">
        <w:rPr>
          <w:rFonts w:ascii="PT Astra Serif" w:hAnsi="PT Astra Serif" w:cs="Times New Roman"/>
          <w:sz w:val="28"/>
          <w:szCs w:val="28"/>
        </w:rPr>
        <w:t>им.генерала</w:t>
      </w:r>
      <w:proofErr w:type="gramEnd"/>
      <w:r w:rsidRPr="0026623C">
        <w:rPr>
          <w:rFonts w:ascii="PT Astra Serif" w:hAnsi="PT Astra Serif" w:cs="Times New Roman"/>
          <w:sz w:val="28"/>
          <w:szCs w:val="28"/>
        </w:rPr>
        <w:t>-полковника В.С.Чечеватова», МБОУ г.Ульяновска СШ № 66).</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Таким образом, все образовательные организации региона приняли участие в мероприятиях в рамках празднования 9 Мая, э</w:t>
      </w:r>
      <w:r w:rsidR="002C4F43" w:rsidRPr="0026623C">
        <w:rPr>
          <w:rFonts w:ascii="PT Astra Serif" w:hAnsi="PT Astra Serif" w:cs="Times New Roman"/>
          <w:sz w:val="28"/>
          <w:szCs w:val="28"/>
        </w:rPr>
        <w:t>то более 950 организаций (школ –</w:t>
      </w:r>
      <w:r w:rsidRPr="0026623C">
        <w:rPr>
          <w:rFonts w:ascii="PT Astra Serif" w:hAnsi="PT Astra Serif" w:cs="Times New Roman"/>
          <w:sz w:val="28"/>
          <w:szCs w:val="28"/>
        </w:rPr>
        <w:t xml:space="preserve"> 414, профессиональ</w:t>
      </w:r>
      <w:r w:rsidR="002C4F43" w:rsidRPr="0026623C">
        <w:rPr>
          <w:rFonts w:ascii="PT Astra Serif" w:hAnsi="PT Astra Serif" w:cs="Times New Roman"/>
          <w:sz w:val="28"/>
          <w:szCs w:val="28"/>
        </w:rPr>
        <w:t xml:space="preserve">ных образовательных организаций – </w:t>
      </w:r>
      <w:r w:rsidRPr="0026623C">
        <w:rPr>
          <w:rFonts w:ascii="PT Astra Serif" w:hAnsi="PT Astra Serif" w:cs="Times New Roman"/>
          <w:sz w:val="28"/>
          <w:szCs w:val="28"/>
        </w:rPr>
        <w:t>37,</w:t>
      </w:r>
      <w:r w:rsidR="002C4F43" w:rsidRPr="0026623C">
        <w:rPr>
          <w:rFonts w:ascii="PT Astra Serif" w:hAnsi="PT Astra Serif" w:cs="Times New Roman"/>
          <w:sz w:val="28"/>
          <w:szCs w:val="28"/>
        </w:rPr>
        <w:t xml:space="preserve"> учреждений высшего образования – </w:t>
      </w:r>
      <w:r w:rsidRPr="0026623C">
        <w:rPr>
          <w:rFonts w:ascii="PT Astra Serif" w:hAnsi="PT Astra Serif" w:cs="Times New Roman"/>
          <w:sz w:val="28"/>
          <w:szCs w:val="28"/>
        </w:rPr>
        <w:t>8, детских садов – 485, а также организации дополнительного образования). Количе</w:t>
      </w:r>
      <w:r w:rsidR="002C4F43" w:rsidRPr="0026623C">
        <w:rPr>
          <w:rFonts w:ascii="PT Astra Serif" w:hAnsi="PT Astra Serif" w:cs="Times New Roman"/>
          <w:sz w:val="28"/>
          <w:szCs w:val="28"/>
        </w:rPr>
        <w:t>ство участников составило более 200</w:t>
      </w:r>
      <w:r w:rsidRPr="0026623C">
        <w:rPr>
          <w:rFonts w:ascii="PT Astra Serif" w:hAnsi="PT Astra Serif" w:cs="Times New Roman"/>
          <w:sz w:val="28"/>
          <w:szCs w:val="28"/>
        </w:rPr>
        <w:t>000 обучающихся. Кол</w:t>
      </w:r>
      <w:r w:rsidR="002C4F43" w:rsidRPr="0026623C">
        <w:rPr>
          <w:rFonts w:ascii="PT Astra Serif" w:hAnsi="PT Astra Serif" w:cs="Times New Roman"/>
          <w:sz w:val="28"/>
          <w:szCs w:val="28"/>
        </w:rPr>
        <w:t>ичество проведё</w:t>
      </w:r>
      <w:r w:rsidR="00653C02" w:rsidRPr="0026623C">
        <w:rPr>
          <w:rFonts w:ascii="PT Astra Serif" w:hAnsi="PT Astra Serif" w:cs="Times New Roman"/>
          <w:sz w:val="28"/>
          <w:szCs w:val="28"/>
        </w:rPr>
        <w:t>нных мероприятий</w:t>
      </w:r>
      <w:r w:rsidR="00653C02" w:rsidRPr="0026623C">
        <w:rPr>
          <w:rFonts w:ascii="PT Astra Serif" w:hAnsi="PT Astra Serif" w:cs="Times New Roman"/>
          <w:sz w:val="28"/>
          <w:szCs w:val="28"/>
        </w:rPr>
        <w:br/>
      </w:r>
      <w:r w:rsidRPr="0026623C">
        <w:rPr>
          <w:rFonts w:ascii="PT Astra Serif" w:hAnsi="PT Astra Serif" w:cs="Times New Roman"/>
          <w:sz w:val="28"/>
          <w:szCs w:val="28"/>
        </w:rPr>
        <w:t>в образовательных организациях, приуроченных ко Дню Победы, составило 2750.</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w:t>
      </w:r>
      <w:r w:rsidR="002C4F43" w:rsidRPr="0026623C">
        <w:rPr>
          <w:rFonts w:ascii="PT Astra Serif" w:hAnsi="PT Astra Serif" w:cs="Times New Roman"/>
          <w:sz w:val="28"/>
          <w:szCs w:val="28"/>
        </w:rPr>
        <w:t>проведё</w:t>
      </w:r>
      <w:r w:rsidRPr="0026623C">
        <w:rPr>
          <w:rFonts w:ascii="PT Astra Serif" w:hAnsi="PT Astra Serif" w:cs="Times New Roman"/>
          <w:sz w:val="28"/>
          <w:szCs w:val="28"/>
        </w:rPr>
        <w:t>н урок истории с демонстрацией документального фильма Андрея Медведева «Великая неизвестная война» и последующим его обсуждением. Всего</w:t>
      </w:r>
      <w:r w:rsidRPr="0026623C">
        <w:rPr>
          <w:rFonts w:ascii="PT Astra Serif" w:hAnsi="PT Astra Serif" w:cs="Times New Roman"/>
          <w:sz w:val="28"/>
          <w:szCs w:val="28"/>
        </w:rPr>
        <w:br/>
        <w:t>на территории региона было организовано 39 подобных площадок, участие</w:t>
      </w:r>
      <w:r w:rsidRPr="0026623C">
        <w:rPr>
          <w:rFonts w:ascii="PT Astra Serif" w:hAnsi="PT Astra Serif" w:cs="Times New Roman"/>
          <w:sz w:val="28"/>
          <w:szCs w:val="28"/>
        </w:rPr>
        <w:br/>
        <w:t>в уроках истории приняли около 800 ш</w:t>
      </w:r>
      <w:r w:rsidR="002C4F43" w:rsidRPr="0026623C">
        <w:rPr>
          <w:rFonts w:ascii="PT Astra Serif" w:hAnsi="PT Astra Serif" w:cs="Times New Roman"/>
          <w:sz w:val="28"/>
          <w:szCs w:val="28"/>
        </w:rPr>
        <w:t>кольников 9-10 классов. В МБОУ средняя школа</w:t>
      </w:r>
      <w:r w:rsidRPr="0026623C">
        <w:rPr>
          <w:rFonts w:ascii="PT Astra Serif" w:hAnsi="PT Astra Serif" w:cs="Times New Roman"/>
          <w:sz w:val="28"/>
          <w:szCs w:val="28"/>
        </w:rPr>
        <w:t xml:space="preserve"> № 6 состоялся указанный урок истории в виде открытого занятия с сопредседателем регионального штаба ОНФ Ситниковым А.Г.</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17 мая на сцене ОГАУК «Ульяновский областной театр кукол им</w:t>
      </w:r>
      <w:r w:rsidR="002C4F43" w:rsidRPr="0026623C">
        <w:rPr>
          <w:rFonts w:ascii="PT Astra Serif" w:hAnsi="PT Astra Serif" w:cs="Times New Roman"/>
          <w:sz w:val="28"/>
          <w:szCs w:val="28"/>
        </w:rPr>
        <w:t>ени народной артистки СССР В.М.</w:t>
      </w:r>
      <w:r w:rsidRPr="0026623C">
        <w:rPr>
          <w:rFonts w:ascii="PT Astra Serif" w:hAnsi="PT Astra Serif" w:cs="Times New Roman"/>
          <w:sz w:val="28"/>
          <w:szCs w:val="28"/>
        </w:rPr>
        <w:t xml:space="preserve">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002C4F43" w:rsidRPr="0026623C">
        <w:rPr>
          <w:rFonts w:ascii="PT Astra Serif" w:hAnsi="PT Astra Serif" w:cs="Times New Roman"/>
          <w:sz w:val="28"/>
          <w:szCs w:val="28"/>
        </w:rPr>
        <w:br/>
      </w:r>
      <w:r w:rsidRPr="0026623C">
        <w:rPr>
          <w:rFonts w:ascii="PT Astra Serif" w:hAnsi="PT Astra Serif" w:cs="Times New Roman"/>
          <w:sz w:val="28"/>
          <w:szCs w:val="28"/>
        </w:rPr>
        <w:t>«У Лукоморья» ОГБН ОО «Дворец творчества детей и моло</w:t>
      </w:r>
      <w:r w:rsidR="002C4F43" w:rsidRPr="0026623C">
        <w:rPr>
          <w:rFonts w:ascii="PT Astra Serif" w:hAnsi="PT Astra Serif" w:cs="Times New Roman"/>
          <w:sz w:val="28"/>
          <w:szCs w:val="28"/>
        </w:rPr>
        <w:t>дежи»). Спектакль был посвящё</w:t>
      </w:r>
      <w:r w:rsidRPr="0026623C">
        <w:rPr>
          <w:rFonts w:ascii="PT Astra Serif" w:hAnsi="PT Astra Serif" w:cs="Times New Roman"/>
          <w:sz w:val="28"/>
          <w:szCs w:val="28"/>
        </w:rPr>
        <w:t xml:space="preserve">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w:t>
      </w:r>
      <w:r w:rsidR="002C4F43" w:rsidRPr="0026623C">
        <w:rPr>
          <w:rFonts w:ascii="PT Astra Serif" w:hAnsi="PT Astra Serif" w:cs="Times New Roman"/>
          <w:sz w:val="28"/>
          <w:szCs w:val="28"/>
        </w:rPr>
        <w:t>«Театральное Приволжье» (25 человек</w:t>
      </w:r>
      <w:r w:rsidRPr="0026623C">
        <w:rPr>
          <w:rFonts w:ascii="PT Astra Serif" w:hAnsi="PT Astra Serif" w:cs="Times New Roman"/>
          <w:sz w:val="28"/>
          <w:szCs w:val="28"/>
        </w:rPr>
        <w:t xml:space="preserve"> ввиду ограничительных мер).</w:t>
      </w:r>
    </w:p>
    <w:p w:rsidR="00C95B97" w:rsidRPr="0026623C" w:rsidRDefault="00C95B97" w:rsidP="00DD46EB">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30 по 31 мая учащиеся школ города стали участниками Всероссийской акции «Пое</w:t>
      </w:r>
      <w:r w:rsidR="00951239" w:rsidRPr="0026623C">
        <w:rPr>
          <w:rFonts w:ascii="PT Astra Serif" w:hAnsi="PT Astra Serif" w:cs="Times New Roman"/>
          <w:sz w:val="28"/>
          <w:szCs w:val="28"/>
        </w:rPr>
        <w:t>зд Победы». Инсталляцию, посвящё</w:t>
      </w:r>
      <w:r w:rsidRPr="0026623C">
        <w:rPr>
          <w:rFonts w:ascii="PT Astra Serif" w:hAnsi="PT Astra Serif" w:cs="Times New Roman"/>
          <w:sz w:val="28"/>
          <w:szCs w:val="28"/>
        </w:rPr>
        <w:t>нную Победе в Велик</w:t>
      </w:r>
      <w:r w:rsidR="00951239" w:rsidRPr="0026623C">
        <w:rPr>
          <w:rFonts w:ascii="PT Astra Serif" w:hAnsi="PT Astra Serif" w:cs="Times New Roman"/>
          <w:sz w:val="28"/>
          <w:szCs w:val="28"/>
        </w:rPr>
        <w:t>ой Отечественной войне и размещё</w:t>
      </w:r>
      <w:r w:rsidRPr="0026623C">
        <w:rPr>
          <w:rFonts w:ascii="PT Astra Serif" w:hAnsi="PT Astra Serif" w:cs="Times New Roman"/>
          <w:sz w:val="28"/>
          <w:szCs w:val="28"/>
        </w:rPr>
        <w:t>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Times New Roman"/>
          <w:sz w:val="28"/>
          <w:szCs w:val="28"/>
          <w:shd w:val="clear" w:color="auto" w:fill="FFFFFF"/>
        </w:rPr>
        <w:t xml:space="preserve">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w:t>
      </w:r>
      <w:r w:rsidRPr="0026623C">
        <w:rPr>
          <w:rFonts w:ascii="PT Astra Serif" w:hAnsi="PT Astra Serif" w:cs="Times New Roman"/>
          <w:sz w:val="28"/>
          <w:szCs w:val="28"/>
          <w:shd w:val="clear" w:color="auto" w:fill="FFFFFF"/>
        </w:rPr>
        <w:lastRenderedPageBreak/>
        <w:t>торжественные линейки, акции, флешмобы, конкурсы. В школьном лагере 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w:t>
      </w:r>
      <w:r w:rsidR="00482928" w:rsidRPr="0026623C">
        <w:rPr>
          <w:rFonts w:ascii="PT Astra Serif" w:hAnsi="PT Astra Serif" w:cs="Times New Roman"/>
          <w:sz w:val="28"/>
          <w:szCs w:val="28"/>
          <w:shd w:val="clear" w:color="auto" w:fill="FFFFFF"/>
        </w:rPr>
        <w:t>я держава» (детей познакомили с</w:t>
      </w:r>
      <w:r w:rsidRPr="0026623C">
        <w:rPr>
          <w:rFonts w:ascii="PT Astra Serif" w:hAnsi="PT Astra Serif" w:cs="Times New Roman"/>
          <w:sz w:val="28"/>
          <w:szCs w:val="28"/>
          <w:shd w:val="clear" w:color="auto" w:fill="FFFFFF"/>
        </w:rPr>
        <w:t xml:space="preserve"> выдающимися спортсменами), «Россия – многонациональная страна (исполнялись элементы танцев народов 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Times New Roman"/>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Также в торжественном мероприятии</w:t>
      </w:r>
      <w:r w:rsidR="00482928" w:rsidRPr="0026623C">
        <w:rPr>
          <w:rFonts w:ascii="PT Astra Serif" w:hAnsi="PT Astra Serif" w:cs="Arial"/>
          <w:sz w:val="28"/>
          <w:szCs w:val="28"/>
        </w:rPr>
        <w:t xml:space="preserve"> 12 июня в качестве молодого учё</w:t>
      </w:r>
      <w:r w:rsidRPr="0026623C">
        <w:rPr>
          <w:rFonts w:ascii="PT Astra Serif" w:hAnsi="PT Astra Serif" w:cs="Arial"/>
          <w:sz w:val="28"/>
          <w:szCs w:val="28"/>
        </w:rPr>
        <w:t>ного принял участие юнармеец, член кружка «Юнтех» при региональном отделении «Юнармия» Артем Ягирский, чья</w:t>
      </w:r>
      <w:r w:rsidR="00482928" w:rsidRPr="0026623C">
        <w:rPr>
          <w:rFonts w:ascii="PT Astra Serif" w:hAnsi="PT Astra Serif" w:cs="Arial"/>
          <w:sz w:val="28"/>
          <w:szCs w:val="28"/>
        </w:rPr>
        <w:t xml:space="preserve"> научная разработка крыла самолёта</w:t>
      </w:r>
      <w:r w:rsidR="003763EA" w:rsidRPr="0026623C">
        <w:rPr>
          <w:rFonts w:ascii="PT Astra Serif" w:hAnsi="PT Astra Serif" w:cs="Arial"/>
          <w:sz w:val="28"/>
          <w:szCs w:val="28"/>
        </w:rPr>
        <w:t xml:space="preserve"> была представлена</w:t>
      </w:r>
      <w:r w:rsidR="00900489" w:rsidRPr="0026623C">
        <w:rPr>
          <w:rFonts w:ascii="PT Astra Serif" w:hAnsi="PT Astra Serif" w:cs="Arial"/>
          <w:sz w:val="28"/>
          <w:szCs w:val="28"/>
        </w:rPr>
        <w:t xml:space="preserve"> Министру обороны</w:t>
      </w:r>
      <w:r w:rsidRPr="0026623C">
        <w:rPr>
          <w:rFonts w:ascii="PT Astra Serif" w:hAnsi="PT Astra Serif" w:cs="Arial"/>
          <w:sz w:val="28"/>
          <w:szCs w:val="28"/>
        </w:rPr>
        <w:t xml:space="preserve"> Сергею Шойгу на форуме юнармейцев «Дай пять».</w:t>
      </w:r>
    </w:p>
    <w:p w:rsidR="00482928" w:rsidRPr="0026623C" w:rsidRDefault="00DD46EB" w:rsidP="00482928">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cs="Arial"/>
          <w:sz w:val="28"/>
          <w:szCs w:val="28"/>
        </w:rPr>
        <w:t xml:space="preserve">В рамках федеральной акции «Наука рядом», предполагающей </w:t>
      </w:r>
      <w:r w:rsidR="00482928" w:rsidRPr="0026623C">
        <w:rPr>
          <w:rFonts w:ascii="PT Astra Serif" w:hAnsi="PT Astra Serif" w:cs="Arial"/>
          <w:sz w:val="28"/>
          <w:szCs w:val="28"/>
        </w:rPr>
        <w:t>посещение детьми мест работы учё</w:t>
      </w:r>
      <w:r w:rsidRPr="0026623C">
        <w:rPr>
          <w:rFonts w:ascii="PT Astra Serif" w:hAnsi="PT Astra Serif" w:cs="Arial"/>
          <w:sz w:val="28"/>
          <w:szCs w:val="28"/>
        </w:rPr>
        <w:t xml:space="preserve">ных, </w:t>
      </w:r>
      <w:r w:rsidR="00482928" w:rsidRPr="0026623C">
        <w:rPr>
          <w:rFonts w:ascii="PT Astra Serif" w:hAnsi="PT Astra Serif" w:cs="Arial"/>
          <w:sz w:val="28"/>
          <w:szCs w:val="28"/>
        </w:rPr>
        <w:t xml:space="preserve">11 июня </w:t>
      </w:r>
      <w:r w:rsidRPr="0026623C">
        <w:rPr>
          <w:rFonts w:ascii="PT Astra Serif" w:hAnsi="PT Astra Serif" w:cs="Arial"/>
          <w:sz w:val="28"/>
          <w:szCs w:val="28"/>
        </w:rPr>
        <w:t>была организована экскурсия обучающихся горо</w:t>
      </w:r>
      <w:r w:rsidR="00482928" w:rsidRPr="0026623C">
        <w:rPr>
          <w:rFonts w:ascii="PT Astra Serif" w:hAnsi="PT Astra Serif" w:cs="Arial"/>
          <w:sz w:val="28"/>
          <w:szCs w:val="28"/>
        </w:rPr>
        <w:t>да Димитровграда в</w:t>
      </w:r>
      <w:r w:rsidRPr="0026623C">
        <w:rPr>
          <w:rFonts w:ascii="PT Astra Serif" w:hAnsi="PT Astra Serif" w:cs="Arial"/>
          <w:sz w:val="28"/>
          <w:szCs w:val="28"/>
        </w:rPr>
        <w:t xml:space="preserve"> НИИАР. </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Также в рамках акции «Наука рядом» на базе детского технопарка «Кванториум» (г.Ульяновск) 14 июня состоялась</w:t>
      </w:r>
      <w:r w:rsidR="00482928" w:rsidRPr="0026623C">
        <w:rPr>
          <w:rFonts w:ascii="PT Astra Serif" w:hAnsi="PT Astra Serif" w:cs="Arial"/>
          <w:sz w:val="28"/>
          <w:szCs w:val="28"/>
        </w:rPr>
        <w:t xml:space="preserve"> тематическая программа, посвящё</w:t>
      </w:r>
      <w:r w:rsidRPr="0026623C">
        <w:rPr>
          <w:rFonts w:ascii="PT Astra Serif" w:hAnsi="PT Astra Serif" w:cs="Arial"/>
          <w:sz w:val="28"/>
          <w:szCs w:val="28"/>
        </w:rPr>
        <w:t>нная 12 июня, участниками которой стали 90 обучающихся в возрасте от 9 до 17 лет (участники летней смены в Кванториуме «Инженерные каникулы»).</w:t>
      </w:r>
      <w:r w:rsidR="00482928" w:rsidRPr="0026623C">
        <w:rPr>
          <w:rFonts w:ascii="PT Astra Serif" w:hAnsi="PT Astra Serif" w:cs="Arial"/>
          <w:sz w:val="28"/>
          <w:szCs w:val="28"/>
        </w:rPr>
        <w:t xml:space="preserve"> Кроме того, 12 июня мобильный К</w:t>
      </w:r>
      <w:r w:rsidRPr="0026623C">
        <w:rPr>
          <w:rFonts w:ascii="PT Astra Serif" w:hAnsi="PT Astra Serif" w:cs="Arial"/>
          <w:sz w:val="28"/>
          <w:szCs w:val="28"/>
        </w:rPr>
        <w:t>ванториум провёл праздничную программу для участников 1 смены в загородном лагере «Итиль».</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w:t>
      </w:r>
      <w:r w:rsidR="00482928" w:rsidRPr="0026623C">
        <w:rPr>
          <w:rFonts w:ascii="PT Astra Serif" w:hAnsi="PT Astra Serif" w:cs="Arial"/>
          <w:sz w:val="28"/>
          <w:szCs w:val="28"/>
        </w:rPr>
        <w:t>Возложение цветов»</w:t>
      </w:r>
      <w:r w:rsidRPr="0026623C">
        <w:rPr>
          <w:rFonts w:ascii="PT Astra Serif" w:hAnsi="PT Astra Serif" w:cs="Arial"/>
          <w:sz w:val="28"/>
          <w:szCs w:val="28"/>
        </w:rPr>
        <w:t>. Общее количество участников указанных акций составило более 100 человек.</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В мероприятии приняли участие ВРИО Губернатора Ульяновской области</w:t>
      </w:r>
      <w:r w:rsidR="00482928" w:rsidRPr="0026623C">
        <w:rPr>
          <w:rFonts w:ascii="PT Astra Serif" w:hAnsi="PT Astra Serif" w:cs="Arial"/>
          <w:sz w:val="28"/>
          <w:szCs w:val="28"/>
        </w:rPr>
        <w:t xml:space="preserve"> А.Русских</w:t>
      </w:r>
      <w:r w:rsidR="00900489" w:rsidRPr="0026623C">
        <w:rPr>
          <w:rFonts w:ascii="PT Astra Serif" w:hAnsi="PT Astra Serif" w:cs="Arial"/>
          <w:sz w:val="28"/>
          <w:szCs w:val="28"/>
        </w:rPr>
        <w:t xml:space="preserve">, </w:t>
      </w:r>
      <w:r w:rsidRPr="0026623C">
        <w:rPr>
          <w:rFonts w:ascii="PT Astra Serif" w:hAnsi="PT Astra Serif" w:cs="Arial"/>
          <w:sz w:val="28"/>
          <w:szCs w:val="28"/>
        </w:rPr>
        <w:t>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w:t>
      </w:r>
      <w:r w:rsidR="00482928" w:rsidRPr="0026623C">
        <w:rPr>
          <w:rFonts w:ascii="PT Astra Serif" w:hAnsi="PT Astra Serif" w:cs="Arial"/>
          <w:sz w:val="28"/>
          <w:szCs w:val="28"/>
        </w:rPr>
        <w:t>ё</w:t>
      </w:r>
      <w:r w:rsidRPr="0026623C">
        <w:rPr>
          <w:rFonts w:ascii="PT Astra Serif" w:hAnsi="PT Astra Serif" w:cs="Arial"/>
          <w:sz w:val="28"/>
          <w:szCs w:val="28"/>
        </w:rPr>
        <w:t>ры Победы», «Поисковое движение России», «Юнармия».</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 xml:space="preserve">22 июня на базе МБОУ </w:t>
      </w:r>
      <w:r w:rsidR="00884307" w:rsidRPr="0026623C">
        <w:rPr>
          <w:rFonts w:ascii="PT Astra Serif" w:hAnsi="PT Astra Serif" w:cs="Arial"/>
          <w:sz w:val="28"/>
          <w:szCs w:val="28"/>
        </w:rPr>
        <w:t>«Г</w:t>
      </w:r>
      <w:r w:rsidRPr="0026623C">
        <w:rPr>
          <w:rFonts w:ascii="PT Astra Serif" w:hAnsi="PT Astra Serif" w:cs="Arial"/>
          <w:sz w:val="28"/>
          <w:szCs w:val="28"/>
        </w:rPr>
        <w:t>имназия № 44 им.</w:t>
      </w:r>
      <w:r w:rsidR="00884307" w:rsidRPr="0026623C">
        <w:rPr>
          <w:rFonts w:ascii="PT Astra Serif" w:hAnsi="PT Astra Serif" w:cs="Arial"/>
          <w:sz w:val="28"/>
          <w:szCs w:val="28"/>
        </w:rPr>
        <w:t xml:space="preserve"> </w:t>
      </w:r>
      <w:r w:rsidRPr="0026623C">
        <w:rPr>
          <w:rFonts w:ascii="PT Astra Serif" w:hAnsi="PT Astra Serif" w:cs="Arial"/>
          <w:sz w:val="28"/>
          <w:szCs w:val="28"/>
        </w:rPr>
        <w:t xml:space="preserve">Деева </w:t>
      </w:r>
      <w:r w:rsidR="00884307" w:rsidRPr="0026623C">
        <w:rPr>
          <w:rFonts w:ascii="PT Astra Serif" w:hAnsi="PT Astra Serif" w:cs="Arial"/>
          <w:sz w:val="28"/>
          <w:szCs w:val="28"/>
        </w:rPr>
        <w:t xml:space="preserve">В.Н.» </w:t>
      </w:r>
      <w:r w:rsidRPr="0026623C">
        <w:rPr>
          <w:rFonts w:ascii="PT Astra Serif" w:hAnsi="PT Astra Serif" w:cs="Arial"/>
          <w:sz w:val="28"/>
          <w:szCs w:val="28"/>
        </w:rPr>
        <w:t>было проведено мероприятие по итогам проведения регионального конкурса среди педагогических работников имени Народно</w:t>
      </w:r>
      <w:r w:rsidR="003763EA" w:rsidRPr="0026623C">
        <w:rPr>
          <w:rFonts w:ascii="PT Astra Serif" w:hAnsi="PT Astra Serif" w:cs="Arial"/>
          <w:sz w:val="28"/>
          <w:szCs w:val="28"/>
        </w:rPr>
        <w:t>го учителя России Ю.И.Латышева.</w:t>
      </w:r>
      <w:r w:rsidR="003763EA" w:rsidRPr="0026623C">
        <w:rPr>
          <w:rFonts w:ascii="PT Astra Serif" w:hAnsi="PT Astra Serif" w:cs="Arial"/>
          <w:sz w:val="28"/>
          <w:szCs w:val="28"/>
        </w:rPr>
        <w:br/>
      </w:r>
      <w:r w:rsidRPr="0026623C">
        <w:rPr>
          <w:rFonts w:ascii="PT Astra Serif" w:hAnsi="PT Astra Serif" w:cs="Arial"/>
          <w:sz w:val="28"/>
          <w:szCs w:val="28"/>
        </w:rPr>
        <w:t>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3763EA" w:rsidRPr="0026623C" w:rsidRDefault="00DD46EB" w:rsidP="003763EA">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Arial"/>
          <w:sz w:val="28"/>
          <w:szCs w:val="28"/>
        </w:rPr>
        <w:lastRenderedPageBreak/>
        <w:t>25 июня на</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базе</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 xml:space="preserve">Межвидового регионального учебного центра </w:t>
      </w:r>
      <w:r w:rsidR="00482928" w:rsidRPr="0026623C">
        <w:rPr>
          <w:rFonts w:ascii="PT Astra Serif" w:hAnsi="PT Astra Serif" w:cs="Times New Roman"/>
          <w:sz w:val="28"/>
          <w:szCs w:val="28"/>
        </w:rPr>
        <w:t xml:space="preserve">войск связи в городе Ульяновск </w:t>
      </w:r>
      <w:r w:rsidRPr="0026623C">
        <w:rPr>
          <w:rFonts w:ascii="PT Astra Serif" w:hAnsi="PT Astra Serif" w:cs="Times New Roman"/>
          <w:sz w:val="28"/>
          <w:szCs w:val="28"/>
        </w:rPr>
        <w:t>состоялся региональны</w:t>
      </w:r>
      <w:r w:rsidR="003763EA" w:rsidRPr="0026623C">
        <w:rPr>
          <w:rFonts w:ascii="PT Astra Serif" w:hAnsi="PT Astra Serif" w:cs="Times New Roman"/>
          <w:sz w:val="28"/>
          <w:szCs w:val="28"/>
        </w:rPr>
        <w:t>й отборочный этап для участия</w:t>
      </w:r>
      <w:r w:rsidR="003763EA" w:rsidRPr="0026623C">
        <w:rPr>
          <w:rFonts w:ascii="PT Astra Serif" w:hAnsi="PT Astra Serif" w:cs="Times New Roman"/>
          <w:sz w:val="28"/>
          <w:szCs w:val="28"/>
        </w:rPr>
        <w:br/>
        <w:t xml:space="preserve">в </w:t>
      </w:r>
      <w:r w:rsidRPr="0026623C">
        <w:rPr>
          <w:rFonts w:ascii="PT Astra Serif" w:hAnsi="PT Astra Serif" w:cs="Arial"/>
          <w:sz w:val="28"/>
          <w:szCs w:val="28"/>
        </w:rPr>
        <w:t>юнармейском оборонно-спортивном лагере Приволжского федерального округа «Гвардеец».</w:t>
      </w:r>
      <w:r w:rsidRPr="0026623C">
        <w:rPr>
          <w:rFonts w:ascii="PT Astra Serif" w:hAnsi="PT Astra Serif" w:cs="Times New Roman"/>
          <w:sz w:val="28"/>
          <w:szCs w:val="28"/>
        </w:rPr>
        <w:t> В мероприятии</w:t>
      </w:r>
      <w:r w:rsidR="003763EA" w:rsidRPr="0026623C">
        <w:rPr>
          <w:rFonts w:ascii="PT Astra Serif" w:hAnsi="PT Astra Serif" w:cs="Times New Roman"/>
          <w:sz w:val="28"/>
          <w:szCs w:val="28"/>
        </w:rPr>
        <w:t xml:space="preserve"> приняли участие 60 обучающихся</w:t>
      </w:r>
      <w:r w:rsidR="003763EA" w:rsidRPr="0026623C">
        <w:rPr>
          <w:rFonts w:ascii="PT Astra Serif" w:hAnsi="PT Astra Serif" w:cs="Times New Roman"/>
          <w:sz w:val="28"/>
          <w:szCs w:val="28"/>
        </w:rPr>
        <w:br/>
      </w:r>
      <w:r w:rsidRPr="0026623C">
        <w:rPr>
          <w:rFonts w:ascii="PT Astra Serif" w:hAnsi="PT Astra Serif" w:cs="Times New Roman"/>
          <w:sz w:val="28"/>
          <w:szCs w:val="28"/>
        </w:rPr>
        <w:t>из муниципальных образований Ульяновской о</w:t>
      </w:r>
      <w:r w:rsidR="003763EA" w:rsidRPr="0026623C">
        <w:rPr>
          <w:rFonts w:ascii="PT Astra Serif" w:hAnsi="PT Astra Serif" w:cs="Times New Roman"/>
          <w:sz w:val="28"/>
          <w:szCs w:val="28"/>
        </w:rPr>
        <w:t>бласти. Кроме того,</w:t>
      </w:r>
      <w:r w:rsidR="003763EA" w:rsidRPr="0026623C">
        <w:rPr>
          <w:rFonts w:ascii="PT Astra Serif" w:hAnsi="PT Astra Serif" w:cs="Times New Roman"/>
          <w:sz w:val="28"/>
          <w:szCs w:val="28"/>
        </w:rPr>
        <w:br/>
      </w:r>
      <w:r w:rsidRPr="0026623C">
        <w:rPr>
          <w:rFonts w:ascii="PT Astra Serif" w:hAnsi="PT Astra Serif" w:cs="Times New Roman"/>
          <w:sz w:val="28"/>
          <w:szCs w:val="28"/>
        </w:rPr>
        <w:t>в региональном отборочном этапе приняли участие воспитанники</w:t>
      </w:r>
      <w:r w:rsidR="003763EA" w:rsidRPr="0026623C">
        <w:rPr>
          <w:rFonts w:ascii="PT Astra Serif" w:hAnsi="PT Astra Serif" w:cs="Times New Roman"/>
          <w:sz w:val="28"/>
          <w:szCs w:val="28"/>
        </w:rPr>
        <w:t xml:space="preserve"> учреждений для детей-сирот и </w:t>
      </w:r>
      <w:r w:rsidRPr="0026623C">
        <w:rPr>
          <w:rFonts w:ascii="PT Astra Serif" w:hAnsi="PT Astra Serif" w:cs="Times New Roman"/>
          <w:sz w:val="28"/>
          <w:szCs w:val="28"/>
        </w:rPr>
        <w:t>детей, оставшихся без попечения родителей, имеющих устойчивую мотивацию к поступлению в военные и правоохранительные ВУЗы.</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 xml:space="preserve">По итогам сформирована </w:t>
      </w:r>
      <w:r w:rsidR="003763EA" w:rsidRPr="0026623C">
        <w:rPr>
          <w:rFonts w:ascii="PT Astra Serif" w:hAnsi="PT Astra Serif" w:cs="Times New Roman"/>
          <w:sz w:val="28"/>
          <w:szCs w:val="28"/>
        </w:rPr>
        <w:t xml:space="preserve">команда </w:t>
      </w:r>
      <w:r w:rsidRPr="0026623C">
        <w:rPr>
          <w:rFonts w:ascii="PT Astra Serif" w:hAnsi="PT Astra Serif" w:cs="Times New Roman"/>
          <w:sz w:val="28"/>
          <w:szCs w:val="28"/>
        </w:rPr>
        <w:t>в количестве 20 юношей, которая</w:t>
      </w:r>
      <w:r w:rsidR="003763EA" w:rsidRPr="0026623C">
        <w:rPr>
          <w:rFonts w:ascii="PT Astra Serif" w:hAnsi="PT Astra Serif" w:cs="Times New Roman"/>
          <w:sz w:val="28"/>
          <w:szCs w:val="28"/>
        </w:rPr>
        <w:t xml:space="preserve"> представит Ульяновскую область </w:t>
      </w:r>
      <w:r w:rsidRPr="0026623C">
        <w:rPr>
          <w:rFonts w:ascii="PT Astra Serif" w:hAnsi="PT Astra Serif" w:cs="Times New Roman"/>
          <w:sz w:val="28"/>
          <w:szCs w:val="28"/>
        </w:rPr>
        <w:t>на окружном этапе (2-17 августа Пензенская область).</w:t>
      </w:r>
    </w:p>
    <w:p w:rsidR="003763EA" w:rsidRPr="0026623C" w:rsidRDefault="003763EA" w:rsidP="003763EA">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w:t>
      </w:r>
      <w:r w:rsidR="00A079BE" w:rsidRPr="0026623C">
        <w:rPr>
          <w:rFonts w:ascii="PT Astra Serif" w:hAnsi="PT Astra Serif" w:cs="Times New Roman"/>
          <w:sz w:val="28"/>
          <w:szCs w:val="28"/>
        </w:rPr>
        <w:t>на на базе частного лагеря «Берё</w:t>
      </w:r>
      <w:r w:rsidRPr="0026623C">
        <w:rPr>
          <w:rFonts w:ascii="PT Astra Serif" w:hAnsi="PT Astra Serif" w:cs="Times New Roman"/>
          <w:sz w:val="28"/>
          <w:szCs w:val="28"/>
        </w:rPr>
        <w:t>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использования в окружном этапе, который был отменен организатором ввиду введения ограничительных мер.</w:t>
      </w:r>
    </w:p>
    <w:p w:rsidR="00F32AAF" w:rsidRPr="0026623C" w:rsidRDefault="003763EA" w:rsidP="00F32AAF">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30 июля в с.Ясашная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администрацией и военнослужа</w:t>
      </w:r>
      <w:r w:rsidR="00A079BE" w:rsidRPr="0026623C">
        <w:rPr>
          <w:rFonts w:ascii="PT Astra Serif" w:hAnsi="PT Astra Serif" w:cs="Times New Roman"/>
          <w:sz w:val="28"/>
          <w:szCs w:val="28"/>
        </w:rPr>
        <w:t>щими Ульяновского гарнизона</w:t>
      </w:r>
      <w:r w:rsidRPr="0026623C">
        <w:rPr>
          <w:rFonts w:ascii="PT Astra Serif" w:hAnsi="PT Astra Serif" w:cs="Times New Roman"/>
          <w:sz w:val="28"/>
          <w:szCs w:val="28"/>
        </w:rPr>
        <w:t xml:space="preserve"> проведено захоронение останков красноармейца, уроженца Ульяновской области, погибшего и найденного в Ленинградской области поисковиками</w:t>
      </w:r>
      <w:r w:rsidR="00900489" w:rsidRPr="0026623C">
        <w:rPr>
          <w:rFonts w:ascii="PT Astra Serif" w:hAnsi="PT Astra Serif" w:cs="Times New Roman"/>
          <w:sz w:val="28"/>
          <w:szCs w:val="28"/>
        </w:rPr>
        <w:t xml:space="preserve"> с отданием духовных и воинских почестей</w:t>
      </w:r>
      <w:r w:rsidRPr="0026623C">
        <w:rPr>
          <w:rFonts w:ascii="PT Astra Serif" w:hAnsi="PT Astra Serif" w:cs="Times New Roman"/>
          <w:sz w:val="28"/>
          <w:szCs w:val="28"/>
        </w:rPr>
        <w:t>.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павшим (предшествующему захоронению) стали обучающиеся МОУ Ясашно-Ташлинская СОШ (25 обучающихся).</w:t>
      </w:r>
    </w:p>
    <w:p w:rsidR="00F32AAF" w:rsidRPr="0026623C" w:rsidRDefault="00F32AAF" w:rsidP="00F32AAF">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sz w:val="28"/>
          <w:szCs w:val="28"/>
          <w:shd w:val="clear" w:color="auto" w:fill="FFFFFF"/>
        </w:rPr>
        <w:t>С 17 по 20 августа на базе Межвидового учебного центра были организованы и проведены учебно-тренировочные сборы по начальной военной подготовке для финалистов во</w:t>
      </w:r>
      <w:r w:rsidR="00ED76CE" w:rsidRPr="0026623C">
        <w:rPr>
          <w:rFonts w:ascii="PT Astra Serif" w:hAnsi="PT Astra Serif"/>
          <w:sz w:val="28"/>
          <w:szCs w:val="28"/>
          <w:shd w:val="clear" w:color="auto" w:fill="FFFFFF"/>
        </w:rPr>
        <w:t xml:space="preserve">енно-спортивной игры «Зарница» - </w:t>
      </w:r>
      <w:r w:rsidRPr="0026623C">
        <w:rPr>
          <w:rFonts w:ascii="PT Astra Serif" w:hAnsi="PT Astra Serif"/>
          <w:sz w:val="28"/>
          <w:szCs w:val="28"/>
          <w:shd w:val="clear" w:color="auto" w:fill="FFFFFF"/>
        </w:rPr>
        <w:t xml:space="preserve">обучающихся МБОУ </w:t>
      </w:r>
      <w:r w:rsidR="00ED76CE" w:rsidRPr="0026623C">
        <w:rPr>
          <w:rFonts w:ascii="PT Astra Serif" w:hAnsi="PT Astra Serif"/>
          <w:sz w:val="28"/>
          <w:szCs w:val="28"/>
          <w:shd w:val="clear" w:color="auto" w:fill="FFFFFF"/>
        </w:rPr>
        <w:t xml:space="preserve">«Средняя школа № 2 </w:t>
      </w:r>
      <w:r w:rsidRPr="0026623C">
        <w:rPr>
          <w:rFonts w:ascii="PT Astra Serif" w:hAnsi="PT Astra Serif"/>
          <w:sz w:val="28"/>
          <w:szCs w:val="28"/>
          <w:shd w:val="clear" w:color="auto" w:fill="FFFFFF"/>
        </w:rPr>
        <w:t>р.п.Новая Майна», которые в сентябре представят Ульянов</w:t>
      </w:r>
      <w:r w:rsidR="00ED76CE" w:rsidRPr="0026623C">
        <w:rPr>
          <w:rFonts w:ascii="PT Astra Serif" w:hAnsi="PT Astra Serif"/>
          <w:sz w:val="28"/>
          <w:szCs w:val="28"/>
          <w:shd w:val="clear" w:color="auto" w:fill="FFFFFF"/>
        </w:rPr>
        <w:t xml:space="preserve">скую область на окружном этапе. В </w:t>
      </w:r>
      <w:r w:rsidRPr="0026623C">
        <w:rPr>
          <w:rFonts w:ascii="PT Astra Serif" w:hAnsi="PT Astra Serif"/>
          <w:sz w:val="28"/>
          <w:szCs w:val="28"/>
          <w:shd w:val="clear" w:color="auto" w:fill="FFFFFF"/>
        </w:rPr>
        <w:t>мероприятии приняли</w:t>
      </w:r>
      <w:r w:rsidR="00ED76CE" w:rsidRPr="0026623C">
        <w:rPr>
          <w:rFonts w:ascii="PT Astra Serif" w:hAnsi="PT Astra Serif"/>
          <w:sz w:val="28"/>
          <w:szCs w:val="28"/>
          <w:shd w:val="clear" w:color="auto" w:fill="FFFFFF"/>
        </w:rPr>
        <w:t xml:space="preserve"> участие</w:t>
      </w:r>
      <w:r w:rsidR="00ED76CE" w:rsidRPr="0026623C">
        <w:rPr>
          <w:rFonts w:ascii="PT Astra Serif" w:hAnsi="PT Astra Serif"/>
          <w:sz w:val="28"/>
          <w:szCs w:val="28"/>
          <w:shd w:val="clear" w:color="auto" w:fill="FFFFFF"/>
        </w:rPr>
        <w:br/>
      </w:r>
      <w:r w:rsidRPr="0026623C">
        <w:rPr>
          <w:rFonts w:ascii="PT Astra Serif" w:hAnsi="PT Astra Serif"/>
          <w:sz w:val="28"/>
          <w:szCs w:val="28"/>
          <w:shd w:val="clear" w:color="auto" w:fill="FFFFFF"/>
        </w:rPr>
        <w:t>14 обучающихся. </w:t>
      </w:r>
    </w:p>
    <w:p w:rsidR="00F32AAF" w:rsidRPr="0026623C" w:rsidRDefault="00F32AAF" w:rsidP="00F32AAF">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sz w:val="28"/>
          <w:szCs w:val="28"/>
          <w:shd w:val="clear" w:color="auto" w:fill="FFFFFF"/>
        </w:rPr>
        <w:t xml:space="preserve">19-20 августа было организовано участие обучающихся </w:t>
      </w:r>
      <w:r w:rsidR="00ED76CE" w:rsidRPr="0026623C">
        <w:rPr>
          <w:rFonts w:ascii="PT Astra Serif" w:hAnsi="PT Astra Serif"/>
          <w:sz w:val="28"/>
          <w:szCs w:val="28"/>
          <w:shd w:val="clear" w:color="auto" w:fill="FFFFFF"/>
        </w:rPr>
        <w:t>региона</w:t>
      </w:r>
      <w:r w:rsidR="00ED76CE" w:rsidRPr="0026623C">
        <w:rPr>
          <w:rFonts w:ascii="PT Astra Serif" w:hAnsi="PT Astra Serif"/>
          <w:sz w:val="28"/>
          <w:szCs w:val="28"/>
          <w:shd w:val="clear" w:color="auto" w:fill="FFFFFF"/>
        </w:rPr>
        <w:br/>
      </w:r>
      <w:r w:rsidRPr="0026623C">
        <w:rPr>
          <w:rFonts w:ascii="PT Astra Serif" w:hAnsi="PT Astra Serif"/>
          <w:sz w:val="28"/>
          <w:szCs w:val="28"/>
          <w:shd w:val="clear" w:color="auto" w:fill="FFFFFF"/>
        </w:rPr>
        <w:t xml:space="preserve">в межрегиональном историческом фестивале «Великий Волжский путь», который </w:t>
      </w:r>
      <w:r w:rsidR="00ED76CE" w:rsidRPr="0026623C">
        <w:rPr>
          <w:rFonts w:ascii="PT Astra Serif" w:hAnsi="PT Astra Serif"/>
          <w:sz w:val="28"/>
          <w:szCs w:val="28"/>
          <w:shd w:val="clear" w:color="auto" w:fill="FFFFFF"/>
        </w:rPr>
        <w:t>проходил</w:t>
      </w:r>
      <w:r w:rsidRPr="0026623C">
        <w:rPr>
          <w:rFonts w:ascii="PT Astra Serif" w:hAnsi="PT Astra Serif"/>
          <w:sz w:val="28"/>
          <w:szCs w:val="28"/>
          <w:shd w:val="clear" w:color="auto" w:fill="FFFFFF"/>
        </w:rPr>
        <w:t xml:space="preserve"> в с.</w:t>
      </w:r>
      <w:r w:rsidR="00116DD6" w:rsidRPr="0026623C">
        <w:rPr>
          <w:rFonts w:ascii="PT Astra Serif" w:hAnsi="PT Astra Serif"/>
          <w:sz w:val="28"/>
          <w:szCs w:val="28"/>
          <w:shd w:val="clear" w:color="auto" w:fill="FFFFFF"/>
        </w:rPr>
        <w:t xml:space="preserve"> </w:t>
      </w:r>
      <w:r w:rsidR="00ED76CE" w:rsidRPr="0026623C">
        <w:rPr>
          <w:rFonts w:ascii="PT Astra Serif" w:hAnsi="PT Astra Serif"/>
          <w:sz w:val="28"/>
          <w:szCs w:val="28"/>
          <w:shd w:val="clear" w:color="auto" w:fill="FFFFFF"/>
        </w:rPr>
        <w:t>Ивановка Старомайнского района.</w:t>
      </w:r>
      <w:r w:rsidRPr="0026623C">
        <w:rPr>
          <w:rFonts w:ascii="PT Astra Serif" w:hAnsi="PT Astra Serif"/>
          <w:sz w:val="28"/>
          <w:szCs w:val="28"/>
          <w:shd w:val="clear" w:color="auto" w:fill="FFFFFF"/>
        </w:rPr>
        <w:t xml:space="preserve"> Мероприятие проходило в рамках федерального проекта </w:t>
      </w:r>
      <w:r w:rsidR="00ED76CE" w:rsidRPr="0026623C">
        <w:rPr>
          <w:rFonts w:ascii="PT Astra Serif" w:hAnsi="PT Astra Serif"/>
          <w:sz w:val="28"/>
          <w:szCs w:val="28"/>
          <w:shd w:val="clear" w:color="auto" w:fill="FFFFFF"/>
        </w:rPr>
        <w:t>«Патриотическое воспитание РФ», участниками стали более</w:t>
      </w:r>
      <w:r w:rsidRPr="0026623C">
        <w:rPr>
          <w:rFonts w:ascii="PT Astra Serif" w:hAnsi="PT Astra Serif"/>
          <w:sz w:val="28"/>
          <w:szCs w:val="28"/>
          <w:shd w:val="clear" w:color="auto" w:fill="FFFFFF"/>
        </w:rPr>
        <w:t xml:space="preserve"> 800 школьников 5-7 классов.</w:t>
      </w:r>
      <w:r w:rsidR="00ED76CE" w:rsidRPr="0026623C">
        <w:rPr>
          <w:rFonts w:ascii="PT Astra Serif" w:hAnsi="PT Astra Serif"/>
          <w:sz w:val="28"/>
          <w:szCs w:val="28"/>
          <w:shd w:val="clear" w:color="auto" w:fill="FFFFFF"/>
        </w:rPr>
        <w:t xml:space="preserve"> В</w:t>
      </w:r>
      <w:r w:rsidRPr="0026623C">
        <w:rPr>
          <w:rFonts w:ascii="PT Astra Serif" w:hAnsi="PT Astra Serif"/>
          <w:sz w:val="28"/>
          <w:szCs w:val="28"/>
          <w:shd w:val="clear" w:color="auto" w:fill="FFFFFF"/>
        </w:rPr>
        <w:t xml:space="preserve"> рамках фестиваля</w:t>
      </w:r>
      <w:r w:rsidR="00ED76CE" w:rsidRPr="0026623C">
        <w:rPr>
          <w:rFonts w:ascii="PT Astra Serif" w:hAnsi="PT Astra Serif"/>
          <w:sz w:val="28"/>
          <w:szCs w:val="28"/>
          <w:shd w:val="clear" w:color="auto" w:fill="FFFFFF"/>
        </w:rPr>
        <w:t xml:space="preserve"> для обучающихся</w:t>
      </w:r>
      <w:r w:rsidRPr="0026623C">
        <w:rPr>
          <w:rFonts w:ascii="PT Astra Serif" w:hAnsi="PT Astra Serif"/>
          <w:sz w:val="28"/>
          <w:szCs w:val="28"/>
          <w:shd w:val="clear" w:color="auto" w:fill="FFFFFF"/>
        </w:rPr>
        <w:t xml:space="preserve"> проведена обра</w:t>
      </w:r>
      <w:r w:rsidR="00ED76CE" w:rsidRPr="0026623C">
        <w:rPr>
          <w:rFonts w:ascii="PT Astra Serif" w:hAnsi="PT Astra Serif"/>
          <w:sz w:val="28"/>
          <w:szCs w:val="28"/>
          <w:shd w:val="clear" w:color="auto" w:fill="FFFFFF"/>
        </w:rPr>
        <w:t xml:space="preserve">зовательная программа по блокам </w:t>
      </w:r>
      <w:r w:rsidRPr="0026623C">
        <w:rPr>
          <w:rFonts w:ascii="PT Astra Serif" w:hAnsi="PT Astra Serif"/>
          <w:sz w:val="28"/>
          <w:szCs w:val="28"/>
          <w:shd w:val="clear" w:color="auto" w:fill="FFFFFF"/>
        </w:rPr>
        <w:t>«Краеведение», «Национальные виды спорта» и др.</w:t>
      </w:r>
      <w:r w:rsidR="00ED76CE" w:rsidRPr="0026623C">
        <w:rPr>
          <w:rFonts w:ascii="PT Astra Serif" w:hAnsi="PT Astra Serif"/>
          <w:sz w:val="28"/>
          <w:szCs w:val="28"/>
          <w:shd w:val="clear" w:color="auto" w:fill="FFFFFF"/>
        </w:rPr>
        <w:t xml:space="preserve"> </w:t>
      </w:r>
    </w:p>
    <w:p w:rsidR="00103FE2" w:rsidRPr="0026623C" w:rsidRDefault="00F32AAF" w:rsidP="00F32AAF">
      <w:pPr>
        <w:shd w:val="clear" w:color="auto" w:fill="FFFFFF"/>
        <w:spacing w:after="0" w:line="240" w:lineRule="auto"/>
        <w:ind w:firstLine="709"/>
        <w:contextualSpacing/>
        <w:jc w:val="both"/>
        <w:rPr>
          <w:rFonts w:ascii="PT Astra Serif" w:hAnsi="PT Astra Serif" w:cs="Arial"/>
          <w:sz w:val="28"/>
          <w:szCs w:val="28"/>
          <w:shd w:val="clear" w:color="auto" w:fill="FFFFFF"/>
        </w:rPr>
      </w:pPr>
      <w:r w:rsidRPr="0026623C">
        <w:rPr>
          <w:rFonts w:ascii="PT Astra Serif" w:hAnsi="PT Astra Serif"/>
          <w:sz w:val="28"/>
          <w:szCs w:val="28"/>
          <w:shd w:val="clear" w:color="auto" w:fill="FFFFFF"/>
        </w:rPr>
        <w:lastRenderedPageBreak/>
        <w:t>23 августа в День воинской Славы России на пло</w:t>
      </w:r>
      <w:r w:rsidR="00116DD6" w:rsidRPr="0026623C">
        <w:rPr>
          <w:rFonts w:ascii="PT Astra Serif" w:hAnsi="PT Astra Serif"/>
          <w:sz w:val="28"/>
          <w:szCs w:val="28"/>
          <w:shd w:val="clear" w:color="auto" w:fill="FFFFFF"/>
        </w:rPr>
        <w:t>щади 30-летия Победы был проведё</w:t>
      </w:r>
      <w:r w:rsidRPr="0026623C">
        <w:rPr>
          <w:rFonts w:ascii="PT Astra Serif" w:hAnsi="PT Astra Serif"/>
          <w:sz w:val="28"/>
          <w:szCs w:val="28"/>
          <w:shd w:val="clear" w:color="auto" w:fill="FFFFFF"/>
        </w:rPr>
        <w:t>н воинский ритуал возложения цветов,</w:t>
      </w:r>
      <w:r w:rsidR="00ED76CE" w:rsidRPr="0026623C">
        <w:rPr>
          <w:rFonts w:ascii="PT Astra Serif" w:hAnsi="PT Astra Serif"/>
          <w:sz w:val="28"/>
          <w:szCs w:val="28"/>
          <w:shd w:val="clear" w:color="auto" w:fill="FFFFFF"/>
        </w:rPr>
        <w:t xml:space="preserve"> посвящённый Дню </w:t>
      </w:r>
      <w:r w:rsidRPr="0026623C">
        <w:rPr>
          <w:rFonts w:ascii="PT Astra Serif" w:hAnsi="PT Astra Serif"/>
          <w:sz w:val="28"/>
          <w:szCs w:val="28"/>
          <w:shd w:val="clear" w:color="auto" w:fill="FFFFFF"/>
        </w:rPr>
        <w:t>разгрома советскими войсками немецко-фашистских войск в Курской битве (1943 год).</w:t>
      </w:r>
      <w:r w:rsidR="00ED76CE" w:rsidRPr="0026623C">
        <w:rPr>
          <w:rFonts w:ascii="PT Astra Serif" w:hAnsi="PT Astra Serif"/>
          <w:sz w:val="28"/>
          <w:szCs w:val="28"/>
          <w:shd w:val="clear" w:color="auto" w:fill="FFFFFF"/>
        </w:rPr>
        <w:br/>
      </w:r>
      <w:r w:rsidRPr="0026623C">
        <w:rPr>
          <w:rFonts w:ascii="PT Astra Serif" w:hAnsi="PT Astra Serif" w:cs="Arial"/>
          <w:sz w:val="28"/>
          <w:szCs w:val="28"/>
          <w:shd w:val="clear" w:color="auto" w:fill="FFFFFF"/>
        </w:rPr>
        <w:t>В мероприятии приняли участие: помо</w:t>
      </w:r>
      <w:r w:rsidR="00ED76CE" w:rsidRPr="0026623C">
        <w:rPr>
          <w:rFonts w:ascii="PT Astra Serif" w:hAnsi="PT Astra Serif" w:cs="Arial"/>
          <w:sz w:val="28"/>
          <w:szCs w:val="28"/>
          <w:shd w:val="clear" w:color="auto" w:fill="FFFFFF"/>
        </w:rPr>
        <w:t>щник полномочного представителя</w:t>
      </w:r>
      <w:r w:rsidR="00ED76CE" w:rsidRPr="0026623C">
        <w:rPr>
          <w:rFonts w:ascii="PT Astra Serif" w:hAnsi="PT Astra Serif" w:cs="Arial"/>
          <w:sz w:val="28"/>
          <w:szCs w:val="28"/>
          <w:shd w:val="clear" w:color="auto" w:fill="FFFFFF"/>
        </w:rPr>
        <w:br/>
        <w:t xml:space="preserve">в ПФО Морозов С.И., </w:t>
      </w:r>
      <w:r w:rsidRPr="0026623C">
        <w:rPr>
          <w:rFonts w:ascii="PT Astra Serif" w:hAnsi="PT Astra Serif" w:cs="Arial"/>
          <w:sz w:val="28"/>
          <w:szCs w:val="28"/>
          <w:shd w:val="clear" w:color="auto" w:fill="FFFFFF"/>
        </w:rPr>
        <w:t>Первый заместитель Председателя Законодательного Собрания Ул</w:t>
      </w:r>
      <w:r w:rsidR="00ED76CE" w:rsidRPr="0026623C">
        <w:rPr>
          <w:rFonts w:ascii="PT Astra Serif" w:hAnsi="PT Astra Serif" w:cs="Arial"/>
          <w:sz w:val="28"/>
          <w:szCs w:val="28"/>
          <w:shd w:val="clear" w:color="auto" w:fill="FFFFFF"/>
        </w:rPr>
        <w:t xml:space="preserve">ьяновской области Гвоздев В.А., </w:t>
      </w:r>
      <w:r w:rsidR="00116DD6" w:rsidRPr="0026623C">
        <w:rPr>
          <w:rFonts w:ascii="PT Astra Serif" w:hAnsi="PT Astra Serif" w:cs="Arial"/>
          <w:sz w:val="28"/>
          <w:szCs w:val="28"/>
          <w:shd w:val="clear" w:color="auto" w:fill="FFFFFF"/>
        </w:rPr>
        <w:t>заместитель Министра</w:t>
      </w:r>
      <w:r w:rsidRPr="0026623C">
        <w:rPr>
          <w:rFonts w:ascii="PT Astra Serif" w:hAnsi="PT Astra Serif" w:cs="Arial"/>
          <w:sz w:val="28"/>
          <w:szCs w:val="28"/>
          <w:shd w:val="clear" w:color="auto" w:fill="FFFFFF"/>
        </w:rPr>
        <w:t xml:space="preserve"> просвещения и воспитания Уль</w:t>
      </w:r>
      <w:r w:rsidR="00ED76CE" w:rsidRPr="0026623C">
        <w:rPr>
          <w:rFonts w:ascii="PT Astra Serif" w:hAnsi="PT Astra Serif" w:cs="Arial"/>
          <w:sz w:val="28"/>
          <w:szCs w:val="28"/>
          <w:shd w:val="clear" w:color="auto" w:fill="FFFFFF"/>
        </w:rPr>
        <w:t xml:space="preserve">яновской области Киселева И.В., </w:t>
      </w:r>
      <w:r w:rsidRPr="0026623C">
        <w:rPr>
          <w:rFonts w:ascii="PT Astra Serif" w:hAnsi="PT Astra Serif" w:cs="Arial"/>
          <w:sz w:val="28"/>
          <w:szCs w:val="28"/>
          <w:shd w:val="clear" w:color="auto" w:fill="FFFFFF"/>
        </w:rPr>
        <w:t>представители общественности, военнослужащие Ульяновского территориального гарнизона.</w:t>
      </w:r>
    </w:p>
    <w:p w:rsidR="006A3B05" w:rsidRPr="00DA2976" w:rsidRDefault="006A3B05" w:rsidP="006A3B05">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Arial"/>
          <w:sz w:val="28"/>
          <w:szCs w:val="28"/>
        </w:rPr>
        <w:t>2 сентября в рамках регионального проекта Ур</w:t>
      </w:r>
      <w:r w:rsidR="0058025E" w:rsidRPr="00DA2976">
        <w:rPr>
          <w:rFonts w:ascii="PT Astra Serif" w:hAnsi="PT Astra Serif" w:cs="Arial"/>
          <w:sz w:val="28"/>
          <w:szCs w:val="28"/>
        </w:rPr>
        <w:t>оки исторической памяти, посвящё</w:t>
      </w:r>
      <w:r w:rsidRPr="00DA2976">
        <w:rPr>
          <w:rFonts w:ascii="PT Astra Serif" w:hAnsi="PT Astra Serif" w:cs="Arial"/>
          <w:sz w:val="28"/>
          <w:szCs w:val="28"/>
        </w:rPr>
        <w:t xml:space="preserve">нного </w:t>
      </w:r>
      <w:r w:rsidR="0058025E" w:rsidRPr="00DA2976">
        <w:rPr>
          <w:rFonts w:ascii="PT Astra Serif" w:hAnsi="PT Astra Serif" w:cs="Arial"/>
          <w:sz w:val="28"/>
          <w:szCs w:val="28"/>
        </w:rPr>
        <w:t>присвоению городу Ульяновск почё</w:t>
      </w:r>
      <w:r w:rsidRPr="00DA2976">
        <w:rPr>
          <w:rFonts w:ascii="PT Astra Serif" w:hAnsi="PT Astra Serif" w:cs="Arial"/>
          <w:sz w:val="28"/>
          <w:szCs w:val="28"/>
        </w:rPr>
        <w:t>тного звания «Город трудовой доблести», состоялся очередной урок в общеобра</w:t>
      </w:r>
      <w:r w:rsidR="0058025E" w:rsidRPr="00DA2976">
        <w:rPr>
          <w:rFonts w:ascii="PT Astra Serif" w:hAnsi="PT Astra Serif" w:cs="Arial"/>
          <w:sz w:val="28"/>
          <w:szCs w:val="28"/>
        </w:rPr>
        <w:t>зовательных организациях региона</w:t>
      </w:r>
      <w:r w:rsidRPr="00DA2976">
        <w:rPr>
          <w:rFonts w:ascii="PT Astra Serif" w:hAnsi="PT Astra Serif" w:cs="Arial"/>
          <w:sz w:val="28"/>
          <w:szCs w:val="28"/>
        </w:rPr>
        <w:t xml:space="preserve"> на тему «Школы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Участие в уроке приняли около 30 тысяч учащихся</w:t>
      </w:r>
      <w:r w:rsidR="002D57E8" w:rsidRPr="00DA2976">
        <w:rPr>
          <w:rFonts w:ascii="PT Astra Serif" w:hAnsi="PT Astra Serif" w:cs="Arial"/>
          <w:sz w:val="28"/>
          <w:szCs w:val="28"/>
        </w:rPr>
        <w:t xml:space="preserve"> региона. Отчё</w:t>
      </w:r>
      <w:r w:rsidRPr="00DA2976">
        <w:rPr>
          <w:rFonts w:ascii="PT Astra Serif" w:hAnsi="PT Astra Serif" w:cs="Arial"/>
          <w:sz w:val="28"/>
          <w:szCs w:val="28"/>
        </w:rPr>
        <w:t>тная информация с приложением фото размещена в группе ВКонтакте «Марш Победы73».</w:t>
      </w:r>
    </w:p>
    <w:p w:rsidR="006A3B05" w:rsidRPr="00DA2976" w:rsidRDefault="006A3B05" w:rsidP="006A3B05">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Arial"/>
          <w:sz w:val="28"/>
          <w:szCs w:val="28"/>
        </w:rPr>
        <w:t xml:space="preserve">3 сентября </w:t>
      </w:r>
      <w:r w:rsidRPr="00DA2976">
        <w:rPr>
          <w:rFonts w:ascii="PT Astra Serif" w:hAnsi="PT Astra Serif" w:cs="Arial"/>
          <w:sz w:val="28"/>
          <w:szCs w:val="28"/>
          <w:shd w:val="clear" w:color="auto" w:fill="FFFFFF"/>
        </w:rPr>
        <w:t xml:space="preserve">в День воинской Славы России — День окончания Второй мировой войны на площади 30-летия Победы был проведён воинский ритуал возложения цветов. </w:t>
      </w:r>
      <w:r w:rsidRPr="00DA2976">
        <w:rPr>
          <w:rFonts w:ascii="PT Astra Serif" w:hAnsi="PT Astra Serif" w:cs="Tahoma"/>
          <w:sz w:val="28"/>
          <w:szCs w:val="28"/>
          <w:shd w:val="clear" w:color="auto" w:fill="FFFFFF"/>
        </w:rPr>
        <w:t>В мероприятии приняли участие: представители Пр</w:t>
      </w:r>
      <w:r w:rsidR="002D57E8" w:rsidRPr="00DA2976">
        <w:rPr>
          <w:rFonts w:ascii="PT Astra Serif" w:hAnsi="PT Astra Serif" w:cs="Tahoma"/>
          <w:sz w:val="28"/>
          <w:szCs w:val="28"/>
          <w:shd w:val="clear" w:color="auto" w:fill="FFFFFF"/>
        </w:rPr>
        <w:t>авительства и Законодательного С</w:t>
      </w:r>
      <w:r w:rsidRPr="00DA2976">
        <w:rPr>
          <w:rFonts w:ascii="PT Astra Serif" w:hAnsi="PT Astra Serif" w:cs="Tahoma"/>
          <w:sz w:val="28"/>
          <w:szCs w:val="28"/>
          <w:shd w:val="clear" w:color="auto" w:fill="FFFFFF"/>
        </w:rPr>
        <w:t>обрания</w:t>
      </w:r>
      <w:r w:rsidR="002D57E8" w:rsidRPr="00DA2976">
        <w:rPr>
          <w:rFonts w:ascii="PT Astra Serif" w:hAnsi="PT Astra Serif" w:cs="Tahoma"/>
          <w:sz w:val="28"/>
          <w:szCs w:val="28"/>
          <w:shd w:val="clear" w:color="auto" w:fill="FFFFFF"/>
        </w:rPr>
        <w:t xml:space="preserve"> Ульяновской области, Министерства просвещения </w:t>
      </w:r>
      <w:r w:rsidRPr="00DA2976">
        <w:rPr>
          <w:rFonts w:ascii="PT Astra Serif" w:hAnsi="PT Astra Serif" w:cs="Tahoma"/>
          <w:sz w:val="28"/>
          <w:szCs w:val="28"/>
          <w:shd w:val="clear" w:color="auto" w:fill="FFFFFF"/>
        </w:rPr>
        <w:t>и воспитания Ульяновской области, глава муниципального образования «Город Ульяновск», представители городской администрации и Думы, силовых структур и ведомств, представители воинских частей гарнизона, общ</w:t>
      </w:r>
      <w:r w:rsidR="002D57E8" w:rsidRPr="00DA2976">
        <w:rPr>
          <w:rFonts w:ascii="PT Astra Serif" w:hAnsi="PT Astra Serif" w:cs="Tahoma"/>
          <w:sz w:val="28"/>
          <w:szCs w:val="28"/>
          <w:shd w:val="clear" w:color="auto" w:fill="FFFFFF"/>
        </w:rPr>
        <w:t>ественности, а также учащиеся-</w:t>
      </w:r>
      <w:r w:rsidRPr="00DA2976">
        <w:rPr>
          <w:rFonts w:ascii="PT Astra Serif" w:hAnsi="PT Astra Serif" w:cs="Tahoma"/>
          <w:sz w:val="28"/>
          <w:szCs w:val="28"/>
          <w:shd w:val="clear" w:color="auto" w:fill="FFFFFF"/>
        </w:rPr>
        <w:t>юнармейцы. Кроме того, в этот памятный день во всех муниципальных образ</w:t>
      </w:r>
      <w:r w:rsidR="002D57E8" w:rsidRPr="00DA2976">
        <w:rPr>
          <w:rFonts w:ascii="PT Astra Serif" w:hAnsi="PT Astra Serif" w:cs="Tahoma"/>
          <w:sz w:val="28"/>
          <w:szCs w:val="28"/>
          <w:shd w:val="clear" w:color="auto" w:fill="FFFFFF"/>
        </w:rPr>
        <w:t xml:space="preserve">ованиях были организованы Посты </w:t>
      </w:r>
      <w:r w:rsidRPr="00DA2976">
        <w:rPr>
          <w:rFonts w:ascii="PT Astra Serif" w:hAnsi="PT Astra Serif" w:cs="Tahoma"/>
          <w:sz w:val="28"/>
          <w:szCs w:val="28"/>
          <w:shd w:val="clear" w:color="auto" w:fill="FFFFFF"/>
        </w:rPr>
        <w:t xml:space="preserve">№ 1 — учащиеся несли вахту памяти у </w:t>
      </w:r>
      <w:r w:rsidR="002D57E8" w:rsidRPr="00DA2976">
        <w:rPr>
          <w:rFonts w:ascii="PT Astra Serif" w:hAnsi="PT Astra Serif" w:cs="Tahoma"/>
          <w:sz w:val="28"/>
          <w:szCs w:val="28"/>
          <w:shd w:val="clear" w:color="auto" w:fill="FFFFFF"/>
        </w:rPr>
        <w:t>мемориальных памятников в населё</w:t>
      </w:r>
      <w:r w:rsidRPr="00DA2976">
        <w:rPr>
          <w:rFonts w:ascii="PT Astra Serif" w:hAnsi="PT Astra Serif" w:cs="Tahoma"/>
          <w:sz w:val="28"/>
          <w:szCs w:val="28"/>
          <w:shd w:val="clear" w:color="auto" w:fill="FFFFFF"/>
        </w:rPr>
        <w:t>нных пунктах.</w:t>
      </w:r>
    </w:p>
    <w:p w:rsidR="006A3B05" w:rsidRPr="00DA2976" w:rsidRDefault="006A3B05" w:rsidP="006A3B05">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Tahoma"/>
          <w:sz w:val="28"/>
          <w:szCs w:val="28"/>
          <w:shd w:val="clear" w:color="auto" w:fill="FFFFFF"/>
        </w:rPr>
        <w:t xml:space="preserve">7-9 сентября команда </w:t>
      </w:r>
      <w:r w:rsidRPr="00DA2976">
        <w:rPr>
          <w:rFonts w:ascii="PT Astra Serif" w:hAnsi="PT Astra Serif"/>
          <w:sz w:val="28"/>
          <w:szCs w:val="28"/>
          <w:shd w:val="clear" w:color="auto" w:fill="FFFFFF"/>
        </w:rPr>
        <w:t>школьников</w:t>
      </w:r>
      <w:r w:rsidRPr="00DA2976">
        <w:rPr>
          <w:rFonts w:ascii="PT Astra Serif" w:hAnsi="PT Astra Serif" w:cs="Arial"/>
          <w:sz w:val="28"/>
          <w:szCs w:val="28"/>
          <w:shd w:val="clear" w:color="auto" w:fill="FFFFFF"/>
        </w:rPr>
        <w:t xml:space="preserve"> </w:t>
      </w:r>
      <w:r w:rsidRPr="00DA2976">
        <w:rPr>
          <w:rFonts w:ascii="PT Astra Serif" w:hAnsi="PT Astra Serif" w:cs="Geneva"/>
          <w:sz w:val="28"/>
          <w:szCs w:val="28"/>
          <w:shd w:val="clear" w:color="auto" w:fill="FFFFFF"/>
        </w:rPr>
        <w:t>«</w:t>
      </w:r>
      <w:r w:rsidRPr="00DA2976">
        <w:rPr>
          <w:rFonts w:ascii="PT Astra Serif" w:hAnsi="PT Astra Serif"/>
          <w:sz w:val="28"/>
          <w:szCs w:val="28"/>
          <w:shd w:val="clear" w:color="auto" w:fill="FFFFFF"/>
        </w:rPr>
        <w:t>Патриот</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МБОУ</w:t>
      </w:r>
      <w:r w:rsidRPr="00DA2976">
        <w:rPr>
          <w:rFonts w:ascii="PT Astra Serif" w:hAnsi="PT Astra Serif" w:cs="Arial"/>
          <w:sz w:val="28"/>
          <w:szCs w:val="28"/>
          <w:shd w:val="clear" w:color="auto" w:fill="FFFFFF"/>
        </w:rPr>
        <w:t xml:space="preserve"> </w:t>
      </w:r>
      <w:r w:rsidRPr="00DA2976">
        <w:rPr>
          <w:rFonts w:ascii="PT Astra Serif" w:hAnsi="PT Astra Serif" w:cs="Geneva"/>
          <w:sz w:val="28"/>
          <w:szCs w:val="28"/>
          <w:shd w:val="clear" w:color="auto" w:fill="FFFFFF"/>
        </w:rPr>
        <w:t>«</w:t>
      </w:r>
      <w:r w:rsidRPr="00DA2976">
        <w:rPr>
          <w:rFonts w:ascii="PT Astra Serif" w:hAnsi="PT Astra Serif"/>
          <w:sz w:val="28"/>
          <w:szCs w:val="28"/>
          <w:shd w:val="clear" w:color="auto" w:fill="FFFFFF"/>
        </w:rPr>
        <w:t>Лицей</w:t>
      </w:r>
      <w:r w:rsidRPr="00DA2976">
        <w:rPr>
          <w:rFonts w:ascii="PT Astra Serif" w:hAnsi="PT Astra Serif" w:cs="Arial"/>
          <w:sz w:val="28"/>
          <w:szCs w:val="28"/>
          <w:shd w:val="clear" w:color="auto" w:fill="FFFFFF"/>
        </w:rPr>
        <w:t xml:space="preserve"> № 16 </w:t>
      </w:r>
      <w:r w:rsidRPr="00DA2976">
        <w:rPr>
          <w:rFonts w:ascii="PT Astra Serif" w:hAnsi="PT Astra Serif"/>
          <w:sz w:val="28"/>
          <w:szCs w:val="28"/>
          <w:shd w:val="clear" w:color="auto" w:fill="FFFFFF"/>
        </w:rPr>
        <w:t>при</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УлГТУ</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имени</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Ю</w:t>
      </w:r>
      <w:r w:rsidRPr="00DA2976">
        <w:rPr>
          <w:rFonts w:ascii="PT Astra Serif" w:hAnsi="PT Astra Serif" w:cs="Arial"/>
          <w:sz w:val="28"/>
          <w:szCs w:val="28"/>
          <w:shd w:val="clear" w:color="auto" w:fill="FFFFFF"/>
        </w:rPr>
        <w:t>.</w:t>
      </w:r>
      <w:r w:rsidRPr="00DA2976">
        <w:rPr>
          <w:rFonts w:ascii="PT Astra Serif" w:hAnsi="PT Astra Serif"/>
          <w:sz w:val="28"/>
          <w:szCs w:val="28"/>
          <w:shd w:val="clear" w:color="auto" w:fill="FFFFFF"/>
        </w:rPr>
        <w:t>Ю</w:t>
      </w:r>
      <w:r w:rsidR="002D57E8" w:rsidRPr="00DA2976">
        <w:rPr>
          <w:rFonts w:ascii="PT Astra Serif" w:hAnsi="PT Astra Serif" w:cs="Arial"/>
          <w:sz w:val="28"/>
          <w:szCs w:val="28"/>
          <w:shd w:val="clear" w:color="auto" w:fill="FFFFFF"/>
        </w:rPr>
        <w:t>.</w:t>
      </w:r>
      <w:r w:rsidRPr="00DA2976">
        <w:rPr>
          <w:rFonts w:ascii="PT Astra Serif" w:hAnsi="PT Astra Serif"/>
          <w:sz w:val="28"/>
          <w:szCs w:val="28"/>
          <w:shd w:val="clear" w:color="auto" w:fill="FFFFFF"/>
        </w:rPr>
        <w:t>Медведкова</w:t>
      </w:r>
      <w:r w:rsidRPr="00DA2976">
        <w:rPr>
          <w:rFonts w:ascii="PT Astra Serif" w:hAnsi="PT Astra Serif" w:cs="Geneva"/>
          <w:sz w:val="28"/>
          <w:szCs w:val="28"/>
          <w:shd w:val="clear" w:color="auto" w:fill="FFFFFF"/>
        </w:rPr>
        <w:t>»</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количестве</w:t>
      </w:r>
      <w:r w:rsidRPr="00DA2976">
        <w:rPr>
          <w:rFonts w:ascii="PT Astra Serif" w:hAnsi="PT Astra Serif" w:cs="Arial"/>
          <w:sz w:val="28"/>
          <w:szCs w:val="28"/>
          <w:shd w:val="clear" w:color="auto" w:fill="FFFFFF"/>
        </w:rPr>
        <w:t xml:space="preserve"> 6 </w:t>
      </w:r>
      <w:r w:rsidRPr="00DA2976">
        <w:rPr>
          <w:rFonts w:ascii="PT Astra Serif" w:hAnsi="PT Astra Serif"/>
          <w:sz w:val="28"/>
          <w:szCs w:val="28"/>
          <w:shd w:val="clear" w:color="auto" w:fill="FFFFFF"/>
        </w:rPr>
        <w:t>человек</w:t>
      </w:r>
      <w:r w:rsidRPr="00DA2976">
        <w:rPr>
          <w:rFonts w:ascii="PT Astra Serif" w:hAnsi="PT Astra Serif" w:cs="Arial"/>
          <w:sz w:val="28"/>
          <w:szCs w:val="28"/>
          <w:shd w:val="clear" w:color="auto" w:fill="FFFFFF"/>
        </w:rPr>
        <w:t xml:space="preserve"> </w:t>
      </w:r>
      <w:r w:rsidR="002D57E8" w:rsidRPr="00DA2976">
        <w:rPr>
          <w:rFonts w:ascii="PT Astra Serif" w:hAnsi="PT Astra Serif"/>
          <w:sz w:val="28"/>
          <w:szCs w:val="28"/>
          <w:shd w:val="clear" w:color="auto" w:fill="FFFFFF"/>
        </w:rPr>
        <w:t>приняла</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участие</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во</w:t>
      </w:r>
      <w:r w:rsidRPr="00DA2976">
        <w:rPr>
          <w:rFonts w:ascii="PT Astra Serif" w:hAnsi="PT Astra Serif" w:cs="Geneva"/>
          <w:sz w:val="28"/>
          <w:szCs w:val="28"/>
          <w:shd w:val="clear" w:color="auto" w:fill="FFFFFF"/>
        </w:rPr>
        <w:t xml:space="preserve"> </w:t>
      </w:r>
      <w:r w:rsidRPr="00DA2976">
        <w:rPr>
          <w:rFonts w:ascii="PT Astra Serif" w:hAnsi="PT Astra Serif"/>
          <w:sz w:val="28"/>
          <w:szCs w:val="28"/>
          <w:shd w:val="clear" w:color="auto" w:fill="FFFFFF"/>
        </w:rPr>
        <w:t>Всероссийском</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слёте</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активистов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движения</w:t>
      </w:r>
      <w:r w:rsidRPr="00DA2976">
        <w:rPr>
          <w:rFonts w:ascii="PT Astra Serif" w:hAnsi="PT Astra Serif" w:cs="Arial"/>
          <w:sz w:val="28"/>
          <w:szCs w:val="28"/>
          <w:shd w:val="clear" w:color="auto" w:fill="FFFFFF"/>
        </w:rPr>
        <w:t xml:space="preserve"> </w:t>
      </w:r>
      <w:r w:rsidRPr="00DA2976">
        <w:rPr>
          <w:rFonts w:ascii="PT Astra Serif" w:hAnsi="PT Astra Serif" w:cs="Geneva"/>
          <w:sz w:val="28"/>
          <w:szCs w:val="28"/>
          <w:shd w:val="clear" w:color="auto" w:fill="FFFFFF"/>
        </w:rPr>
        <w:t>«</w:t>
      </w:r>
      <w:r w:rsidRPr="00DA2976">
        <w:rPr>
          <w:rFonts w:ascii="PT Astra Serif" w:hAnsi="PT Astra Serif"/>
          <w:sz w:val="28"/>
          <w:szCs w:val="28"/>
          <w:shd w:val="clear" w:color="auto" w:fill="FFFFFF"/>
        </w:rPr>
        <w:t>Пост</w:t>
      </w:r>
      <w:r w:rsidRPr="00DA2976">
        <w:rPr>
          <w:rFonts w:ascii="PT Astra Serif" w:hAnsi="PT Astra Serif" w:cs="Arial"/>
          <w:sz w:val="28"/>
          <w:szCs w:val="28"/>
          <w:shd w:val="clear" w:color="auto" w:fill="FFFFFF"/>
        </w:rPr>
        <w:t xml:space="preserve"> № 1</w:t>
      </w:r>
      <w:r w:rsidRPr="00DA2976">
        <w:rPr>
          <w:rFonts w:ascii="PT Astra Serif" w:hAnsi="PT Astra Serif" w:cs="Geneva"/>
          <w:sz w:val="28"/>
          <w:szCs w:val="28"/>
          <w:shd w:val="clear" w:color="auto" w:fill="FFFFFF"/>
        </w:rPr>
        <w:t>»</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Твери</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под</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руководством</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учителя</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основ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безопасности</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жизнедеятельности</w:t>
      </w:r>
      <w:r w:rsidRPr="00DA2976">
        <w:rPr>
          <w:rFonts w:ascii="PT Astra Serif" w:hAnsi="PT Astra Serif" w:cs="Arial"/>
          <w:sz w:val="28"/>
          <w:szCs w:val="28"/>
          <w:shd w:val="clear" w:color="auto" w:fill="FFFFFF"/>
        </w:rPr>
        <w:t xml:space="preserve"> </w:t>
      </w:r>
      <w:r w:rsidR="002D57E8" w:rsidRPr="00DA2976">
        <w:rPr>
          <w:rFonts w:ascii="PT Astra Serif" w:hAnsi="PT Astra Serif" w:cs="Arial"/>
          <w:sz w:val="28"/>
          <w:szCs w:val="28"/>
          <w:shd w:val="clear" w:color="auto" w:fill="FFFFFF"/>
        </w:rPr>
        <w:t>А.Р.</w:t>
      </w:r>
      <w:r w:rsidRPr="00DA2976">
        <w:rPr>
          <w:rFonts w:ascii="PT Astra Serif" w:hAnsi="PT Astra Serif"/>
          <w:sz w:val="28"/>
          <w:szCs w:val="28"/>
          <w:shd w:val="clear" w:color="auto" w:fill="FFFFFF"/>
        </w:rPr>
        <w:t>Аряпова</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Среди</w:t>
      </w:r>
      <w:r w:rsidRPr="00DA2976">
        <w:rPr>
          <w:rFonts w:ascii="PT Astra Serif" w:hAnsi="PT Astra Serif" w:cs="Arial"/>
          <w:sz w:val="28"/>
          <w:szCs w:val="28"/>
          <w:shd w:val="clear" w:color="auto" w:fill="FFFFFF"/>
        </w:rPr>
        <w:t xml:space="preserve"> 45 </w:t>
      </w:r>
      <w:r w:rsidRPr="00DA2976">
        <w:rPr>
          <w:rFonts w:ascii="PT Astra Serif" w:hAnsi="PT Astra Serif"/>
          <w:sz w:val="28"/>
          <w:szCs w:val="28"/>
          <w:shd w:val="clear" w:color="auto" w:fill="FFFFFF"/>
        </w:rPr>
        <w:t>команд</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ульяновская</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команда</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заняла</w:t>
      </w:r>
      <w:r w:rsidRPr="00DA2976">
        <w:rPr>
          <w:rFonts w:ascii="PT Astra Serif" w:hAnsi="PT Astra Serif" w:cs="Arial"/>
          <w:sz w:val="28"/>
          <w:szCs w:val="28"/>
          <w:shd w:val="clear" w:color="auto" w:fill="FFFFFF"/>
        </w:rPr>
        <w:t xml:space="preserve"> 2 </w:t>
      </w:r>
      <w:r w:rsidRPr="00DA2976">
        <w:rPr>
          <w:rFonts w:ascii="PT Astra Serif" w:hAnsi="PT Astra Serif"/>
          <w:sz w:val="28"/>
          <w:szCs w:val="28"/>
          <w:shd w:val="clear" w:color="auto" w:fill="FFFFFF"/>
        </w:rPr>
        <w:t>место</w:t>
      </w:r>
      <w:r w:rsidR="002D57E8"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конкурсе</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строевой</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подготовки</w:t>
      </w:r>
      <w:r w:rsidRPr="00DA2976">
        <w:rPr>
          <w:rFonts w:ascii="PT Astra Serif" w:hAnsi="PT Astra Serif" w:cs="Arial"/>
          <w:sz w:val="28"/>
          <w:szCs w:val="28"/>
          <w:shd w:val="clear" w:color="auto" w:fill="FFFFFF"/>
        </w:rPr>
        <w:t xml:space="preserve"> </w:t>
      </w:r>
      <w:r w:rsidRPr="00DA2976">
        <w:rPr>
          <w:rFonts w:ascii="PT Astra Serif" w:hAnsi="PT Astra Serif" w:cs="Geneva"/>
          <w:sz w:val="28"/>
          <w:szCs w:val="28"/>
          <w:shd w:val="clear" w:color="auto" w:fill="FFFFFF"/>
        </w:rPr>
        <w:t>«</w:t>
      </w:r>
      <w:r w:rsidRPr="00DA2976">
        <w:rPr>
          <w:rFonts w:ascii="PT Astra Serif" w:hAnsi="PT Astra Serif"/>
          <w:sz w:val="28"/>
          <w:szCs w:val="28"/>
          <w:shd w:val="clear" w:color="auto" w:fill="FFFFFF"/>
        </w:rPr>
        <w:t>Заступление</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на</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пост</w:t>
      </w:r>
      <w:r w:rsidRPr="00DA2976">
        <w:rPr>
          <w:rFonts w:ascii="PT Astra Serif" w:hAnsi="PT Astra Serif" w:cs="Geneva"/>
          <w:sz w:val="28"/>
          <w:szCs w:val="28"/>
          <w:shd w:val="clear" w:color="auto" w:fill="FFFFFF"/>
        </w:rPr>
        <w:t>»</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и</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вошла</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в</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число</w:t>
      </w:r>
      <w:r w:rsidRPr="00DA2976">
        <w:rPr>
          <w:rFonts w:ascii="PT Astra Serif" w:hAnsi="PT Astra Serif" w:cs="Arial"/>
          <w:sz w:val="28"/>
          <w:szCs w:val="28"/>
          <w:shd w:val="clear" w:color="auto" w:fill="FFFFFF"/>
        </w:rPr>
        <w:t xml:space="preserve"> </w:t>
      </w:r>
      <w:r w:rsidRPr="00DA2976">
        <w:rPr>
          <w:rFonts w:ascii="PT Astra Serif" w:hAnsi="PT Astra Serif"/>
          <w:sz w:val="28"/>
          <w:szCs w:val="28"/>
          <w:shd w:val="clear" w:color="auto" w:fill="FFFFFF"/>
        </w:rPr>
        <w:t>призёров</w:t>
      </w:r>
      <w:r w:rsidRPr="00DA2976">
        <w:rPr>
          <w:rFonts w:ascii="PT Astra Serif" w:hAnsi="PT Astra Serif" w:cs="Arial"/>
          <w:sz w:val="28"/>
          <w:szCs w:val="28"/>
          <w:shd w:val="clear" w:color="auto" w:fill="FFFFFF"/>
        </w:rPr>
        <w:t>.</w:t>
      </w:r>
    </w:p>
    <w:p w:rsidR="006A3B05" w:rsidRPr="00DA2976" w:rsidRDefault="006A3B05" w:rsidP="006A3B05">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Arial"/>
          <w:sz w:val="28"/>
          <w:szCs w:val="28"/>
        </w:rPr>
        <w:t>1</w:t>
      </w:r>
      <w:r w:rsidR="002D57E8" w:rsidRPr="00DA2976">
        <w:rPr>
          <w:rFonts w:ascii="PT Astra Serif" w:hAnsi="PT Astra Serif" w:cs="Arial"/>
          <w:sz w:val="28"/>
          <w:szCs w:val="28"/>
        </w:rPr>
        <w:t xml:space="preserve">0-12 сентября </w:t>
      </w:r>
      <w:r w:rsidRPr="00DA2976">
        <w:rPr>
          <w:rFonts w:ascii="PT Astra Serif" w:hAnsi="PT Astra Serif" w:cs="Arial"/>
          <w:sz w:val="28"/>
          <w:szCs w:val="28"/>
        </w:rPr>
        <w:t>на территории Ульяновской области проведены Дни Александра Невского – «Александровские дни», приуроченные</w:t>
      </w:r>
      <w:r w:rsidRPr="00DA2976">
        <w:rPr>
          <w:rFonts w:ascii="PT Astra Serif" w:hAnsi="PT Astra Serif" w:cs="Arial"/>
          <w:sz w:val="28"/>
          <w:szCs w:val="28"/>
        </w:rPr>
        <w:br/>
        <w:t>к историческому событию – Дню перенесения мощей благоверного князя Александра Невского. В указанный период в общеобразовательных организациях были организованы тематические мероприятия различного формата: внеурочные занятия, классные часы, выставки, экскурсии и др. Общее количество участников указанных мероприятий составило 50 тыс. учащихся. Кроме того, в этот же период состоялось то</w:t>
      </w:r>
      <w:r w:rsidR="002D57E8" w:rsidRPr="00DA2976">
        <w:rPr>
          <w:rFonts w:ascii="PT Astra Serif" w:hAnsi="PT Astra Serif" w:cs="Arial"/>
          <w:sz w:val="28"/>
          <w:szCs w:val="28"/>
        </w:rPr>
        <w:t>ржественное мероприятие, посвящё</w:t>
      </w:r>
      <w:r w:rsidRPr="00DA2976">
        <w:rPr>
          <w:rFonts w:ascii="PT Astra Serif" w:hAnsi="PT Astra Serif" w:cs="Arial"/>
          <w:sz w:val="28"/>
          <w:szCs w:val="28"/>
        </w:rPr>
        <w:t xml:space="preserve">нное присвоению частной гимназии «ДАР» имени Александра </w:t>
      </w:r>
      <w:r w:rsidRPr="00DA2976">
        <w:rPr>
          <w:rFonts w:ascii="PT Astra Serif" w:hAnsi="PT Astra Serif" w:cs="Arial"/>
          <w:sz w:val="28"/>
          <w:szCs w:val="28"/>
        </w:rPr>
        <w:lastRenderedPageBreak/>
        <w:t>Невского. Участниками мероприятия стали около 100 обучающихся указанного учреждения.</w:t>
      </w:r>
    </w:p>
    <w:p w:rsidR="006A3B05" w:rsidRPr="00DA2976" w:rsidRDefault="006A3B05" w:rsidP="002D57E8">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Arial"/>
          <w:sz w:val="28"/>
          <w:szCs w:val="28"/>
        </w:rPr>
        <w:t xml:space="preserve">13-18 сентября </w:t>
      </w:r>
      <w:r w:rsidRPr="00DA2976">
        <w:rPr>
          <w:rFonts w:ascii="PT Astra Serif" w:hAnsi="PT Astra Serif" w:cs="Times New Roman"/>
          <w:sz w:val="28"/>
          <w:szCs w:val="28"/>
        </w:rPr>
        <w:t>в городе Оренбурге команда Ульяновской области — члены клуба «Новое Время» МБОУ СШ № 2 р.п. Новая Майна Мелекесского района</w:t>
      </w:r>
      <w:r w:rsidRPr="00DA2976">
        <w:rPr>
          <w:rFonts w:ascii="PT Astra Serif" w:hAnsi="PT Astra Serif" w:cs="Times New Roman"/>
          <w:sz w:val="28"/>
          <w:szCs w:val="28"/>
        </w:rPr>
        <w:br/>
        <w:t>в общем количестве 14 человек приняли участие в окружном финале «Зарница Поволжья 2021» Приволжского федерального округа. Финальный этап включал в себя 16 соревновательных конкурсов.</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В конкурсах:</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строевая подготовка ульяновская команда заняла первое место;</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снаряжение магазина автомата Калашникова патронами - первое место;</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неполная разборка и сборка после неполной разборки автомата Калашникова - первое место;</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бег на длинную дистанцию (1, 2 км) - третье место;</w:t>
      </w:r>
      <w:r w:rsidR="002D57E8" w:rsidRPr="00DA2976">
        <w:rPr>
          <w:rFonts w:ascii="PT Astra Serif" w:hAnsi="PT Astra Serif" w:cs="Arial"/>
          <w:sz w:val="28"/>
          <w:szCs w:val="28"/>
        </w:rPr>
        <w:t xml:space="preserve"> </w:t>
      </w:r>
      <w:r w:rsidRPr="00DA2976">
        <w:rPr>
          <w:rFonts w:ascii="PT Astra Serif" w:hAnsi="PT Astra Serif" w:cs="Times New Roman"/>
          <w:sz w:val="28"/>
          <w:szCs w:val="28"/>
          <w:shd w:val="clear" w:color="auto" w:fill="FFFFFF"/>
        </w:rPr>
        <w:t>метание гранаты - третье место.</w:t>
      </w:r>
    </w:p>
    <w:p w:rsidR="006A3B05" w:rsidRPr="00DA2976" w:rsidRDefault="006A3B05" w:rsidP="006A3B05">
      <w:pPr>
        <w:shd w:val="clear" w:color="auto" w:fill="FFFFFF"/>
        <w:spacing w:after="0" w:line="240" w:lineRule="auto"/>
        <w:ind w:firstLine="709"/>
        <w:jc w:val="both"/>
        <w:rPr>
          <w:rFonts w:ascii="PT Astra Serif" w:hAnsi="PT Astra Serif" w:cs="Arial"/>
          <w:sz w:val="28"/>
          <w:szCs w:val="28"/>
        </w:rPr>
      </w:pPr>
      <w:r w:rsidRPr="00DA2976">
        <w:rPr>
          <w:rFonts w:ascii="PT Astra Serif" w:hAnsi="PT Astra Serif" w:cs="Times New Roman"/>
          <w:sz w:val="28"/>
          <w:szCs w:val="28"/>
          <w:shd w:val="clear" w:color="auto" w:fill="FFFFFF"/>
        </w:rPr>
        <w:t xml:space="preserve">По итогам всех конкурсов, в общем зачёте команда </w:t>
      </w:r>
      <w:r w:rsidR="002D57E8" w:rsidRPr="00DA2976">
        <w:rPr>
          <w:rFonts w:ascii="PT Astra Serif" w:hAnsi="PT Astra Serif" w:cs="Times New Roman"/>
          <w:sz w:val="28"/>
          <w:szCs w:val="28"/>
          <w:shd w:val="clear" w:color="auto" w:fill="FFFFFF"/>
        </w:rPr>
        <w:t>Ульяновской области вошла в пятё</w:t>
      </w:r>
      <w:r w:rsidRPr="00DA2976">
        <w:rPr>
          <w:rFonts w:ascii="PT Astra Serif" w:hAnsi="PT Astra Serif" w:cs="Times New Roman"/>
          <w:sz w:val="28"/>
          <w:szCs w:val="28"/>
          <w:shd w:val="clear" w:color="auto" w:fill="FFFFFF"/>
        </w:rPr>
        <w:t>рку сильнейших команд округа.</w:t>
      </w:r>
    </w:p>
    <w:p w:rsidR="006A3B05" w:rsidRPr="00DA2976" w:rsidRDefault="006A3B05" w:rsidP="006A3B05">
      <w:pPr>
        <w:shd w:val="clear" w:color="auto" w:fill="FFFFFF"/>
        <w:spacing w:after="0" w:line="240" w:lineRule="auto"/>
        <w:ind w:firstLine="709"/>
        <w:jc w:val="both"/>
        <w:rPr>
          <w:rFonts w:ascii="PT Astra Serif" w:hAnsi="PT Astra Serif" w:cs="Times New Roman"/>
          <w:sz w:val="28"/>
          <w:szCs w:val="28"/>
          <w:shd w:val="clear" w:color="auto" w:fill="FFFFFF"/>
        </w:rPr>
      </w:pPr>
      <w:r w:rsidRPr="00DA2976">
        <w:rPr>
          <w:rFonts w:ascii="PT Astra Serif" w:hAnsi="PT Astra Serif" w:cs="Times New Roman"/>
          <w:sz w:val="28"/>
          <w:szCs w:val="28"/>
          <w:shd w:val="clear" w:color="auto" w:fill="FFFFFF"/>
        </w:rPr>
        <w:t>17-19 сентября было организовано участие школьников региона в общем количестве 40 человек в культурно-просветительской программе «Золотое кольцо». Учащиеся Верхнемазинской ш</w:t>
      </w:r>
      <w:r w:rsidR="009C3EE9" w:rsidRPr="00DA2976">
        <w:rPr>
          <w:rFonts w:ascii="PT Astra Serif" w:hAnsi="PT Astra Serif" w:cs="Times New Roman"/>
          <w:sz w:val="28"/>
          <w:szCs w:val="28"/>
          <w:shd w:val="clear" w:color="auto" w:fill="FFFFFF"/>
        </w:rPr>
        <w:t xml:space="preserve">колы Новомалыклинского района — </w:t>
      </w:r>
      <w:r w:rsidRPr="00DA2976">
        <w:rPr>
          <w:rFonts w:ascii="PT Astra Serif" w:hAnsi="PT Astra Serif" w:cs="Times New Roman"/>
          <w:sz w:val="28"/>
          <w:szCs w:val="28"/>
          <w:shd w:val="clear" w:color="auto" w:fill="FFFFFF"/>
        </w:rPr>
        <w:t>победители регионального этапа конкурса «Луч</w:t>
      </w:r>
      <w:r w:rsidR="009C3EE9" w:rsidRPr="00DA2976">
        <w:rPr>
          <w:rFonts w:ascii="PT Astra Serif" w:hAnsi="PT Astra Serif" w:cs="Times New Roman"/>
          <w:sz w:val="28"/>
          <w:szCs w:val="28"/>
          <w:shd w:val="clear" w:color="auto" w:fill="FFFFFF"/>
        </w:rPr>
        <w:t>ший военно-патриотический клуб»</w:t>
      </w:r>
      <w:r w:rsidRPr="00DA2976">
        <w:rPr>
          <w:rFonts w:ascii="PT Astra Serif" w:hAnsi="PT Astra Serif" w:cs="Times New Roman"/>
          <w:sz w:val="28"/>
          <w:szCs w:val="28"/>
          <w:shd w:val="clear" w:color="auto" w:fill="FFFFFF"/>
        </w:rPr>
        <w:t xml:space="preserve"> стали участниками экскурсионного маршрута в рамках указанной программы, посетили культурно-исторические объекты г.Москва, г.Владимир, г.Суздаль.</w:t>
      </w:r>
    </w:p>
    <w:p w:rsidR="009C3EE9" w:rsidRPr="00DA2976" w:rsidRDefault="009C3EE9" w:rsidP="006A3B05">
      <w:pPr>
        <w:shd w:val="clear" w:color="auto" w:fill="FFFFFF"/>
        <w:spacing w:after="0" w:line="240" w:lineRule="auto"/>
        <w:ind w:firstLine="709"/>
        <w:jc w:val="both"/>
        <w:rPr>
          <w:rFonts w:ascii="PT Astra Serif" w:hAnsi="PT Astra Serif" w:cs="Arial"/>
          <w:sz w:val="28"/>
          <w:szCs w:val="28"/>
        </w:rPr>
      </w:pPr>
    </w:p>
    <w:p w:rsidR="00E56B82" w:rsidRPr="0026623C" w:rsidRDefault="00E56B82" w:rsidP="00103FE2">
      <w:pPr>
        <w:spacing w:after="0" w:line="240" w:lineRule="auto"/>
        <w:jc w:val="both"/>
        <w:rPr>
          <w:rFonts w:ascii="Times New Roman" w:hAnsi="Times New Roman" w:cs="Times New Roman"/>
          <w:sz w:val="27"/>
          <w:szCs w:val="27"/>
        </w:rPr>
      </w:pPr>
      <w:r w:rsidRPr="00DA2976">
        <w:rPr>
          <w:rFonts w:ascii="PT Astra Serif" w:hAnsi="PT Astra Serif"/>
          <w:b/>
          <w:sz w:val="28"/>
          <w:szCs w:val="28"/>
        </w:rPr>
        <w:tab/>
        <w:t xml:space="preserve">5. Проведение не менее 12 региональных мероприятий по </w:t>
      </w:r>
      <w:r w:rsidRPr="0026623C">
        <w:rPr>
          <w:rFonts w:ascii="PT Astra Serif" w:hAnsi="PT Astra Serif"/>
          <w:b/>
          <w:sz w:val="28"/>
          <w:szCs w:val="28"/>
        </w:rPr>
        <w:t>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E56B82" w:rsidRPr="0026623C" w:rsidRDefault="00C10C3E" w:rsidP="00103FE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shd w:val="clear" w:color="auto" w:fill="FFFFFF"/>
        </w:rPr>
        <w:t>28 января в режиме вебинара проведён четвё</w:t>
      </w:r>
      <w:r w:rsidR="00E56B82" w:rsidRPr="0026623C">
        <w:rPr>
          <w:rFonts w:ascii="PT Astra Serif" w:hAnsi="PT Astra Serif" w:cs="Times New Roman"/>
          <w:sz w:val="28"/>
          <w:szCs w:val="28"/>
          <w:shd w:val="clear" w:color="auto" w:fill="FFFFFF"/>
        </w:rPr>
        <w:t>ртый в новом учебном году родительский всеобуч по вопросам, свя</w:t>
      </w:r>
      <w:r w:rsidR="00706EFA" w:rsidRPr="0026623C">
        <w:rPr>
          <w:rFonts w:ascii="PT Astra Serif" w:hAnsi="PT Astra Serif" w:cs="Times New Roman"/>
          <w:sz w:val="28"/>
          <w:szCs w:val="28"/>
          <w:shd w:val="clear" w:color="auto" w:fill="FFFFFF"/>
        </w:rPr>
        <w:t>занным с охраной здоровья детей</w:t>
      </w:r>
      <w:r w:rsidR="00706EFA" w:rsidRPr="0026623C">
        <w:rPr>
          <w:rFonts w:ascii="PT Astra Serif" w:hAnsi="PT Astra Serif" w:cs="Times New Roman"/>
          <w:sz w:val="28"/>
          <w:szCs w:val="28"/>
          <w:shd w:val="clear" w:color="auto" w:fill="FFFFFF"/>
        </w:rPr>
        <w:br/>
      </w:r>
      <w:r w:rsidR="00E56B82" w:rsidRPr="0026623C">
        <w:rPr>
          <w:rFonts w:ascii="PT Astra Serif" w:hAnsi="PT Astra Serif" w:cs="Times New Roman"/>
          <w:sz w:val="28"/>
          <w:szCs w:val="28"/>
          <w:shd w:val="clear" w:color="auto" w:fill="FFFFFF"/>
        </w:rPr>
        <w:t>по теме «Сложно быть подростком».</w:t>
      </w:r>
    </w:p>
    <w:p w:rsidR="00E56B82" w:rsidRPr="0026623C" w:rsidRDefault="00E56B82" w:rsidP="00E56B8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744507" w:rsidRPr="0026623C" w:rsidRDefault="00E56B82" w:rsidP="00744507">
      <w:pPr>
        <w:shd w:val="clear" w:color="auto" w:fill="FFFFFF"/>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В январе тематика собрания обусловлена усилением внимания общ</w:t>
      </w:r>
      <w:r w:rsidR="00706EFA" w:rsidRPr="0026623C">
        <w:rPr>
          <w:rFonts w:ascii="PT Astra Serif" w:hAnsi="PT Astra Serif" w:cs="Times New Roman"/>
          <w:sz w:val="28"/>
          <w:szCs w:val="28"/>
          <w:shd w:val="clear" w:color="auto" w:fill="FFFFFF"/>
        </w:rPr>
        <w:t>ества</w:t>
      </w:r>
      <w:r w:rsidR="00706EFA"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к ценностям семьи, традиционным подходам воспитания в детях мужественности у мальчиков и женственности у девочек. И особенно в период вступления девочек и мальчиков в перех</w:t>
      </w:r>
      <w:r w:rsidR="00706EFA" w:rsidRPr="0026623C">
        <w:rPr>
          <w:rFonts w:ascii="PT Astra Serif" w:hAnsi="PT Astra Serif" w:cs="Times New Roman"/>
          <w:sz w:val="28"/>
          <w:szCs w:val="28"/>
          <w:shd w:val="clear" w:color="auto" w:fill="FFFFFF"/>
        </w:rPr>
        <w:t>одный возраст, помощь родителям</w:t>
      </w:r>
      <w:r w:rsidR="00706EFA"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ознакомлении их с психофизиологическими особенностями их подросших детей</w:t>
      </w:r>
      <w:r w:rsidR="00706EFA" w:rsidRPr="0026623C">
        <w:rPr>
          <w:rFonts w:ascii="PT Astra Serif" w:hAnsi="PT Astra Serif" w:cs="Times New Roman"/>
          <w:sz w:val="28"/>
          <w:szCs w:val="28"/>
          <w:shd w:val="clear" w:color="auto" w:fill="FFFFFF"/>
        </w:rPr>
        <w:t xml:space="preserve"> становится особенно актуальной</w:t>
      </w:r>
      <w:r w:rsidRPr="0026623C">
        <w:rPr>
          <w:rFonts w:ascii="PT Astra Serif" w:hAnsi="PT Astra Serif" w:cs="Times New Roman"/>
          <w:sz w:val="28"/>
          <w:szCs w:val="28"/>
          <w:shd w:val="clear" w:color="auto" w:fill="FFFFFF"/>
        </w:rPr>
        <w:t xml:space="preserve"> к участию приглашены главные </w:t>
      </w:r>
      <w:r w:rsidR="00706EFA" w:rsidRPr="0026623C">
        <w:rPr>
          <w:rFonts w:ascii="PT Astra Serif" w:hAnsi="PT Astra Serif" w:cs="Times New Roman"/>
          <w:sz w:val="28"/>
          <w:szCs w:val="28"/>
          <w:shd w:val="clear" w:color="auto" w:fill="FFFFFF"/>
        </w:rPr>
        <w:t xml:space="preserve">внештатные специалисты Министерства </w:t>
      </w:r>
      <w:r w:rsidRPr="0026623C">
        <w:rPr>
          <w:rFonts w:ascii="PT Astra Serif" w:hAnsi="PT Astra Serif" w:cs="Times New Roman"/>
          <w:sz w:val="28"/>
          <w:szCs w:val="28"/>
          <w:shd w:val="clear" w:color="auto" w:fill="FFFFFF"/>
        </w:rPr>
        <w:t xml:space="preserve">здравоохранения Ульяновской </w:t>
      </w:r>
      <w:r w:rsidR="00706EFA" w:rsidRPr="0026623C">
        <w:rPr>
          <w:rFonts w:ascii="PT Astra Serif" w:hAnsi="PT Astra Serif" w:cs="Times New Roman"/>
          <w:sz w:val="28"/>
          <w:szCs w:val="28"/>
          <w:shd w:val="clear" w:color="auto" w:fill="FFFFFF"/>
        </w:rPr>
        <w:t xml:space="preserve">области: невролог </w:t>
      </w:r>
      <w:r w:rsidRPr="0026623C">
        <w:rPr>
          <w:rFonts w:ascii="PT Astra Serif" w:hAnsi="PT Astra Serif" w:cs="Times New Roman"/>
          <w:sz w:val="28"/>
          <w:szCs w:val="28"/>
          <w:shd w:val="clear" w:color="auto" w:fill="FFFFFF"/>
        </w:rPr>
        <w:t>и медицинский психолог.</w:t>
      </w:r>
    </w:p>
    <w:p w:rsidR="00744507" w:rsidRPr="0026623C" w:rsidRDefault="00744507" w:rsidP="00744507">
      <w:pPr>
        <w:shd w:val="clear" w:color="auto" w:fill="FFFFFF"/>
        <w:spacing w:after="0" w:line="240" w:lineRule="auto"/>
        <w:ind w:firstLine="709"/>
        <w:jc w:val="both"/>
        <w:rPr>
          <w:rFonts w:ascii="PT Astra Serif" w:hAnsi="PT Astra Serif" w:cs="Arial"/>
          <w:sz w:val="28"/>
          <w:szCs w:val="28"/>
        </w:rPr>
      </w:pPr>
      <w:r w:rsidRPr="0026623C">
        <w:rPr>
          <w:rFonts w:ascii="Times New Roman" w:hAnsi="Times New Roman" w:cs="Times New Roman"/>
          <w:sz w:val="28"/>
          <w:szCs w:val="28"/>
        </w:rPr>
        <w:t>19 марта</w:t>
      </w:r>
      <w:r w:rsidR="000E4920" w:rsidRPr="0026623C">
        <w:rPr>
          <w:rFonts w:ascii="Times New Roman" w:hAnsi="Times New Roman" w:cs="Times New Roman"/>
          <w:sz w:val="28"/>
          <w:szCs w:val="28"/>
        </w:rPr>
        <w:t xml:space="preserve"> </w:t>
      </w:r>
      <w:r w:rsidRPr="0026623C">
        <w:rPr>
          <w:rFonts w:ascii="Times New Roman" w:hAnsi="Times New Roman" w:cs="Times New Roman"/>
          <w:sz w:val="28"/>
          <w:szCs w:val="28"/>
        </w:rPr>
        <w:t>состоялся вебинар в режиме ВКС по теме «Родительский контроль: где грань необходимого и достаточного?».</w:t>
      </w:r>
      <w:r w:rsidRPr="0026623C">
        <w:rPr>
          <w:rFonts w:ascii="Arial" w:hAnsi="Arial" w:cs="Arial"/>
          <w:sz w:val="23"/>
          <w:szCs w:val="23"/>
        </w:rPr>
        <w:t xml:space="preserve"> </w:t>
      </w:r>
      <w:r w:rsidRPr="0026623C">
        <w:rPr>
          <w:rFonts w:ascii="Times New Roman" w:hAnsi="Times New Roman" w:cs="Times New Roman"/>
          <w:sz w:val="28"/>
          <w:szCs w:val="28"/>
        </w:rPr>
        <w:t>Предметом обсуждения стал поиск путей повышения ответственности взрослых</w:t>
      </w:r>
      <w:r w:rsidRPr="0026623C">
        <w:rPr>
          <w:rFonts w:ascii="Times New Roman" w:hAnsi="Times New Roman" w:cs="Times New Roman"/>
          <w:sz w:val="28"/>
          <w:szCs w:val="28"/>
        </w:rPr>
        <w:br/>
        <w:t xml:space="preserve">за вовлечение детей в антиобщественную деятельность, в том числе вовлечение </w:t>
      </w:r>
      <w:r w:rsidRPr="0026623C">
        <w:rPr>
          <w:rFonts w:ascii="Times New Roman" w:hAnsi="Times New Roman" w:cs="Times New Roman"/>
          <w:sz w:val="28"/>
          <w:szCs w:val="28"/>
        </w:rPr>
        <w:lastRenderedPageBreak/>
        <w:t>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26623C">
        <w:rPr>
          <w:rFonts w:ascii="PT Astra Serif" w:hAnsi="PT Astra Serif" w:cs="Arial"/>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26623C">
        <w:rPr>
          <w:rFonts w:ascii="PT Astra Serif" w:hAnsi="PT Astra Serif" w:cs="Arial"/>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26623C">
        <w:rPr>
          <w:rFonts w:ascii="PT Astra Serif" w:hAnsi="PT Astra Serif" w:cs="Arial"/>
          <w:sz w:val="28"/>
          <w:szCs w:val="28"/>
        </w:rPr>
        <w:br/>
        <w:t>87 человек.</w:t>
      </w:r>
    </w:p>
    <w:p w:rsidR="00BF0F68" w:rsidRPr="0026623C" w:rsidRDefault="00BF0F68" w:rsidP="00BF0F68">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26623C">
        <w:rPr>
          <w:rFonts w:ascii="PT Astra Serif" w:hAnsi="PT Astra Serif" w:cs="Times New Roman"/>
          <w:sz w:val="28"/>
          <w:szCs w:val="28"/>
          <w:shd w:val="clear" w:color="auto" w:fill="FFFFFF"/>
        </w:rPr>
        <w:t xml:space="preserve">Благотворительным фондом поддержки детей-сирот «Надежда» при поддержке Аппарата </w:t>
      </w:r>
      <w:r w:rsidRPr="0026623C">
        <w:rPr>
          <w:rFonts w:ascii="PT Astra Serif" w:hAnsi="PT Astra Serif" w:cs="Times New Roman"/>
          <w:sz w:val="28"/>
          <w:szCs w:val="28"/>
        </w:rPr>
        <w:t>Уполномоченного по правам ребёнка в Ульяновской области, Министерством семейной. демографической полит</w:t>
      </w:r>
      <w:r w:rsidR="00884307" w:rsidRPr="0026623C">
        <w:rPr>
          <w:rFonts w:ascii="PT Astra Serif" w:hAnsi="PT Astra Serif" w:cs="Times New Roman"/>
          <w:sz w:val="28"/>
          <w:szCs w:val="28"/>
        </w:rPr>
        <w:t>ики и социального благополучия У</w:t>
      </w:r>
      <w:r w:rsidRPr="0026623C">
        <w:rPr>
          <w:rFonts w:ascii="PT Astra Serif" w:hAnsi="PT Astra Serif" w:cs="Times New Roman"/>
          <w:sz w:val="28"/>
          <w:szCs w:val="28"/>
        </w:rPr>
        <w:t>льяновской области и Министерством просвещения и воспитания Ульяновской области.</w:t>
      </w:r>
    </w:p>
    <w:p w:rsidR="005471DD" w:rsidRPr="0026623C" w:rsidRDefault="005471DD" w:rsidP="005471DD">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C95B97" w:rsidRPr="0026623C" w:rsidRDefault="005471DD" w:rsidP="00C95B97">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29 апреля для специалистов в области воспитания, родительской общественности организован образовательный вебинар о способах 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26623C">
        <w:rPr>
          <w:rFonts w:ascii="PT Astra Serif" w:hAnsi="PT Astra Serif" w:cs="Arial"/>
          <w:sz w:val="28"/>
          <w:szCs w:val="28"/>
        </w:rPr>
        <w:t xml:space="preserve"> </w:t>
      </w:r>
      <w:r w:rsidRPr="0026623C">
        <w:rPr>
          <w:rFonts w:ascii="PT Astra Serif" w:hAnsi="PT Astra Serif" w:cs="Times New Roman"/>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C95B97" w:rsidRPr="0026623C" w:rsidRDefault="00C95B97" w:rsidP="009D6F2E">
      <w:pPr>
        <w:shd w:val="clear" w:color="auto" w:fill="FFFFFF"/>
        <w:spacing w:after="0" w:line="240" w:lineRule="auto"/>
        <w:ind w:firstLine="709"/>
        <w:jc w:val="both"/>
        <w:rPr>
          <w:rFonts w:ascii="Times New Roman" w:hAnsi="Times New Roman" w:cs="Times New Roman"/>
          <w:sz w:val="28"/>
          <w:szCs w:val="28"/>
          <w:shd w:val="clear" w:color="auto" w:fill="FFFFFF"/>
        </w:rPr>
      </w:pPr>
      <w:r w:rsidRPr="0026623C">
        <w:rPr>
          <w:rFonts w:ascii="PT Astra Serif" w:hAnsi="PT Astra Serif" w:cs="Times New Roman"/>
          <w:sz w:val="28"/>
          <w:szCs w:val="28"/>
        </w:rPr>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26623C">
        <w:rPr>
          <w:rFonts w:ascii="PT Astra Serif" w:hAnsi="PT Astra Serif" w:cs="Arial"/>
          <w:sz w:val="28"/>
          <w:szCs w:val="28"/>
        </w:rPr>
        <w:br/>
      </w:r>
      <w:r w:rsidRPr="0026623C">
        <w:rPr>
          <w:rFonts w:ascii="PT Astra Serif" w:hAnsi="PT Astra Serif" w:cs="Times New Roman"/>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w:t>
      </w:r>
      <w:r w:rsidR="008946F0" w:rsidRPr="0026623C">
        <w:rPr>
          <w:rFonts w:ascii="PT Astra Serif" w:hAnsi="PT Astra Serif" w:cs="Times New Roman"/>
          <w:sz w:val="28"/>
          <w:szCs w:val="28"/>
          <w:shd w:val="clear" w:color="auto" w:fill="FFFFFF"/>
        </w:rPr>
        <w:t>ой смертности, в том числе с учё</w:t>
      </w:r>
      <w:r w:rsidRPr="0026623C">
        <w:rPr>
          <w:rFonts w:ascii="PT Astra Serif" w:hAnsi="PT Astra Serif" w:cs="Times New Roman"/>
          <w:sz w:val="28"/>
          <w:szCs w:val="28"/>
          <w:shd w:val="clear" w:color="auto" w:fill="FFFFFF"/>
        </w:rPr>
        <w:t>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lastRenderedPageBreak/>
        <w:t xml:space="preserve">по туризму в Ульяновской области, </w:t>
      </w:r>
      <w:r w:rsidRPr="0026623C">
        <w:rPr>
          <w:rFonts w:ascii="PT Astra Serif" w:hAnsi="PT Astra Serif" w:cs="Times New Roman"/>
          <w:iCs/>
          <w:sz w:val="28"/>
          <w:szCs w:val="28"/>
          <w:shd w:val="clear" w:color="auto" w:fill="FFFFFF"/>
        </w:rPr>
        <w:t xml:space="preserve">Центра </w:t>
      </w:r>
      <w:r w:rsidRPr="0026623C">
        <w:rPr>
          <w:rFonts w:ascii="PT Astra Serif" w:hAnsi="PT Astra Serif" w:cs="Times New Roman"/>
          <w:sz w:val="28"/>
          <w:szCs w:val="28"/>
          <w:shd w:val="clear" w:color="auto" w:fill="FFFFFF"/>
        </w:rPr>
        <w:t xml:space="preserve">социально-психологической помощи </w:t>
      </w:r>
      <w:r w:rsidRPr="0026623C">
        <w:rPr>
          <w:rFonts w:ascii="Times New Roman" w:hAnsi="Times New Roman" w:cs="Times New Roman"/>
          <w:sz w:val="28"/>
          <w:szCs w:val="28"/>
          <w:shd w:val="clear" w:color="auto" w:fill="FFFFFF"/>
        </w:rPr>
        <w:t xml:space="preserve">семье и детям </w:t>
      </w:r>
      <w:r w:rsidRPr="0026623C">
        <w:rPr>
          <w:rFonts w:ascii="Times New Roman" w:hAnsi="Times New Roman" w:cs="Times New Roman"/>
          <w:iCs/>
          <w:sz w:val="28"/>
          <w:szCs w:val="28"/>
          <w:shd w:val="clear" w:color="auto" w:fill="FFFFFF"/>
        </w:rPr>
        <w:t>«Семья»</w:t>
      </w:r>
      <w:r w:rsidRPr="0026623C">
        <w:rPr>
          <w:rFonts w:ascii="Times New Roman" w:hAnsi="Times New Roman" w:cs="Times New Roman"/>
          <w:sz w:val="28"/>
          <w:szCs w:val="28"/>
          <w:shd w:val="clear" w:color="auto" w:fill="FFFFFF"/>
        </w:rPr>
        <w:t xml:space="preserve"> </w:t>
      </w:r>
      <w:r w:rsidR="008946F0" w:rsidRPr="0026623C">
        <w:rPr>
          <w:rFonts w:ascii="Times New Roman" w:hAnsi="Times New Roman" w:cs="Times New Roman"/>
          <w:sz w:val="28"/>
          <w:szCs w:val="28"/>
          <w:shd w:val="clear" w:color="auto" w:fill="FFFFFF"/>
        </w:rPr>
        <w:t>Ульяновской области.</w:t>
      </w:r>
    </w:p>
    <w:p w:rsidR="00BF0F68" w:rsidRPr="0026623C" w:rsidRDefault="00BF0F68" w:rsidP="00457040">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 июня организовано участие родительской общественности, классных руководителей,</w:t>
      </w:r>
      <w:r w:rsidR="00457040" w:rsidRPr="0026623C">
        <w:rPr>
          <w:rFonts w:ascii="PT Astra Serif" w:hAnsi="PT Astra Serif" w:cs="Times New Roman"/>
          <w:sz w:val="28"/>
          <w:szCs w:val="28"/>
          <w:shd w:val="clear" w:color="auto" w:fill="FFFFFF"/>
        </w:rPr>
        <w:t xml:space="preserve"> вожатых, педагогов-психологов</w:t>
      </w:r>
      <w:r w:rsidRPr="0026623C">
        <w:rPr>
          <w:rFonts w:ascii="PT Astra Serif" w:hAnsi="PT Astra Serif" w:cs="Times New Roman"/>
          <w:sz w:val="28"/>
          <w:szCs w:val="28"/>
          <w:shd w:val="clear" w:color="auto" w:fill="FFFFFF"/>
        </w:rPr>
        <w:t xml:space="preserve"> в онлайн-марафоне «</w:t>
      </w:r>
      <w:r w:rsidR="00457040" w:rsidRPr="0026623C">
        <w:rPr>
          <w:rFonts w:ascii="PT Astra Serif" w:hAnsi="PT Astra Serif" w:cs="Times New Roman"/>
          <w:sz w:val="28"/>
          <w:szCs w:val="28"/>
          <w:shd w:val="clear" w:color="auto" w:fill="FFFFFF"/>
        </w:rPr>
        <w:t xml:space="preserve">Растим детей – растем с детьми», организованном </w:t>
      </w:r>
      <w:r w:rsidRPr="0026623C">
        <w:rPr>
          <w:rFonts w:ascii="PT Astra Serif" w:hAnsi="PT Astra Serif" w:cs="Times New Roman"/>
          <w:sz w:val="28"/>
          <w:szCs w:val="28"/>
          <w:shd w:val="clear" w:color="auto" w:fill="FFFFFF"/>
        </w:rPr>
        <w:t>ФГБУ «Центр защиты прав и интересов детей» совместно с Министерством просвещения Российской Федерации</w:t>
      </w:r>
      <w:r w:rsidR="00457040" w:rsidRPr="0026623C">
        <w:rPr>
          <w:rFonts w:ascii="PT Astra Serif" w:hAnsi="PT Astra Serif" w:cs="Times New Roman"/>
          <w:sz w:val="28"/>
          <w:szCs w:val="28"/>
          <w:shd w:val="clear" w:color="auto" w:fill="FFFFFF"/>
        </w:rPr>
        <w:t>. В мероприятии приняло участие порядка 300 родителей.</w:t>
      </w:r>
    </w:p>
    <w:p w:rsidR="00457040" w:rsidRPr="0026623C" w:rsidRDefault="00457040" w:rsidP="00457040">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2 июня в рамках мероприятий, приуроченных ко Дню защиты детей проведён </w:t>
      </w:r>
      <w:r w:rsidRPr="0026623C">
        <w:rPr>
          <w:rFonts w:ascii="PT Astra Serif" w:hAnsi="PT Astra Serif" w:cs="Times New Roman"/>
          <w:bCs/>
          <w:sz w:val="28"/>
          <w:szCs w:val="28"/>
        </w:rPr>
        <w:t xml:space="preserve">в режиме вебинара </w:t>
      </w:r>
      <w:r w:rsidRPr="0026623C">
        <w:rPr>
          <w:rFonts w:ascii="PT Astra Serif" w:hAnsi="PT Astra Serif" w:cs="Times New Roman"/>
          <w:sz w:val="28"/>
          <w:szCs w:val="28"/>
        </w:rPr>
        <w:t>родительский всеобуч по вопросам, связанным с охраной здоровья детей.</w:t>
      </w:r>
      <w:r w:rsidR="00884307" w:rsidRPr="0026623C">
        <w:rPr>
          <w:rFonts w:ascii="PT Astra Serif" w:hAnsi="PT Astra Serif" w:cs="Times New Roman"/>
          <w:sz w:val="28"/>
          <w:szCs w:val="28"/>
        </w:rPr>
        <w:t xml:space="preserve"> </w:t>
      </w:r>
      <w:r w:rsidRPr="0026623C">
        <w:rPr>
          <w:rFonts w:ascii="PT Astra Serif" w:hAnsi="PT Astra Serif" w:cs="Times New Roman"/>
          <w:sz w:val="28"/>
          <w:szCs w:val="28"/>
        </w:rPr>
        <w:t>Тема встречи с ведущими врачами Ульяновской области – «Безопасное лето».</w:t>
      </w:r>
      <w:r w:rsidR="00884307" w:rsidRPr="0026623C">
        <w:rPr>
          <w:rFonts w:ascii="PT Astra Serif" w:hAnsi="PT Astra Serif" w:cs="Times New Roman"/>
          <w:sz w:val="28"/>
          <w:szCs w:val="28"/>
        </w:rPr>
        <w:t xml:space="preserve"> </w:t>
      </w:r>
      <w:r w:rsidRPr="0026623C">
        <w:rPr>
          <w:rFonts w:ascii="PT Astra Serif" w:hAnsi="PT Astra Serif" w:cs="Times New Roman"/>
          <w:sz w:val="28"/>
          <w:szCs w:val="28"/>
        </w:rPr>
        <w:t>На собрании рассмотрены вопросы, касающиеся про</w:t>
      </w:r>
      <w:r w:rsidR="003E516E" w:rsidRPr="0026623C">
        <w:rPr>
          <w:rFonts w:ascii="PT Astra Serif" w:hAnsi="PT Astra Serif" w:cs="Times New Roman"/>
          <w:sz w:val="28"/>
          <w:szCs w:val="28"/>
        </w:rPr>
        <w:t>филактики травм в летний период</w:t>
      </w:r>
      <w:r w:rsidR="006D0A4A" w:rsidRPr="0026623C">
        <w:rPr>
          <w:rFonts w:ascii="PT Astra Serif" w:hAnsi="PT Astra Serif" w:cs="Times New Roman"/>
          <w:sz w:val="28"/>
          <w:szCs w:val="28"/>
        </w:rPr>
        <w:t xml:space="preserve"> и острых кишечных </w:t>
      </w:r>
      <w:r w:rsidRPr="0026623C">
        <w:rPr>
          <w:rFonts w:ascii="PT Astra Serif" w:hAnsi="PT Astra Serif" w:cs="Times New Roman"/>
          <w:sz w:val="28"/>
          <w:szCs w:val="28"/>
        </w:rPr>
        <w:t>и других инфекций.</w:t>
      </w:r>
    </w:p>
    <w:p w:rsidR="00254AAF" w:rsidRPr="0026623C" w:rsidRDefault="00457040" w:rsidP="00254AAF">
      <w:pPr>
        <w:shd w:val="clear" w:color="auto" w:fill="FFFFFF"/>
        <w:spacing w:after="0" w:line="240" w:lineRule="auto"/>
        <w:ind w:firstLine="709"/>
        <w:contextualSpacing/>
        <w:jc w:val="both"/>
        <w:rPr>
          <w:rFonts w:ascii="PT Astra Serif" w:hAnsi="PT Astra Serif" w:cs="Times New Roman"/>
          <w:bCs/>
          <w:sz w:val="28"/>
          <w:szCs w:val="28"/>
        </w:rPr>
      </w:pPr>
      <w:r w:rsidRPr="0026623C">
        <w:rPr>
          <w:rFonts w:ascii="PT Astra Serif" w:hAnsi="PT Astra Serif" w:cs="Times New Roman"/>
          <w:sz w:val="28"/>
          <w:szCs w:val="28"/>
        </w:rPr>
        <w:t xml:space="preserve">Всеобуч организован в рамках проекта </w:t>
      </w:r>
      <w:r w:rsidRPr="0026623C">
        <w:rPr>
          <w:rFonts w:ascii="PT Astra Serif" w:hAnsi="PT Astra Serif" w:cs="Times New Roman"/>
          <w:bCs/>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254AAF" w:rsidRPr="0026623C" w:rsidRDefault="00254AAF" w:rsidP="00254AAF">
      <w:pPr>
        <w:shd w:val="clear" w:color="auto" w:fill="FFFFFF"/>
        <w:spacing w:after="0" w:line="240" w:lineRule="auto"/>
        <w:ind w:firstLine="709"/>
        <w:contextualSpacing/>
        <w:jc w:val="both"/>
        <w:rPr>
          <w:rFonts w:ascii="PT Astra Serif" w:hAnsi="PT Astra Serif"/>
          <w:sz w:val="28"/>
          <w:szCs w:val="28"/>
        </w:rPr>
      </w:pPr>
      <w:r w:rsidRPr="0026623C">
        <w:rPr>
          <w:rFonts w:ascii="PT Astra Serif" w:hAnsi="PT Astra Serif"/>
          <w:sz w:val="28"/>
          <w:szCs w:val="28"/>
        </w:rPr>
        <w:t>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«Цифровизация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На встрече были рассмотрены вопросы, связанные с использованием современных гаджетов</w:t>
      </w:r>
      <w:r w:rsidRPr="0026623C">
        <w:rPr>
          <w:rFonts w:ascii="PT Astra Serif" w:hAnsi="PT Astra Serif"/>
          <w:sz w:val="28"/>
          <w:szCs w:val="28"/>
        </w:rPr>
        <w:br/>
        <w:t>и программ в работе классного руководителя с родителями, вопросы оказания психолого-педагогической и консультативной помощи родителям</w:t>
      </w:r>
      <w:r w:rsidRPr="0026623C">
        <w:rPr>
          <w:rFonts w:ascii="PT Astra Serif" w:hAnsi="PT Astra Serif"/>
          <w:sz w:val="28"/>
          <w:szCs w:val="28"/>
        </w:rPr>
        <w:br/>
        <w:t>в условиях цифровизации современного общества, использования цифровых сервисов проекта «Детский телефон доверия» в работе повышения родительской грамотности в вопросах воспитания детей. В качестве экспертов выступили предста</w:t>
      </w:r>
      <w:r w:rsidR="00116DD6" w:rsidRPr="0026623C">
        <w:rPr>
          <w:rFonts w:ascii="PT Astra Serif" w:hAnsi="PT Astra Serif"/>
          <w:sz w:val="28"/>
          <w:szCs w:val="28"/>
        </w:rPr>
        <w:t xml:space="preserve">вители ФГБОУ ВО «СГУ им. Н.Г.Чернышевского» </w:t>
      </w:r>
      <w:r w:rsidRPr="0026623C">
        <w:rPr>
          <w:rFonts w:ascii="PT Astra Serif" w:hAnsi="PT Astra Serif"/>
          <w:sz w:val="28"/>
          <w:szCs w:val="28"/>
        </w:rPr>
        <w:t>(г.Саратов), Ф</w:t>
      </w:r>
      <w:r w:rsidR="00116DD6" w:rsidRPr="0026623C">
        <w:rPr>
          <w:rFonts w:ascii="PT Astra Serif" w:hAnsi="PT Astra Serif"/>
          <w:sz w:val="28"/>
          <w:szCs w:val="28"/>
        </w:rPr>
        <w:t>ГБОУ ВО УлГПУ им.И.Н.</w:t>
      </w:r>
      <w:r w:rsidRPr="0026623C">
        <w:rPr>
          <w:rFonts w:ascii="PT Astra Serif" w:hAnsi="PT Astra Serif"/>
          <w:sz w:val="28"/>
          <w:szCs w:val="28"/>
        </w:rPr>
        <w:t>Ульянова, Центра социально-психологической помощи семье и детям</w:t>
      </w:r>
      <w:r w:rsidRPr="0026623C">
        <w:rPr>
          <w:sz w:val="28"/>
          <w:szCs w:val="28"/>
        </w:rPr>
        <w:t> </w:t>
      </w:r>
      <w:r w:rsidRPr="0026623C">
        <w:rPr>
          <w:rFonts w:ascii="PT Astra Serif" w:hAnsi="PT Astra Serif"/>
          <w:sz w:val="28"/>
          <w:szCs w:val="28"/>
        </w:rPr>
        <w:t>Ульяновской области. В мероприятии приняло участие 78 человек.</w:t>
      </w:r>
    </w:p>
    <w:p w:rsidR="00254AAF" w:rsidRDefault="00254AAF" w:rsidP="00116DD6">
      <w:pPr>
        <w:spacing w:after="0" w:line="240" w:lineRule="auto"/>
        <w:ind w:firstLine="709"/>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28 августа организовано участие родительской и педагогической общественности в общероссийском родительском собрании с участием Министра просвещения Российской Федерации Кравцовым С.С.</w:t>
      </w:r>
    </w:p>
    <w:p w:rsidR="001B162F" w:rsidRPr="00DA2976" w:rsidRDefault="002D57E8" w:rsidP="002D57E8">
      <w:pPr>
        <w:spacing w:after="0" w:line="240" w:lineRule="auto"/>
        <w:ind w:firstLine="709"/>
        <w:jc w:val="both"/>
        <w:rPr>
          <w:rFonts w:ascii="PT Astra Serif" w:hAnsi="PT Astra Serif"/>
          <w:sz w:val="28"/>
          <w:szCs w:val="28"/>
        </w:rPr>
      </w:pPr>
      <w:r w:rsidRPr="00DA2976">
        <w:rPr>
          <w:rFonts w:ascii="PT Astra Serif" w:hAnsi="PT Astra Serif"/>
          <w:sz w:val="28"/>
          <w:szCs w:val="28"/>
        </w:rPr>
        <w:t>23 сентября</w:t>
      </w:r>
      <w:r w:rsidR="001B162F" w:rsidRPr="00DA2976">
        <w:rPr>
          <w:rFonts w:ascii="PT Astra Serif" w:hAnsi="PT Astra Serif"/>
          <w:sz w:val="28"/>
          <w:szCs w:val="28"/>
        </w:rPr>
        <w:t xml:space="preserve"> в очно-дистанционном режиме с участием всех районов </w:t>
      </w:r>
      <w:r w:rsidR="00CA0AC3" w:rsidRPr="00DA2976">
        <w:rPr>
          <w:rFonts w:ascii="PT Astra Serif" w:hAnsi="PT Astra Serif"/>
          <w:sz w:val="28"/>
          <w:szCs w:val="28"/>
        </w:rPr>
        <w:t>Ульяновской области</w:t>
      </w:r>
      <w:r w:rsidR="001B162F" w:rsidRPr="00DA2976">
        <w:rPr>
          <w:rFonts w:ascii="PT Astra Serif" w:hAnsi="PT Astra Serif"/>
          <w:sz w:val="28"/>
          <w:szCs w:val="28"/>
        </w:rPr>
        <w:t xml:space="preserve"> проведено областное родительское собрание «Экспертное мнение».</w:t>
      </w:r>
      <w:r w:rsidR="00CA0AC3" w:rsidRPr="00DA2976">
        <w:rPr>
          <w:rFonts w:ascii="PT Astra Serif" w:hAnsi="PT Astra Serif"/>
          <w:sz w:val="28"/>
          <w:szCs w:val="28"/>
        </w:rPr>
        <w:t xml:space="preserve"> </w:t>
      </w:r>
      <w:r w:rsidR="001B162F" w:rsidRPr="00DA2976">
        <w:rPr>
          <w:rFonts w:ascii="PT Astra Serif" w:hAnsi="PT Astra Serif"/>
          <w:sz w:val="28"/>
          <w:szCs w:val="28"/>
        </w:rPr>
        <w:t xml:space="preserve">Главной темой </w:t>
      </w:r>
      <w:r w:rsidR="00CA0AC3" w:rsidRPr="00DA2976">
        <w:rPr>
          <w:rFonts w:ascii="PT Astra Serif" w:hAnsi="PT Astra Serif"/>
          <w:sz w:val="28"/>
          <w:szCs w:val="28"/>
        </w:rPr>
        <w:t>являлось</w:t>
      </w:r>
      <w:r w:rsidR="001B162F" w:rsidRPr="00DA2976">
        <w:rPr>
          <w:rFonts w:ascii="PT Astra Serif" w:hAnsi="PT Astra Serif"/>
          <w:sz w:val="28"/>
          <w:szCs w:val="28"/>
        </w:rPr>
        <w:t xml:space="preserve"> начало учебного года и актуальные вопросы родительской общественно</w:t>
      </w:r>
      <w:r w:rsidR="00CA0AC3" w:rsidRPr="00DA2976">
        <w:rPr>
          <w:rFonts w:ascii="PT Astra Serif" w:hAnsi="PT Astra Serif"/>
          <w:sz w:val="28"/>
          <w:szCs w:val="28"/>
        </w:rPr>
        <w:t xml:space="preserve">сти: досуг детей после уроков, </w:t>
      </w:r>
      <w:r w:rsidR="001B162F" w:rsidRPr="00DA2976">
        <w:rPr>
          <w:rFonts w:ascii="PT Astra Serif" w:hAnsi="PT Astra Serif"/>
          <w:sz w:val="28"/>
          <w:szCs w:val="28"/>
        </w:rPr>
        <w:t>формирование единого воспитательного пространства, проверочные работы, а также дорожная безопасность</w:t>
      </w:r>
      <w:r w:rsidR="00CA0AC3" w:rsidRPr="00DA2976">
        <w:rPr>
          <w:rFonts w:ascii="PT Astra Serif" w:hAnsi="PT Astra Serif"/>
          <w:sz w:val="28"/>
          <w:szCs w:val="28"/>
        </w:rPr>
        <w:t xml:space="preserve"> и профилактика детского дорожно-транспортного травматизма</w:t>
      </w:r>
      <w:r w:rsidR="001B162F" w:rsidRPr="00DA2976">
        <w:rPr>
          <w:rFonts w:ascii="PT Astra Serif" w:hAnsi="PT Astra Serif"/>
          <w:sz w:val="28"/>
          <w:szCs w:val="28"/>
        </w:rPr>
        <w:t>.</w:t>
      </w:r>
      <w:r w:rsidR="00CA0AC3" w:rsidRPr="00DA2976">
        <w:rPr>
          <w:rFonts w:ascii="PT Astra Serif" w:hAnsi="PT Astra Serif"/>
          <w:sz w:val="28"/>
          <w:szCs w:val="28"/>
        </w:rPr>
        <w:t xml:space="preserve"> </w:t>
      </w:r>
      <w:r w:rsidR="001B162F" w:rsidRPr="00DA2976">
        <w:rPr>
          <w:rFonts w:ascii="PT Astra Serif" w:hAnsi="PT Astra Serif"/>
          <w:sz w:val="28"/>
          <w:szCs w:val="28"/>
        </w:rPr>
        <w:t>Представители Центра цифрового образования «ИТ-куб» и детского технопарка «Кванториум» презентовали</w:t>
      </w:r>
      <w:r w:rsidR="00CA0AC3" w:rsidRPr="00DA2976">
        <w:rPr>
          <w:rFonts w:ascii="PT Astra Serif" w:hAnsi="PT Astra Serif"/>
          <w:sz w:val="28"/>
          <w:szCs w:val="28"/>
        </w:rPr>
        <w:t xml:space="preserve"> свою деятельность и рассказали</w:t>
      </w:r>
      <w:r w:rsidR="00CA0AC3" w:rsidRPr="00DA2976">
        <w:rPr>
          <w:rFonts w:ascii="PT Astra Serif" w:hAnsi="PT Astra Serif"/>
          <w:sz w:val="28"/>
          <w:szCs w:val="28"/>
        </w:rPr>
        <w:br/>
      </w:r>
      <w:r w:rsidR="001B162F" w:rsidRPr="00DA2976">
        <w:rPr>
          <w:rFonts w:ascii="PT Astra Serif" w:hAnsi="PT Astra Serif"/>
          <w:sz w:val="28"/>
          <w:szCs w:val="28"/>
        </w:rPr>
        <w:t>о доступных программах.</w:t>
      </w:r>
      <w:r w:rsidR="00CA0AC3" w:rsidRPr="00DA2976">
        <w:rPr>
          <w:rFonts w:ascii="PT Astra Serif" w:hAnsi="PT Astra Serif"/>
          <w:sz w:val="28"/>
          <w:szCs w:val="28"/>
        </w:rPr>
        <w:t xml:space="preserve"> На собрании рассмотрели вопрос </w:t>
      </w:r>
      <w:r w:rsidR="001B162F" w:rsidRPr="00DA2976">
        <w:rPr>
          <w:rFonts w:ascii="PT Astra Serif" w:hAnsi="PT Astra Serif"/>
          <w:sz w:val="28"/>
          <w:szCs w:val="28"/>
        </w:rPr>
        <w:t xml:space="preserve">кибербезопасности. В связи с увеличением числа фейковой </w:t>
      </w:r>
      <w:r w:rsidR="00AC0E3A" w:rsidRPr="00DA2976">
        <w:rPr>
          <w:rFonts w:ascii="PT Astra Serif" w:hAnsi="PT Astra Serif"/>
          <w:sz w:val="28"/>
          <w:szCs w:val="28"/>
        </w:rPr>
        <w:t>информации родителям рассказали</w:t>
      </w:r>
      <w:r w:rsidR="00AC0E3A" w:rsidRPr="00DA2976">
        <w:rPr>
          <w:rFonts w:ascii="PT Astra Serif" w:hAnsi="PT Astra Serif"/>
          <w:sz w:val="28"/>
          <w:szCs w:val="28"/>
        </w:rPr>
        <w:br/>
      </w:r>
      <w:r w:rsidR="001B162F" w:rsidRPr="00DA2976">
        <w:rPr>
          <w:rFonts w:ascii="PT Astra Serif" w:hAnsi="PT Astra Serif"/>
          <w:sz w:val="28"/>
          <w:szCs w:val="28"/>
        </w:rPr>
        <w:lastRenderedPageBreak/>
        <w:t>о системе, которая позволит проверить новость на соответствие действительности до официального опровержения.</w:t>
      </w:r>
    </w:p>
    <w:p w:rsidR="001B162F" w:rsidRPr="00DA2976" w:rsidRDefault="002D57E8" w:rsidP="002D57E8">
      <w:pPr>
        <w:spacing w:after="0" w:line="240" w:lineRule="auto"/>
        <w:ind w:firstLine="709"/>
        <w:jc w:val="both"/>
        <w:rPr>
          <w:rFonts w:ascii="PT Astra Serif" w:hAnsi="PT Astra Serif"/>
          <w:sz w:val="28"/>
          <w:szCs w:val="28"/>
        </w:rPr>
      </w:pPr>
      <w:r w:rsidRPr="00DA2976">
        <w:rPr>
          <w:rFonts w:ascii="PT Astra Serif" w:hAnsi="PT Astra Serif"/>
          <w:sz w:val="28"/>
          <w:szCs w:val="28"/>
        </w:rPr>
        <w:t>28 сентября</w:t>
      </w:r>
      <w:r w:rsidR="001B162F" w:rsidRPr="00DA2976">
        <w:rPr>
          <w:rFonts w:ascii="PT Astra Serif" w:hAnsi="PT Astra Serif"/>
          <w:sz w:val="28"/>
          <w:szCs w:val="28"/>
        </w:rPr>
        <w:t xml:space="preserve"> проведено первое в новом учебном году информационно-просв</w:t>
      </w:r>
      <w:r w:rsidR="00AC0E3A" w:rsidRPr="00DA2976">
        <w:rPr>
          <w:rFonts w:ascii="PT Astra Serif" w:hAnsi="PT Astra Serif"/>
          <w:sz w:val="28"/>
          <w:szCs w:val="28"/>
        </w:rPr>
        <w:t xml:space="preserve">етительское мероприятие проекта </w:t>
      </w:r>
      <w:r w:rsidR="001B162F" w:rsidRPr="00DA2976">
        <w:rPr>
          <w:rFonts w:ascii="PT Astra Serif" w:hAnsi="PT Astra Serif"/>
          <w:sz w:val="28"/>
          <w:szCs w:val="28"/>
        </w:rPr>
        <w:t>«Единое родительск</w:t>
      </w:r>
      <w:r w:rsidR="00AC0E3A" w:rsidRPr="00DA2976">
        <w:rPr>
          <w:rFonts w:ascii="PT Astra Serif" w:hAnsi="PT Astra Serif"/>
          <w:sz w:val="28"/>
          <w:szCs w:val="28"/>
        </w:rPr>
        <w:t xml:space="preserve">ое собрание», организованного в </w:t>
      </w:r>
      <w:r w:rsidR="001B162F" w:rsidRPr="00DA2976">
        <w:rPr>
          <w:rFonts w:ascii="PT Astra Serif" w:hAnsi="PT Astra Serif"/>
          <w:sz w:val="28"/>
          <w:szCs w:val="28"/>
        </w:rPr>
        <w:t>рамках сотрудни</w:t>
      </w:r>
      <w:r w:rsidR="00AC0E3A" w:rsidRPr="00DA2976">
        <w:rPr>
          <w:rFonts w:ascii="PT Astra Serif" w:hAnsi="PT Astra Serif"/>
          <w:sz w:val="28"/>
          <w:szCs w:val="28"/>
        </w:rPr>
        <w:t>чества Министерства просвещения</w:t>
      </w:r>
      <w:r w:rsidR="00AC0E3A" w:rsidRPr="00DA2976">
        <w:rPr>
          <w:rFonts w:ascii="PT Astra Serif" w:hAnsi="PT Astra Serif"/>
          <w:sz w:val="28"/>
          <w:szCs w:val="28"/>
        </w:rPr>
        <w:br/>
      </w:r>
      <w:r w:rsidR="001B162F" w:rsidRPr="00DA2976">
        <w:rPr>
          <w:rFonts w:ascii="PT Astra Serif" w:hAnsi="PT Astra Serif"/>
          <w:sz w:val="28"/>
          <w:szCs w:val="28"/>
        </w:rPr>
        <w:t>и воспитания Ульяновской области и Министерства здравоохранения Ульяновской области</w:t>
      </w:r>
      <w:r w:rsidR="00AC0E3A" w:rsidRPr="00DA2976">
        <w:rPr>
          <w:rFonts w:ascii="PT Astra Serif" w:hAnsi="PT Astra Serif"/>
          <w:sz w:val="28"/>
          <w:szCs w:val="28"/>
        </w:rPr>
        <w:t xml:space="preserve">. </w:t>
      </w:r>
      <w:r w:rsidR="001B162F" w:rsidRPr="00DA2976">
        <w:rPr>
          <w:rFonts w:ascii="PT Astra Serif" w:hAnsi="PT Astra Serif"/>
          <w:sz w:val="28"/>
          <w:szCs w:val="28"/>
        </w:rPr>
        <w:t>К участию в собрании привлечены ведущие врачи Ульяновской области</w:t>
      </w:r>
      <w:r w:rsidR="00AC0E3A" w:rsidRPr="00DA2976">
        <w:rPr>
          <w:rFonts w:ascii="PT Astra Serif" w:hAnsi="PT Astra Serif"/>
          <w:sz w:val="28"/>
          <w:szCs w:val="28"/>
        </w:rPr>
        <w:t>:</w:t>
      </w:r>
    </w:p>
    <w:p w:rsidR="001B162F" w:rsidRPr="00DA2976" w:rsidRDefault="002D57E8" w:rsidP="002D57E8">
      <w:pPr>
        <w:spacing w:after="0" w:line="240" w:lineRule="auto"/>
        <w:ind w:firstLine="709"/>
        <w:jc w:val="both"/>
        <w:rPr>
          <w:rFonts w:ascii="PT Astra Serif" w:hAnsi="PT Astra Serif"/>
          <w:sz w:val="28"/>
          <w:szCs w:val="28"/>
        </w:rPr>
      </w:pPr>
      <w:r w:rsidRPr="00DA2976">
        <w:rPr>
          <w:rFonts w:ascii="PT Astra Serif" w:hAnsi="PT Astra Serif"/>
          <w:sz w:val="28"/>
          <w:szCs w:val="28"/>
        </w:rPr>
        <w:t>Шалягина М.Е.</w:t>
      </w:r>
      <w:r w:rsidR="001B162F" w:rsidRPr="00DA2976">
        <w:rPr>
          <w:rFonts w:ascii="PT Astra Serif" w:hAnsi="PT Astra Serif"/>
          <w:sz w:val="28"/>
          <w:szCs w:val="28"/>
        </w:rPr>
        <w:t xml:space="preserve"> – </w:t>
      </w:r>
      <w:r w:rsidR="00AC0E3A" w:rsidRPr="00DA2976">
        <w:rPr>
          <w:rFonts w:ascii="PT Astra Serif" w:hAnsi="PT Astra Serif"/>
          <w:sz w:val="28"/>
          <w:szCs w:val="28"/>
        </w:rPr>
        <w:t>исполняющий обязанности</w:t>
      </w:r>
      <w:r w:rsidR="001B162F" w:rsidRPr="00DA2976">
        <w:rPr>
          <w:rFonts w:ascii="PT Astra Serif" w:hAnsi="PT Astra Serif"/>
          <w:sz w:val="28"/>
          <w:szCs w:val="28"/>
        </w:rPr>
        <w:t xml:space="preserve"> главного врача ГУЗ «Детская городская клиническая б</w:t>
      </w:r>
      <w:r w:rsidR="00AC0E3A" w:rsidRPr="00DA2976">
        <w:rPr>
          <w:rFonts w:ascii="PT Astra Serif" w:hAnsi="PT Astra Serif"/>
          <w:sz w:val="28"/>
          <w:szCs w:val="28"/>
        </w:rPr>
        <w:t>ольница г. Ульяновска» рассказала</w:t>
      </w:r>
      <w:r w:rsidR="00AC0E3A" w:rsidRPr="00DA2976">
        <w:rPr>
          <w:rFonts w:ascii="PT Astra Serif" w:hAnsi="PT Astra Serif"/>
          <w:sz w:val="28"/>
          <w:szCs w:val="28"/>
        </w:rPr>
        <w:br/>
      </w:r>
      <w:r w:rsidR="001B162F" w:rsidRPr="00DA2976">
        <w:rPr>
          <w:rFonts w:ascii="PT Astra Serif" w:hAnsi="PT Astra Serif"/>
          <w:sz w:val="28"/>
          <w:szCs w:val="28"/>
        </w:rPr>
        <w:t>об особенностях протекания сезонных инфекций и COVID-19 у детей»</w:t>
      </w:r>
      <w:r w:rsidR="00AC0E3A" w:rsidRPr="00DA2976">
        <w:rPr>
          <w:rFonts w:ascii="PT Astra Serif" w:hAnsi="PT Astra Serif"/>
          <w:sz w:val="28"/>
          <w:szCs w:val="28"/>
        </w:rPr>
        <w:t>;</w:t>
      </w:r>
    </w:p>
    <w:p w:rsidR="001B162F" w:rsidRPr="00DA2976" w:rsidRDefault="002D57E8" w:rsidP="002D57E8">
      <w:pPr>
        <w:spacing w:after="0" w:line="240" w:lineRule="auto"/>
        <w:ind w:firstLine="709"/>
        <w:jc w:val="both"/>
        <w:rPr>
          <w:rFonts w:ascii="PT Astra Serif" w:hAnsi="PT Astra Serif"/>
          <w:sz w:val="28"/>
          <w:szCs w:val="28"/>
        </w:rPr>
      </w:pPr>
      <w:r w:rsidRPr="00DA2976">
        <w:rPr>
          <w:rFonts w:ascii="PT Astra Serif" w:hAnsi="PT Astra Serif"/>
          <w:sz w:val="28"/>
          <w:szCs w:val="28"/>
        </w:rPr>
        <w:t>Черданцев А.П.</w:t>
      </w:r>
      <w:r w:rsidR="001B162F" w:rsidRPr="00DA2976">
        <w:rPr>
          <w:rFonts w:ascii="PT Astra Serif" w:hAnsi="PT Astra Serif"/>
          <w:sz w:val="28"/>
          <w:szCs w:val="28"/>
        </w:rPr>
        <w:t xml:space="preserve"> – главный внештатный специалист аллерголог – иммунолог Министерства здравоохранен</w:t>
      </w:r>
      <w:r w:rsidR="00AC0E3A" w:rsidRPr="00DA2976">
        <w:rPr>
          <w:rFonts w:ascii="PT Astra Serif" w:hAnsi="PT Astra Serif"/>
          <w:sz w:val="28"/>
          <w:szCs w:val="28"/>
        </w:rPr>
        <w:t>ия Ульяновской области рассказал</w:t>
      </w:r>
      <w:r w:rsidR="001B162F" w:rsidRPr="00DA2976">
        <w:rPr>
          <w:rFonts w:ascii="PT Astra Serif" w:hAnsi="PT Astra Serif"/>
          <w:sz w:val="28"/>
          <w:szCs w:val="28"/>
        </w:rPr>
        <w:t xml:space="preserve"> об особенностях вакцинации детей, противопоказаниях к вакцинации, о том, как дети переносят вакцинацию, </w:t>
      </w:r>
      <w:r w:rsidR="00AC0E3A" w:rsidRPr="00DA2976">
        <w:rPr>
          <w:rFonts w:ascii="PT Astra Serif" w:hAnsi="PT Astra Serif"/>
          <w:sz w:val="28"/>
          <w:szCs w:val="28"/>
        </w:rPr>
        <w:t>что нужно знать родителям, чтобы</w:t>
      </w:r>
      <w:r w:rsidR="00AC0E3A" w:rsidRPr="00DA2976">
        <w:rPr>
          <w:rFonts w:ascii="PT Astra Serif" w:hAnsi="PT Astra Serif"/>
          <w:sz w:val="28"/>
          <w:szCs w:val="28"/>
        </w:rPr>
        <w:br/>
      </w:r>
      <w:r w:rsidR="001B162F" w:rsidRPr="00DA2976">
        <w:rPr>
          <w:rFonts w:ascii="PT Astra Serif" w:hAnsi="PT Astra Serif"/>
          <w:sz w:val="28"/>
          <w:szCs w:val="28"/>
        </w:rPr>
        <w:t>в отдельных случаях облегчить состояние ребёнка после вакцинации</w:t>
      </w:r>
      <w:r w:rsidR="00AC0E3A" w:rsidRPr="00DA2976">
        <w:rPr>
          <w:rFonts w:ascii="PT Astra Serif" w:hAnsi="PT Astra Serif"/>
          <w:sz w:val="28"/>
          <w:szCs w:val="28"/>
        </w:rPr>
        <w:t>;</w:t>
      </w:r>
    </w:p>
    <w:p w:rsidR="001B162F" w:rsidRPr="00DA2976" w:rsidRDefault="002D57E8" w:rsidP="002D57E8">
      <w:pPr>
        <w:spacing w:after="0" w:line="240" w:lineRule="auto"/>
        <w:ind w:firstLine="709"/>
        <w:jc w:val="both"/>
        <w:rPr>
          <w:rFonts w:ascii="PT Astra Serif" w:hAnsi="PT Astra Serif"/>
          <w:sz w:val="28"/>
          <w:szCs w:val="28"/>
        </w:rPr>
      </w:pPr>
      <w:r w:rsidRPr="00DA2976">
        <w:rPr>
          <w:rFonts w:ascii="PT Astra Serif" w:hAnsi="PT Astra Serif"/>
          <w:sz w:val="28"/>
          <w:szCs w:val="28"/>
        </w:rPr>
        <w:t>Богданова Л.Д.</w:t>
      </w:r>
      <w:r w:rsidR="001B162F" w:rsidRPr="00DA2976">
        <w:rPr>
          <w:rFonts w:ascii="PT Astra Serif" w:hAnsi="PT Astra Serif"/>
          <w:sz w:val="28"/>
          <w:szCs w:val="28"/>
        </w:rPr>
        <w:t xml:space="preserve"> –</w:t>
      </w:r>
      <w:r w:rsidR="00AC0E3A" w:rsidRPr="00DA2976">
        <w:rPr>
          <w:rFonts w:ascii="PT Astra Serif" w:hAnsi="PT Astra Serif"/>
          <w:sz w:val="28"/>
          <w:szCs w:val="28"/>
        </w:rPr>
        <w:t xml:space="preserve"> врач психиатр-нарколог ГУЗ</w:t>
      </w:r>
      <w:r w:rsidR="001B162F" w:rsidRPr="00DA2976">
        <w:rPr>
          <w:rFonts w:ascii="PT Astra Serif" w:hAnsi="PT Astra Serif"/>
          <w:sz w:val="28"/>
          <w:szCs w:val="28"/>
        </w:rPr>
        <w:t xml:space="preserve"> «Ульяновская областная наркологическая больниц</w:t>
      </w:r>
      <w:r w:rsidR="00AC0E3A" w:rsidRPr="00DA2976">
        <w:rPr>
          <w:rFonts w:ascii="PT Astra Serif" w:hAnsi="PT Astra Serif"/>
          <w:sz w:val="28"/>
          <w:szCs w:val="28"/>
        </w:rPr>
        <w:t>а» в своем выступлении рассказала</w:t>
      </w:r>
      <w:r w:rsidR="00AC0E3A" w:rsidRPr="00DA2976">
        <w:rPr>
          <w:rFonts w:ascii="PT Astra Serif" w:hAnsi="PT Astra Serif"/>
          <w:sz w:val="28"/>
          <w:szCs w:val="28"/>
        </w:rPr>
        <w:br/>
        <w:t>о важности</w:t>
      </w:r>
      <w:r w:rsidR="001B162F" w:rsidRPr="00DA2976">
        <w:rPr>
          <w:rFonts w:ascii="PT Astra Serif" w:hAnsi="PT Astra Serif"/>
          <w:sz w:val="28"/>
          <w:szCs w:val="28"/>
        </w:rPr>
        <w:t xml:space="preserve"> профи</w:t>
      </w:r>
      <w:r w:rsidRPr="00DA2976">
        <w:rPr>
          <w:rFonts w:ascii="PT Astra Serif" w:hAnsi="PT Astra Serif"/>
          <w:sz w:val="28"/>
          <w:szCs w:val="28"/>
        </w:rPr>
        <w:t>лактических медицинских осмотров</w:t>
      </w:r>
      <w:r w:rsidR="001B162F" w:rsidRPr="00DA2976">
        <w:rPr>
          <w:rFonts w:ascii="PT Astra Serif" w:hAnsi="PT Astra Serif"/>
          <w:sz w:val="28"/>
          <w:szCs w:val="28"/>
        </w:rPr>
        <w:t xml:space="preserve"> детей в целях раннего выявления незаконного потребления наркотических средств и психотропных веществ</w:t>
      </w:r>
      <w:r w:rsidR="00AC0E3A" w:rsidRPr="00DA2976">
        <w:rPr>
          <w:rFonts w:ascii="PT Astra Serif" w:hAnsi="PT Astra Serif"/>
          <w:sz w:val="28"/>
          <w:szCs w:val="28"/>
        </w:rPr>
        <w:t>.</w:t>
      </w:r>
    </w:p>
    <w:p w:rsidR="001B162F" w:rsidRPr="00DA2976" w:rsidRDefault="001B162F" w:rsidP="00116DD6">
      <w:pPr>
        <w:spacing w:after="0" w:line="240" w:lineRule="auto"/>
        <w:ind w:firstLine="709"/>
        <w:jc w:val="both"/>
        <w:rPr>
          <w:rFonts w:ascii="Times New Roman" w:hAnsi="Times New Roman" w:cs="Times New Roman"/>
          <w:sz w:val="28"/>
          <w:szCs w:val="28"/>
          <w:shd w:val="clear" w:color="auto" w:fill="FFFFFF"/>
        </w:rPr>
      </w:pPr>
    </w:p>
    <w:p w:rsidR="002D57E8" w:rsidRPr="00DA2976"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Pr="00DA2976"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Pr="00DA2976"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D57E8" w:rsidRDefault="002D57E8" w:rsidP="00116DD6">
      <w:pPr>
        <w:spacing w:after="0" w:line="240" w:lineRule="auto"/>
        <w:ind w:firstLine="709"/>
        <w:jc w:val="both"/>
        <w:rPr>
          <w:rFonts w:ascii="Times New Roman" w:hAnsi="Times New Roman" w:cs="Times New Roman"/>
          <w:sz w:val="28"/>
          <w:szCs w:val="28"/>
          <w:shd w:val="clear" w:color="auto" w:fill="FFFFFF"/>
        </w:rPr>
      </w:pPr>
    </w:p>
    <w:p w:rsidR="002A4094" w:rsidRPr="000216E0" w:rsidRDefault="002A4094" w:rsidP="002A409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2A4094" w:rsidRPr="000216E0" w:rsidRDefault="002A4094" w:rsidP="002A409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2A4094" w:rsidRPr="000216E0" w:rsidRDefault="002A4094" w:rsidP="002A409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2A4094" w:rsidRPr="000216E0" w:rsidRDefault="002A4094" w:rsidP="002A4094">
      <w:pPr>
        <w:pStyle w:val="Default"/>
        <w:jc w:val="right"/>
        <w:rPr>
          <w:rFonts w:ascii="PT Astra Serif" w:hAnsi="PT Astra Serif" w:cs="Times New Roman"/>
          <w:color w:val="auto"/>
        </w:rPr>
      </w:pPr>
      <w:r w:rsidRPr="000216E0">
        <w:rPr>
          <w:rFonts w:ascii="PT Astra Serif" w:hAnsi="PT Astra Serif" w:cs="Times New Roman"/>
          <w:color w:val="auto"/>
        </w:rPr>
        <w:t>Президент Российской Федерации В.В.Путин</w:t>
      </w:r>
    </w:p>
    <w:p w:rsidR="002A4094" w:rsidRPr="000216E0" w:rsidRDefault="002A4094" w:rsidP="002A4094">
      <w:pPr>
        <w:pStyle w:val="Default"/>
        <w:jc w:val="right"/>
        <w:rPr>
          <w:rFonts w:ascii="PT Astra Serif" w:hAnsi="PT Astra Serif" w:cs="Times New Roman"/>
          <w:color w:val="auto"/>
        </w:rPr>
      </w:pPr>
    </w:p>
    <w:p w:rsidR="002A4094" w:rsidRPr="000216E0" w:rsidRDefault="002A4094" w:rsidP="002A4094">
      <w:pPr>
        <w:spacing w:after="0" w:line="240" w:lineRule="auto"/>
        <w:ind w:left="3969" w:firstLine="567"/>
        <w:jc w:val="both"/>
        <w:rPr>
          <w:rFonts w:ascii="PT Astra Serif" w:hAnsi="PT Astra Serif" w:cs="Times New Roman"/>
          <w:b/>
          <w:bCs/>
          <w:sz w:val="24"/>
          <w:szCs w:val="24"/>
        </w:rPr>
      </w:pPr>
      <w:r w:rsidRPr="000216E0">
        <w:rPr>
          <w:rStyle w:val="a4"/>
          <w:rFonts w:ascii="PT Astra Serif" w:hAnsi="PT Astra Serif"/>
          <w:sz w:val="24"/>
          <w:szCs w:val="24"/>
        </w:rPr>
        <w:t>«На уровне дошкольного образования</w:t>
      </w:r>
      <w:r w:rsidRPr="000216E0">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2A4094" w:rsidRPr="000216E0" w:rsidRDefault="002A4094" w:rsidP="002A4094">
      <w:pPr>
        <w:spacing w:after="0" w:line="240" w:lineRule="auto"/>
        <w:ind w:left="3969"/>
        <w:jc w:val="right"/>
        <w:rPr>
          <w:rFonts w:ascii="PT Astra Serif" w:hAnsi="PT Astra Serif" w:cs="Times New Roman"/>
          <w:sz w:val="24"/>
          <w:szCs w:val="24"/>
        </w:rPr>
      </w:pPr>
      <w:r w:rsidRPr="000216E0">
        <w:rPr>
          <w:rFonts w:ascii="PT Astra Serif" w:hAnsi="PT Astra Serif" w:cs="Times New Roman"/>
          <w:sz w:val="24"/>
          <w:szCs w:val="24"/>
        </w:rPr>
        <w:t>Губернатор Ульяновской области С.И.Морозов</w:t>
      </w:r>
    </w:p>
    <w:p w:rsidR="002A4094" w:rsidRPr="000216E0" w:rsidRDefault="002A4094" w:rsidP="002A4094">
      <w:pPr>
        <w:pStyle w:val="3"/>
        <w:spacing w:after="0" w:line="240" w:lineRule="auto"/>
        <w:ind w:left="0" w:firstLine="709"/>
        <w:jc w:val="both"/>
        <w:rPr>
          <w:rFonts w:ascii="PT Astra Serif" w:hAnsi="PT Astra Serif"/>
          <w:b/>
          <w:bCs/>
          <w:sz w:val="28"/>
          <w:szCs w:val="28"/>
        </w:rPr>
      </w:pPr>
      <w:r w:rsidRPr="000216E0">
        <w:rPr>
          <w:rFonts w:ascii="PT Astra Serif" w:hAnsi="PT Astra Serif"/>
          <w:b/>
          <w:bCs/>
          <w:sz w:val="28"/>
          <w:szCs w:val="28"/>
        </w:rPr>
        <w:t>Ключевая цель:</w:t>
      </w:r>
    </w:p>
    <w:p w:rsidR="002A4094" w:rsidRPr="000216E0" w:rsidRDefault="002A4094" w:rsidP="002A4094">
      <w:pPr>
        <w:spacing w:after="0" w:line="240" w:lineRule="auto"/>
        <w:jc w:val="both"/>
        <w:rPr>
          <w:rFonts w:ascii="PT Astra Serif" w:hAnsi="PT Astra Serif" w:cs="Times New Roman"/>
          <w:bCs/>
          <w:sz w:val="28"/>
          <w:szCs w:val="28"/>
        </w:rPr>
      </w:pPr>
      <w:r w:rsidRPr="000216E0">
        <w:rPr>
          <w:rFonts w:ascii="PT Astra Serif" w:hAnsi="PT Astra Serif" w:cs="Times New Roman"/>
          <w:bCs/>
          <w:sz w:val="28"/>
          <w:szCs w:val="28"/>
        </w:rPr>
        <w:t>Обеспечение доступности и качества дошкольного образования.</w:t>
      </w:r>
    </w:p>
    <w:p w:rsidR="002A4094" w:rsidRPr="000216E0" w:rsidRDefault="002A4094" w:rsidP="002A4094">
      <w:pPr>
        <w:spacing w:after="0" w:line="240" w:lineRule="auto"/>
        <w:ind w:firstLine="709"/>
        <w:jc w:val="both"/>
        <w:rPr>
          <w:rFonts w:ascii="PT Astra Serif" w:hAnsi="PT Astra Serif" w:cs="Times New Roman"/>
          <w:b/>
          <w:bCs/>
          <w:sz w:val="28"/>
          <w:szCs w:val="28"/>
        </w:rPr>
      </w:pPr>
    </w:p>
    <w:p w:rsidR="002A4094" w:rsidRPr="000216E0" w:rsidRDefault="002A4094" w:rsidP="002A4094">
      <w:pPr>
        <w:spacing w:after="0" w:line="24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Задачи:</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rPr>
        <w:t xml:space="preserve">1. Создание 100% доступности дошкольного образования для детей </w:t>
      </w:r>
      <w:r w:rsidRPr="001022ED">
        <w:rPr>
          <w:rFonts w:ascii="PT Astra Serif" w:hAnsi="PT Astra Serif" w:cs="Times New Roman"/>
          <w:b/>
          <w:sz w:val="28"/>
          <w:szCs w:val="28"/>
        </w:rPr>
        <w:br/>
        <w:t>в возрасте от 3 до 7 лет.</w:t>
      </w:r>
    </w:p>
    <w:p w:rsidR="002A4094" w:rsidRPr="0079180C" w:rsidRDefault="00D57941" w:rsidP="002A4094">
      <w:pPr>
        <w:shd w:val="clear" w:color="auto" w:fill="FFFFFF"/>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По состоянию на 30.09</w:t>
      </w:r>
      <w:r w:rsidR="002A4094" w:rsidRPr="0079180C">
        <w:rPr>
          <w:rFonts w:ascii="PT Astra Serif" w:hAnsi="PT Astra Serif"/>
          <w:color w:val="000000"/>
          <w:sz w:val="28"/>
          <w:szCs w:val="28"/>
        </w:rPr>
        <w:t>.2021 доступность дошкольного образования для детей в возрасте от 3 до 7 лет в Ульяновской области составляет 100 %.</w:t>
      </w:r>
    </w:p>
    <w:p w:rsidR="002A4094" w:rsidRPr="0079180C" w:rsidRDefault="002A4094" w:rsidP="002A4094">
      <w:pPr>
        <w:spacing w:after="0" w:line="240" w:lineRule="auto"/>
        <w:ind w:firstLine="708"/>
        <w:jc w:val="both"/>
        <w:rPr>
          <w:rFonts w:ascii="PT Astra Serif" w:hAnsi="PT Astra Serif" w:cs="Times New Roman"/>
          <w:b/>
          <w:color w:val="000000"/>
          <w:sz w:val="28"/>
          <w:szCs w:val="28"/>
        </w:rPr>
      </w:pPr>
    </w:p>
    <w:p w:rsidR="002A4094" w:rsidRPr="001022ED" w:rsidRDefault="002A4094" w:rsidP="002A4094">
      <w:pPr>
        <w:spacing w:after="0" w:line="240" w:lineRule="auto"/>
        <w:ind w:firstLine="708"/>
        <w:jc w:val="both"/>
        <w:rPr>
          <w:rFonts w:ascii="PT Astra Serif" w:hAnsi="PT Astra Serif" w:cs="Times New Roman"/>
          <w:b/>
          <w:sz w:val="28"/>
          <w:szCs w:val="28"/>
          <w:shd w:val="clear" w:color="auto" w:fill="FFFFFF"/>
        </w:rPr>
      </w:pPr>
      <w:r w:rsidRPr="001022ED">
        <w:rPr>
          <w:rFonts w:ascii="PT Astra Serif" w:hAnsi="PT Astra Serif" w:cs="Times New Roman"/>
          <w:b/>
          <w:sz w:val="28"/>
          <w:szCs w:val="28"/>
        </w:rPr>
        <w:t xml:space="preserve">2. </w:t>
      </w:r>
      <w:r w:rsidRPr="001022ED">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1022ED">
        <w:rPr>
          <w:rFonts w:ascii="PT Astra Serif" w:hAnsi="PT Astra Serif" w:cs="Times New Roman"/>
          <w:b/>
          <w:sz w:val="28"/>
          <w:szCs w:val="28"/>
        </w:rPr>
        <w:t>:</w:t>
      </w:r>
      <w:r w:rsidRPr="001022ED">
        <w:rPr>
          <w:rFonts w:ascii="PT Astra Serif" w:hAnsi="PT Astra Serif" w:cs="Times New Roman"/>
          <w:b/>
          <w:sz w:val="28"/>
          <w:szCs w:val="28"/>
          <w:shd w:val="clear" w:color="auto" w:fill="FFFFFF"/>
        </w:rPr>
        <w:t xml:space="preserve"> </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r>
        <w:rPr>
          <w:rFonts w:ascii="PT Astra Serif" w:hAnsi="PT Astra Serif" w:cs="Times New Roman"/>
          <w:b/>
          <w:sz w:val="28"/>
          <w:szCs w:val="28"/>
          <w:shd w:val="clear" w:color="auto" w:fill="FFFFFF"/>
        </w:rPr>
        <w:t>.</w:t>
      </w:r>
    </w:p>
    <w:p w:rsidR="00D57941" w:rsidRPr="00D20234" w:rsidRDefault="00D57941" w:rsidP="00D57941">
      <w:pPr>
        <w:spacing w:after="0" w:line="240" w:lineRule="auto"/>
        <w:ind w:firstLine="708"/>
        <w:jc w:val="both"/>
        <w:rPr>
          <w:rFonts w:ascii="PT Astra Serif" w:hAnsi="PT Astra Serif" w:cs="Times New Roman"/>
          <w:sz w:val="28"/>
          <w:szCs w:val="28"/>
        </w:rPr>
      </w:pPr>
      <w:r w:rsidRPr="00D20234">
        <w:rPr>
          <w:rFonts w:ascii="PT Astra Serif" w:hAnsi="PT Astra Serif"/>
          <w:sz w:val="28"/>
          <w:szCs w:val="28"/>
        </w:rPr>
        <w:t>По состоянию на 30.09.2021 д</w:t>
      </w:r>
      <w:r w:rsidRPr="00D20234">
        <w:rPr>
          <w:rFonts w:ascii="PT Astra Serif" w:hAnsi="PT Astra Serif" w:cs="Times New Roman"/>
          <w:sz w:val="28"/>
          <w:szCs w:val="28"/>
        </w:rPr>
        <w:t>оступность дошкольного образования для детей в возрасте от 1,5 до 3 лет в Ульяновской области составляет 100 %.</w:t>
      </w:r>
    </w:p>
    <w:p w:rsidR="00D57941" w:rsidRPr="00D20234" w:rsidRDefault="00D57941" w:rsidP="00D57941">
      <w:pPr>
        <w:spacing w:after="0" w:line="240" w:lineRule="auto"/>
        <w:ind w:left="57" w:right="57" w:firstLine="708"/>
        <w:contextualSpacing/>
        <w:jc w:val="both"/>
        <w:rPr>
          <w:rFonts w:ascii="PT Astra Serif" w:hAnsi="PT Astra Serif"/>
          <w:bCs/>
          <w:noProof/>
          <w:sz w:val="28"/>
          <w:szCs w:val="28"/>
        </w:rPr>
      </w:pPr>
      <w:r w:rsidRPr="00D20234">
        <w:rPr>
          <w:rFonts w:ascii="PT Astra Serif" w:hAnsi="PT Astra Serif"/>
          <w:bCs/>
          <w:noProof/>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D57941" w:rsidRPr="00D20234" w:rsidRDefault="00D57941" w:rsidP="00D57941">
      <w:pPr>
        <w:spacing w:after="0" w:line="240" w:lineRule="auto"/>
        <w:ind w:left="57" w:right="57" w:firstLine="708"/>
        <w:contextualSpacing/>
        <w:jc w:val="both"/>
        <w:rPr>
          <w:rFonts w:ascii="PT Astra Serif" w:hAnsi="PT Astra Serif"/>
          <w:sz w:val="28"/>
          <w:szCs w:val="28"/>
        </w:rPr>
      </w:pPr>
      <w:r w:rsidRPr="00D20234">
        <w:rPr>
          <w:rFonts w:ascii="PT Astra Serif" w:hAnsi="PT Astra Serif"/>
          <w:bCs/>
          <w:noProof/>
          <w:sz w:val="28"/>
          <w:szCs w:val="28"/>
        </w:rPr>
        <w:t xml:space="preserve">Строительство </w:t>
      </w:r>
      <w:r w:rsidRPr="00D20234">
        <w:rPr>
          <w:rFonts w:ascii="PT Astra Serif" w:hAnsi="PT Astra Serif"/>
          <w:sz w:val="28"/>
          <w:szCs w:val="28"/>
        </w:rPr>
        <w:t xml:space="preserve">дошкольной образовательной организации на 55 мест в </w:t>
      </w:r>
      <w:r w:rsidRPr="00D20234">
        <w:rPr>
          <w:rFonts w:ascii="PT Astra Serif" w:hAnsi="PT Astra Serif"/>
          <w:sz w:val="28"/>
          <w:szCs w:val="28"/>
        </w:rPr>
        <w:br/>
        <w:t>с. Сосновка Карсунского района Ульяновской области</w:t>
      </w:r>
      <w:r w:rsidRPr="00D20234">
        <w:rPr>
          <w:rFonts w:ascii="PT Astra Serif" w:hAnsi="PT Astra Serif"/>
          <w:bCs/>
          <w:noProof/>
          <w:sz w:val="28"/>
          <w:szCs w:val="28"/>
        </w:rPr>
        <w:t xml:space="preserve"> начато </w:t>
      </w:r>
      <w:r w:rsidRPr="00D20234">
        <w:rPr>
          <w:rFonts w:ascii="PT Astra Serif" w:hAnsi="PT Astra Serif"/>
          <w:sz w:val="28"/>
          <w:szCs w:val="28"/>
        </w:rPr>
        <w:t>16 июня 2020 года.</w:t>
      </w:r>
      <w:r w:rsidRPr="00D20234">
        <w:rPr>
          <w:rFonts w:ascii="PT Astra Serif" w:hAnsi="PT Astra Serif"/>
          <w:bCs/>
          <w:noProof/>
          <w:sz w:val="28"/>
          <w:szCs w:val="28"/>
        </w:rPr>
        <w:t xml:space="preserve"> </w:t>
      </w:r>
      <w:r w:rsidRPr="00D20234">
        <w:rPr>
          <w:rFonts w:ascii="PT Astra Serif" w:hAnsi="PT Astra Serif" w:cs="Times New Roman"/>
          <w:sz w:val="28"/>
          <w:szCs w:val="28"/>
        </w:rPr>
        <w:t xml:space="preserve">Дата окончания выполнения работ – 31.12.2021. </w:t>
      </w:r>
      <w:r w:rsidRPr="00D20234">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70 %.</w:t>
      </w:r>
    </w:p>
    <w:p w:rsidR="00D57941" w:rsidRPr="00D20234" w:rsidRDefault="00D57941" w:rsidP="00D57941">
      <w:pPr>
        <w:spacing w:after="0" w:line="240" w:lineRule="auto"/>
        <w:ind w:left="57" w:right="57" w:firstLine="708"/>
        <w:contextualSpacing/>
        <w:jc w:val="both"/>
        <w:rPr>
          <w:rFonts w:ascii="PT Astra Serif" w:hAnsi="PT Astra Serif"/>
          <w:sz w:val="28"/>
          <w:szCs w:val="28"/>
        </w:rPr>
      </w:pPr>
      <w:r w:rsidRPr="00D20234">
        <w:rPr>
          <w:rFonts w:ascii="PT Astra Serif" w:hAnsi="PT Astra Serif"/>
          <w:sz w:val="28"/>
          <w:szCs w:val="28"/>
        </w:rPr>
        <w:t>В настоящее время ведутся следующие виды работ: устройство вентилируемого фасада и фундаментов под крыльца, установка модульной котельной, прокладка те</w:t>
      </w:r>
      <w:r w:rsidR="00471D51" w:rsidRPr="00D20234">
        <w:rPr>
          <w:rFonts w:ascii="PT Astra Serif" w:hAnsi="PT Astra Serif"/>
          <w:sz w:val="28"/>
          <w:szCs w:val="28"/>
        </w:rPr>
        <w:t>п</w:t>
      </w:r>
      <w:r w:rsidRPr="00D20234">
        <w:rPr>
          <w:rFonts w:ascii="PT Astra Serif" w:hAnsi="PT Astra Serif"/>
          <w:sz w:val="28"/>
          <w:szCs w:val="28"/>
        </w:rPr>
        <w:t xml:space="preserve">лотрассы, прокладка внутренней канализации, установка оконных блоков, устройство полов в подвале и помещений 1-2 </w:t>
      </w:r>
      <w:r w:rsidRPr="00D20234">
        <w:rPr>
          <w:rFonts w:ascii="PT Astra Serif" w:hAnsi="PT Astra Serif"/>
          <w:sz w:val="28"/>
          <w:szCs w:val="28"/>
        </w:rPr>
        <w:lastRenderedPageBreak/>
        <w:t xml:space="preserve">этажей, штукатурные работы 1-2 этажей, электромонтажные работы, укладка керамической плитки на стенах и полах, работы по благоустройству территории. </w:t>
      </w:r>
    </w:p>
    <w:p w:rsidR="00D57941" w:rsidRPr="00D20234" w:rsidRDefault="00D57941" w:rsidP="00D57941">
      <w:pPr>
        <w:spacing w:after="0" w:line="240" w:lineRule="auto"/>
        <w:ind w:left="57" w:right="57" w:firstLine="708"/>
        <w:contextualSpacing/>
        <w:jc w:val="both"/>
        <w:rPr>
          <w:rFonts w:ascii="PT Astra Serif" w:hAnsi="PT Astra Serif"/>
          <w:sz w:val="28"/>
          <w:szCs w:val="28"/>
        </w:rPr>
      </w:pPr>
      <w:r w:rsidRPr="00D20234">
        <w:rPr>
          <w:rFonts w:ascii="PT Astra Serif" w:hAnsi="PT Astra Serif"/>
          <w:sz w:val="28"/>
          <w:szCs w:val="28"/>
        </w:rPr>
        <w:t xml:space="preserve">Строительство дошкольной образовательной организации на 280 мест в </w:t>
      </w:r>
      <w:r w:rsidRPr="00D20234">
        <w:rPr>
          <w:rFonts w:ascii="PT Astra Serif" w:hAnsi="PT Astra Serif"/>
          <w:sz w:val="28"/>
          <w:szCs w:val="28"/>
        </w:rPr>
        <w:br/>
        <w:t xml:space="preserve">г. Ульяновске начато 4 декабря 2020 года. Дата окончания выполнения работ – 31.12.2021. </w:t>
      </w:r>
    </w:p>
    <w:p w:rsidR="00D57941" w:rsidRPr="00D20234" w:rsidRDefault="00D57941" w:rsidP="00D57941">
      <w:pPr>
        <w:pStyle w:val="aa"/>
        <w:spacing w:after="0" w:line="240" w:lineRule="auto"/>
        <w:ind w:left="0" w:firstLine="709"/>
        <w:jc w:val="both"/>
        <w:rPr>
          <w:rFonts w:ascii="PT Astra Serif" w:hAnsi="PT Astra Serif"/>
          <w:sz w:val="28"/>
          <w:szCs w:val="28"/>
        </w:rPr>
      </w:pPr>
      <w:r w:rsidRPr="00D20234">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40 %.</w:t>
      </w:r>
    </w:p>
    <w:p w:rsidR="00D57941" w:rsidRPr="00D20234" w:rsidRDefault="00D57941" w:rsidP="00D57941">
      <w:pPr>
        <w:pStyle w:val="aa"/>
        <w:spacing w:after="0" w:line="240" w:lineRule="auto"/>
        <w:ind w:left="0" w:firstLine="709"/>
        <w:jc w:val="both"/>
        <w:rPr>
          <w:rFonts w:ascii="PT Astra Serif" w:hAnsi="PT Astra Serif"/>
          <w:sz w:val="28"/>
          <w:szCs w:val="28"/>
        </w:rPr>
      </w:pPr>
      <w:r w:rsidRPr="00D20234">
        <w:rPr>
          <w:rFonts w:ascii="PT Astra Serif" w:hAnsi="PT Astra Serif"/>
          <w:sz w:val="28"/>
          <w:szCs w:val="28"/>
        </w:rPr>
        <w:t>В настоящее время ведётся кладка кирпичных стен и перегородок 1-го и 2-го этажей, плит перекрытий, начаты внутренние отделочные работы и устройство цементно-песчаной стяжки полов 1-го этажа 1-го блока, осуществляется монтаж наружных инженерных сетей.</w:t>
      </w:r>
    </w:p>
    <w:p w:rsidR="00D57941" w:rsidRPr="00D20234" w:rsidRDefault="00D57941" w:rsidP="002A4094">
      <w:pPr>
        <w:spacing w:after="0" w:line="240" w:lineRule="auto"/>
        <w:ind w:firstLine="708"/>
        <w:jc w:val="both"/>
        <w:rPr>
          <w:rFonts w:ascii="PT Astra Serif" w:hAnsi="PT Astra Serif" w:cs="Times New Roman"/>
          <w:b/>
          <w:sz w:val="28"/>
          <w:szCs w:val="28"/>
        </w:rPr>
      </w:pPr>
    </w:p>
    <w:p w:rsidR="002A4094" w:rsidRPr="00D20234" w:rsidRDefault="002A4094" w:rsidP="002A4094">
      <w:pPr>
        <w:spacing w:after="0" w:line="240" w:lineRule="auto"/>
        <w:ind w:firstLine="708"/>
        <w:jc w:val="both"/>
        <w:rPr>
          <w:rFonts w:ascii="PT Astra Serif" w:hAnsi="PT Astra Serif" w:cs="Times New Roman"/>
          <w:b/>
          <w:sz w:val="28"/>
          <w:szCs w:val="28"/>
        </w:rPr>
      </w:pPr>
      <w:r w:rsidRPr="00D20234">
        <w:rPr>
          <w:rFonts w:ascii="PT Astra Serif" w:hAnsi="PT Astra Serif" w:cs="Times New Roman"/>
          <w:b/>
          <w:sz w:val="28"/>
          <w:szCs w:val="28"/>
        </w:rPr>
        <w:t>3. Создание условий для развития вариативных форм дошкольного образования:</w:t>
      </w:r>
    </w:p>
    <w:p w:rsidR="002A4094" w:rsidRPr="00D20234" w:rsidRDefault="002A4094" w:rsidP="002A4094">
      <w:pPr>
        <w:spacing w:after="0" w:line="240" w:lineRule="auto"/>
        <w:ind w:firstLine="708"/>
        <w:jc w:val="both"/>
        <w:rPr>
          <w:rFonts w:ascii="PT Astra Serif" w:hAnsi="PT Astra Serif" w:cs="Times New Roman"/>
          <w:b/>
          <w:sz w:val="28"/>
          <w:szCs w:val="28"/>
        </w:rPr>
      </w:pPr>
      <w:r w:rsidRPr="00D20234">
        <w:rPr>
          <w:rFonts w:ascii="PT Astra Serif" w:hAnsi="PT Astra Serif" w:cs="Times New Roman"/>
          <w:b/>
          <w:sz w:val="28"/>
          <w:szCs w:val="28"/>
        </w:rPr>
        <w:t xml:space="preserve">создание не менее 15 дополнительных мест для детей </w:t>
      </w:r>
      <w:r w:rsidRPr="00D20234">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2A4094" w:rsidRPr="00D20234" w:rsidRDefault="002A4094" w:rsidP="002A4094">
      <w:pPr>
        <w:tabs>
          <w:tab w:val="left" w:pos="993"/>
        </w:tabs>
        <w:spacing w:after="0" w:line="240" w:lineRule="auto"/>
        <w:ind w:firstLine="709"/>
        <w:jc w:val="both"/>
        <w:rPr>
          <w:rFonts w:ascii="PT Astra Serif" w:hAnsi="PT Astra Serif"/>
          <w:sz w:val="28"/>
          <w:szCs w:val="28"/>
        </w:rPr>
      </w:pPr>
      <w:r w:rsidRPr="00D20234">
        <w:rPr>
          <w:rFonts w:ascii="PT Astra Serif" w:hAnsi="PT Astra Serif"/>
          <w:bCs/>
          <w:noProof/>
          <w:sz w:val="28"/>
          <w:szCs w:val="28"/>
        </w:rPr>
        <w:t>19 января 2021 года в целях</w:t>
      </w:r>
      <w:r w:rsidRPr="00D20234">
        <w:rPr>
          <w:rFonts w:ascii="PT Astra Serif" w:hAnsi="PT Astra Serif"/>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D20234">
        <w:rPr>
          <w:rFonts w:ascii="PT Astra Serif" w:hAnsi="PT Astra Serif"/>
          <w:sz w:val="28"/>
          <w:szCs w:val="28"/>
        </w:rPr>
        <w:t xml:space="preserve">внесены изменения в постановление Правительства Ульяновской области </w:t>
      </w:r>
      <w:r w:rsidRPr="00D20234">
        <w:rPr>
          <w:rFonts w:ascii="PT Astra Serif" w:hAnsi="PT Astra Serif"/>
          <w:bCs/>
          <w:sz w:val="28"/>
          <w:szCs w:val="28"/>
          <w:lang w:eastAsia="en-US"/>
        </w:rPr>
        <w:t xml:space="preserve">от 14.05.2020 № 244-П, которое утверждает </w:t>
      </w:r>
      <w:r w:rsidRPr="00D20234">
        <w:rPr>
          <w:rFonts w:ascii="PT Astra Serif" w:hAnsi="PT Astra Serif"/>
          <w:sz w:val="28"/>
          <w:szCs w:val="28"/>
        </w:rPr>
        <w:t xml:space="preserve">Правила </w:t>
      </w:r>
      <w:r w:rsidRPr="00D20234">
        <w:rPr>
          <w:rFonts w:ascii="PT Astra Serif" w:hAnsi="PT Astra Serif" w:cs="Times New Roman"/>
          <w:sz w:val="28"/>
          <w:szCs w:val="28"/>
        </w:rPr>
        <w:t xml:space="preserve">определения объёма и предоставления грантов в форме субсидий из областного бюджета Ульяновской области </w:t>
      </w:r>
      <w:r w:rsidRPr="00D20234">
        <w:rPr>
          <w:rFonts w:ascii="PT Astra Serif" w:hAnsi="PT Astra Serif"/>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D20234">
        <w:rPr>
          <w:rFonts w:ascii="PT Astra Serif" w:hAnsi="PT Astra Serif"/>
          <w:sz w:val="28"/>
          <w:szCs w:val="28"/>
        </w:rPr>
        <w:t>»</w:t>
      </w:r>
      <w:r w:rsidRPr="00D20234">
        <w:rPr>
          <w:rFonts w:ascii="PT Astra Serif" w:hAnsi="PT Astra Serif"/>
          <w:bCs/>
          <w:sz w:val="28"/>
          <w:szCs w:val="28"/>
        </w:rPr>
        <w:t xml:space="preserve"> </w:t>
      </w:r>
      <w:r w:rsidRPr="00D20234">
        <w:rPr>
          <w:rFonts w:ascii="PT Astra Serif" w:hAnsi="PT Astra Serif"/>
          <w:sz w:val="28"/>
          <w:szCs w:val="28"/>
          <w:lang w:bidi="ru-RU"/>
        </w:rPr>
        <w:t>(постановление Правительства Ульяновской области от 19.01.2021 № 7-П).</w:t>
      </w:r>
    </w:p>
    <w:p w:rsidR="002A4094" w:rsidRPr="00D20234" w:rsidRDefault="002A4094" w:rsidP="002A4094">
      <w:pPr>
        <w:spacing w:after="0" w:line="240" w:lineRule="auto"/>
        <w:ind w:firstLine="709"/>
        <w:jc w:val="both"/>
        <w:rPr>
          <w:rFonts w:ascii="PT Astra Serif" w:hAnsi="PT Astra Serif"/>
          <w:sz w:val="28"/>
          <w:szCs w:val="28"/>
        </w:rPr>
      </w:pPr>
      <w:r w:rsidRPr="00D20234">
        <w:rPr>
          <w:rFonts w:ascii="PT Astra Serif" w:hAnsi="PT Astra Serif"/>
          <w:sz w:val="28"/>
          <w:szCs w:val="28"/>
        </w:rPr>
        <w:t xml:space="preserve">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w:t>
      </w:r>
      <w:r w:rsidRPr="00D20234">
        <w:rPr>
          <w:rFonts w:ascii="PT Astra Serif" w:hAnsi="PT Astra Serif"/>
          <w:sz w:val="28"/>
          <w:szCs w:val="28"/>
        </w:rPr>
        <w:lastRenderedPageBreak/>
        <w:t>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2A4094" w:rsidRPr="00D20234" w:rsidRDefault="002A4094" w:rsidP="002A4094">
      <w:pPr>
        <w:spacing w:after="0" w:line="240" w:lineRule="auto"/>
        <w:ind w:firstLine="709"/>
        <w:jc w:val="both"/>
        <w:rPr>
          <w:sz w:val="28"/>
          <w:szCs w:val="28"/>
        </w:rPr>
      </w:pPr>
      <w:r w:rsidRPr="00D20234">
        <w:rPr>
          <w:rFonts w:ascii="PT Astra Serif" w:hAnsi="PT Astra Serif"/>
          <w:sz w:val="28"/>
          <w:szCs w:val="28"/>
        </w:rPr>
        <w:t xml:space="preserve">Срок приёма заявок на участие в конкурсном отборе с 22.03.2021 по 23.04.2021. </w:t>
      </w:r>
    </w:p>
    <w:p w:rsidR="009468E5" w:rsidRPr="00D20234" w:rsidRDefault="009468E5" w:rsidP="009468E5">
      <w:pPr>
        <w:pStyle w:val="aa"/>
        <w:spacing w:after="0" w:line="240" w:lineRule="auto"/>
        <w:ind w:left="0" w:firstLine="709"/>
        <w:jc w:val="both"/>
        <w:rPr>
          <w:rFonts w:ascii="PT Astra Serif" w:hAnsi="PT Astra Serif"/>
          <w:sz w:val="28"/>
          <w:szCs w:val="28"/>
        </w:rPr>
      </w:pPr>
      <w:r w:rsidRPr="00D20234">
        <w:rPr>
          <w:rFonts w:ascii="PT Astra Serif" w:hAnsi="PT Astra Serif"/>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D20234">
        <w:rPr>
          <w:rFonts w:ascii="PT Astra Serif" w:hAnsi="PT Astra Serif"/>
          <w:sz w:val="28"/>
          <w:szCs w:val="28"/>
          <w:lang w:bidi="ru-RU"/>
        </w:rPr>
        <w:t>частным дошкольным организациям и определены победители: ИП Семикина М.С., ИП Аббазова Л.Е., ИП Лебедева И.В</w:t>
      </w:r>
      <w:r w:rsidRPr="00D20234">
        <w:rPr>
          <w:rFonts w:ascii="PT Astra Serif" w:hAnsi="PT Astra Serif"/>
          <w:sz w:val="28"/>
          <w:szCs w:val="28"/>
        </w:rPr>
        <w:t>. С грантополучателями заключены соглашения.</w:t>
      </w:r>
    </w:p>
    <w:p w:rsidR="0093531F" w:rsidRPr="00D20234" w:rsidRDefault="0093531F" w:rsidP="0093531F">
      <w:pPr>
        <w:pStyle w:val="aa"/>
        <w:spacing w:after="0" w:line="240" w:lineRule="auto"/>
        <w:ind w:left="0" w:firstLine="709"/>
        <w:jc w:val="both"/>
        <w:rPr>
          <w:rFonts w:ascii="PT Astra Serif" w:hAnsi="PT Astra Serif"/>
          <w:sz w:val="28"/>
          <w:szCs w:val="28"/>
          <w:lang w:bidi="ru-RU"/>
        </w:rPr>
      </w:pPr>
      <w:r w:rsidRPr="00D20234">
        <w:rPr>
          <w:rFonts w:ascii="PT Astra Serif" w:hAnsi="PT Astra Serif"/>
          <w:sz w:val="28"/>
          <w:szCs w:val="28"/>
          <w:lang w:bidi="ru-RU"/>
        </w:rPr>
        <w:t>Субсидии</w:t>
      </w:r>
      <w:r w:rsidRPr="00D20234">
        <w:rPr>
          <w:rFonts w:ascii="PT Astra Serif" w:hAnsi="PT Astra Serif"/>
          <w:sz w:val="28"/>
          <w:szCs w:val="28"/>
        </w:rPr>
        <w:t xml:space="preserve">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w:t>
      </w:r>
      <w:r w:rsidRPr="00D20234">
        <w:rPr>
          <w:rFonts w:ascii="PT Astra Serif" w:hAnsi="PT Astra Serif"/>
          <w:sz w:val="28"/>
          <w:szCs w:val="28"/>
          <w:lang w:bidi="ru-RU"/>
        </w:rPr>
        <w:t xml:space="preserve"> направлены в полном объёме.</w:t>
      </w:r>
    </w:p>
    <w:p w:rsidR="002A4094" w:rsidRPr="00D20234" w:rsidRDefault="002A4094" w:rsidP="002A4094">
      <w:pPr>
        <w:spacing w:after="0" w:line="240" w:lineRule="auto"/>
        <w:ind w:firstLine="708"/>
        <w:jc w:val="both"/>
        <w:rPr>
          <w:rFonts w:ascii="PT Astra Serif" w:hAnsi="PT Astra Serif" w:cs="Times New Roman"/>
          <w:b/>
          <w:sz w:val="28"/>
          <w:szCs w:val="28"/>
        </w:rPr>
      </w:pPr>
    </w:p>
    <w:p w:rsidR="002A4094" w:rsidRPr="00D20234" w:rsidRDefault="002A4094" w:rsidP="002A409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4. Создание условий для раннего развития детей в возрасте до трёх лет:</w:t>
      </w:r>
    </w:p>
    <w:p w:rsidR="002A4094" w:rsidRPr="00D20234" w:rsidRDefault="002A4094" w:rsidP="002A409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создание служб ранней помощи; </w:t>
      </w:r>
    </w:p>
    <w:p w:rsidR="002A4094" w:rsidRPr="00D20234" w:rsidRDefault="002A4094" w:rsidP="002A409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реализация программы психолого-педагогической, методической </w:t>
      </w:r>
      <w:r w:rsidRPr="00D20234">
        <w:rPr>
          <w:rFonts w:ascii="PT Astra Serif" w:hAnsi="PT Astra Serif" w:cs="Times New Roman"/>
          <w:b/>
          <w:sz w:val="28"/>
          <w:szCs w:val="28"/>
        </w:rPr>
        <w:br/>
        <w:t xml:space="preserve">и консультативной помощи родителям детей, получающих дошкольное образование в семье; </w:t>
      </w:r>
    </w:p>
    <w:p w:rsidR="002A4094" w:rsidRPr="00D20234" w:rsidRDefault="002A4094" w:rsidP="002A409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повышения психолого-педагогической компетентности </w:t>
      </w:r>
      <w:proofErr w:type="gramStart"/>
      <w:r w:rsidRPr="00D20234">
        <w:rPr>
          <w:rFonts w:ascii="PT Astra Serif" w:hAnsi="PT Astra Serif" w:cs="Times New Roman"/>
          <w:b/>
          <w:sz w:val="28"/>
          <w:szCs w:val="28"/>
        </w:rPr>
        <w:t>родителей</w:t>
      </w:r>
      <w:proofErr w:type="gramEnd"/>
      <w:r w:rsidRPr="00D20234">
        <w:rPr>
          <w:rFonts w:ascii="PT Astra Serif" w:hAnsi="PT Astra Serif" w:cs="Times New Roman"/>
          <w:b/>
          <w:sz w:val="28"/>
          <w:szCs w:val="28"/>
        </w:rPr>
        <w:t xml:space="preserve"> обучающихся; </w:t>
      </w:r>
    </w:p>
    <w:p w:rsidR="002A4094" w:rsidRPr="00D20234" w:rsidRDefault="002A4094" w:rsidP="002A409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bCs/>
          <w:iCs/>
          <w:sz w:val="28"/>
          <w:szCs w:val="28"/>
        </w:rPr>
        <w:t>оснащение службы ранней помощи</w:t>
      </w:r>
      <w:r w:rsidRPr="00D20234">
        <w:rPr>
          <w:rFonts w:ascii="PT Astra Serif" w:hAnsi="PT Astra Serif" w:cs="Times New Roman"/>
          <w:b/>
          <w:sz w:val="28"/>
          <w:szCs w:val="28"/>
        </w:rPr>
        <w:t xml:space="preserve">, организованной на базе МБДОУ </w:t>
      </w:r>
      <w:r w:rsidRPr="00D20234">
        <w:rPr>
          <w:rFonts w:ascii="PT Astra Serif" w:hAnsi="PT Astra Serif" w:cs="Times New Roman"/>
          <w:b/>
          <w:sz w:val="28"/>
          <w:szCs w:val="28"/>
        </w:rPr>
        <w:br/>
        <w:t>№ 186 «Волгарик» г. Ульяновска.</w:t>
      </w:r>
    </w:p>
    <w:p w:rsidR="002A4094" w:rsidRPr="00D20234" w:rsidRDefault="002A4094" w:rsidP="002A409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2A4094" w:rsidRPr="00D20234" w:rsidRDefault="002A4094" w:rsidP="002A409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января 2021 года проведено совещание с участием представителей Министерства просвещения и воспитания Ульяновской области, Управления 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2A4094" w:rsidRPr="00D20234" w:rsidRDefault="002A4094" w:rsidP="002A409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Конкурсная документация на закупку реабилитационного оборудования подготовлена. 25 февраля состоялось заседание комиссии по повышению эффективности осуществления закупок товаров, работ, услуг для обеспечения нужд Ульяновской области. Заявку на закупку услуги по приобретению оборудования планируется разместить в ЕИС в сфере закупок была размещена и 23 марта состоялась закупка реабилитационного оборудования в электронном магазине на сумму 497 тыс. рублей. На оставшуюся сумму подготовлено </w:t>
      </w:r>
      <w:r w:rsidRPr="00D20234">
        <w:rPr>
          <w:rFonts w:ascii="PT Astra Serif" w:hAnsi="PT Astra Serif" w:cs="Times New Roman"/>
          <w:sz w:val="28"/>
          <w:szCs w:val="28"/>
        </w:rPr>
        <w:lastRenderedPageBreak/>
        <w:t>техническое задание для проведения электронного аукциона, планируется размещение пакета документов в ЕИС в сфере закупок в срок до 10.04.2021.</w:t>
      </w:r>
    </w:p>
    <w:p w:rsidR="009468E5" w:rsidRPr="00D20234" w:rsidRDefault="00487D36" w:rsidP="009468E5">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w:t>
      </w:r>
      <w:r w:rsidR="009468E5" w:rsidRPr="00D20234">
        <w:rPr>
          <w:rFonts w:ascii="PT Astra Serif" w:hAnsi="PT Astra Serif" w:cs="Times New Roman"/>
          <w:sz w:val="28"/>
          <w:szCs w:val="28"/>
        </w:rPr>
        <w:t>ероприятие выполнено в полном объёме. Реабилитационное оборудование поставлено в детский сад.</w:t>
      </w:r>
    </w:p>
    <w:p w:rsidR="009468E5" w:rsidRPr="00D20234" w:rsidRDefault="009468E5" w:rsidP="002A4094">
      <w:pPr>
        <w:spacing w:after="0" w:line="240" w:lineRule="auto"/>
        <w:ind w:firstLine="709"/>
        <w:jc w:val="both"/>
        <w:rPr>
          <w:rFonts w:ascii="PT Astra Serif" w:hAnsi="PT Astra Serif" w:cs="Times New Roman"/>
          <w:sz w:val="28"/>
          <w:szCs w:val="28"/>
        </w:rPr>
      </w:pPr>
    </w:p>
    <w:p w:rsidR="002A4094" w:rsidRPr="00D20234" w:rsidRDefault="002A4094" w:rsidP="002A4094">
      <w:pPr>
        <w:pStyle w:val="3"/>
        <w:spacing w:after="0" w:line="240" w:lineRule="auto"/>
        <w:ind w:left="0" w:firstLine="708"/>
        <w:jc w:val="both"/>
        <w:rPr>
          <w:rFonts w:ascii="PT Astra Serif" w:hAnsi="PT Astra Serif"/>
          <w:b/>
          <w:bCs/>
          <w:sz w:val="28"/>
          <w:szCs w:val="28"/>
        </w:rPr>
      </w:pPr>
      <w:r w:rsidRPr="00D20234">
        <w:rPr>
          <w:rFonts w:ascii="PT Astra Serif" w:hAnsi="PT Astra Serif"/>
          <w:b/>
          <w:sz w:val="28"/>
          <w:szCs w:val="28"/>
        </w:rPr>
        <w:t>5. Повышение качества дошкольного образования: 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27 января</w:t>
      </w:r>
      <w:r w:rsidR="002A4094" w:rsidRPr="00D20234">
        <w:rPr>
          <w:rFonts w:ascii="PT Astra Serif" w:hAnsi="PT Astra Serif" w:cs="Times New Roman"/>
          <w:sz w:val="28"/>
          <w:szCs w:val="28"/>
        </w:rPr>
        <w:t xml:space="preserve">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D20234" w:rsidRDefault="00FD466E"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17 февраля</w:t>
      </w:r>
      <w:r w:rsidR="002A4094" w:rsidRPr="00D20234">
        <w:rPr>
          <w:rFonts w:ascii="PT Astra Serif" w:hAnsi="PT Astra Serif" w:cs="Times New Roman"/>
          <w:sz w:val="28"/>
          <w:szCs w:val="28"/>
        </w:rPr>
        <w:t xml:space="preserve"> в онлайн-формате на базе МДОУ Новоспасский детский сад № 6 состоялся </w:t>
      </w:r>
      <w:r w:rsidR="002A4094" w:rsidRPr="00D20234">
        <w:rPr>
          <w:rFonts w:ascii="Times New Roman" w:hAnsi="Times New Roman" w:cs="Times New Roman"/>
          <w:sz w:val="28"/>
          <w:szCs w:val="28"/>
        </w:rPr>
        <w:t>Ⅵ</w:t>
      </w:r>
      <w:r w:rsidR="002A4094" w:rsidRPr="00D20234">
        <w:rPr>
          <w:rFonts w:ascii="PT Astra Serif" w:hAnsi="PT Astra Serif" w:cs="Times New Roman"/>
          <w:sz w:val="28"/>
          <w:szCs w:val="28"/>
        </w:rPr>
        <w:t xml:space="preserve"> </w:t>
      </w:r>
      <w:r w:rsidR="002A4094" w:rsidRPr="00D20234">
        <w:rPr>
          <w:rFonts w:ascii="PT Astra Serif" w:hAnsi="PT Astra Serif" w:cs="PT Astra Serif"/>
          <w:sz w:val="28"/>
          <w:szCs w:val="28"/>
        </w:rPr>
        <w:t>межрегиональный</w:t>
      </w:r>
      <w:r w:rsidR="002A4094" w:rsidRPr="00D20234">
        <w:rPr>
          <w:rFonts w:ascii="PT Astra Serif" w:hAnsi="PT Astra Serif" w:cs="Times New Roman"/>
          <w:sz w:val="28"/>
          <w:szCs w:val="28"/>
        </w:rPr>
        <w:t xml:space="preserve"> фестиваль «Чудесные валенки» – конкурс конспектов ДО. В мероприятии приняло участие 56 педагогических работников дошкольных образовательных организаций Ульяновской области и республики Татарстан.</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18 февраля </w:t>
      </w:r>
      <w:r w:rsidR="002A4094" w:rsidRPr="00D20234">
        <w:rPr>
          <w:rFonts w:ascii="PT Astra Serif" w:hAnsi="PT Astra Serif" w:cs="Times New Roman"/>
          <w:sz w:val="28"/>
          <w:szCs w:val="28"/>
        </w:rPr>
        <w:t>в онлайн-формате на базе МДОУ «Детский сад № 46 «Одуванчик» города Димитровграда Ульяновской области» состоялся вебинар, посвященный Дню российской науки «Формирование гражданской принадлежности в процессе взаимодействия с учреждениями ядерного инновационного кластера».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25 февраля</w:t>
      </w:r>
      <w:r w:rsidR="002A4094" w:rsidRPr="00D20234">
        <w:rPr>
          <w:rFonts w:ascii="PT Astra Serif" w:hAnsi="PT Astra Serif" w:cs="Times New Roman"/>
          <w:sz w:val="28"/>
          <w:szCs w:val="28"/>
        </w:rPr>
        <w:t xml:space="preserve">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и педагогических работников дошкольных образовательных организаций города Ульяновска и Ульяновской области.</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3 марта </w:t>
      </w:r>
      <w:r w:rsidR="002A4094" w:rsidRPr="00D20234">
        <w:rPr>
          <w:rFonts w:ascii="PT Astra Serif" w:hAnsi="PT Astra Serif" w:cs="Times New Roman"/>
          <w:sz w:val="28"/>
          <w:szCs w:val="28"/>
        </w:rPr>
        <w:t>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11 и 18 марта</w:t>
      </w:r>
      <w:r w:rsidR="002A4094" w:rsidRPr="00D20234">
        <w:rPr>
          <w:rFonts w:ascii="PT Astra Serif" w:hAnsi="PT Astra Serif" w:cs="Times New Roman"/>
          <w:sz w:val="28"/>
          <w:szCs w:val="28"/>
        </w:rPr>
        <w:t xml:space="preserve">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D20234" w:rsidRDefault="002A4094"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марта состоялась Международная онлайн-конференция «Патриотическое воспитание дошкольников» на базе ФГБОУ ВО «УлГПУ им. И.Н.Ульянова».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26 марта </w:t>
      </w:r>
      <w:r w:rsidR="002A4094" w:rsidRPr="00D20234">
        <w:rPr>
          <w:rFonts w:ascii="PT Astra Serif" w:hAnsi="PT Astra Serif" w:cs="Times New Roman"/>
          <w:sz w:val="28"/>
          <w:szCs w:val="28"/>
        </w:rPr>
        <w:t>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Новосибирской области, Амурская область, республика Татарстан.</w:t>
      </w:r>
    </w:p>
    <w:p w:rsidR="002A4094" w:rsidRPr="00D20234" w:rsidRDefault="00EA0CEA"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31 марта </w:t>
      </w:r>
      <w:r w:rsidR="002A4094" w:rsidRPr="00D20234">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базе МБДОУ детский сад № 244 г. Ульяновска.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апреля состоялся обучающий семинар «Методическая и инновационная деятельность в ДОО». В мероприятии приняло участие 230 педагогических работников дошкольных образовательных организаций Ульяновской области.</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наладить отношения». В мероприятии приняло участие более 406 человек вышеуказанных категорий.</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w:t>
      </w:r>
      <w:r w:rsidRPr="00D20234">
        <w:rPr>
          <w:rFonts w:ascii="PT Astra Serif" w:hAnsi="PT Astra Serif" w:cs="Times New Roman"/>
          <w:sz w:val="28"/>
          <w:szCs w:val="28"/>
        </w:rPr>
        <w:lastRenderedPageBreak/>
        <w:t>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FD466E" w:rsidRPr="00D20234" w:rsidRDefault="00FD466E" w:rsidP="00FD466E">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5512BD" w:rsidRPr="00D20234" w:rsidRDefault="00CC3E32" w:rsidP="00CC3E3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 по 2 июня состоялся открытый Всероссийский онлайн-семинар для педагогов дошкольных образовательных организаций «Моделирование образовательной деятельности в дошкольной образовательной организации». Организатор мероприятия – Профессиональное сообщество педагогов дошкольного образования и информационно-образовательный портал «PRESCHOOLS.RU». С 3 по 4 июня прошёл Всероссийский онлайн-семинар «Современные основы построения родительского сообщества и формирование субъектности семьи». </w:t>
      </w:r>
    </w:p>
    <w:p w:rsidR="00CC3E32" w:rsidRPr="00D20234" w:rsidRDefault="00CC3E32" w:rsidP="00CC3E3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9 июня состоялась Всероссийская онлайн-конференция «Педагогика образовательной среды: поле интеграций в успешных практиках дошкольного эколого-ориентированного образования». В мероприятии приняли участие все </w:t>
      </w:r>
      <w:r w:rsidRPr="00D20234">
        <w:rPr>
          <w:rFonts w:ascii="PT Astra Serif" w:hAnsi="PT Astra Serif" w:cs="Times New Roman"/>
          <w:sz w:val="28"/>
          <w:szCs w:val="28"/>
        </w:rPr>
        <w:lastRenderedPageBreak/>
        <w:t>заинтересованные данной темой педагогические работники дошкольных образовательных организаций Ульяновской области.</w:t>
      </w:r>
    </w:p>
    <w:p w:rsidR="005512BD" w:rsidRPr="00D20234" w:rsidRDefault="00CC3E32" w:rsidP="00CC3E3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15-16 июня прошёл открытый Всероссийский онлайн-семинар для педагогов дошкольных образовательных организаций «Формирование финансовой грамотности дошкольников в условиях ФГОС ДО». Организатор мероприятия – Профессиональное сообщество педагогов дошкольного образования и информационно-образова</w:t>
      </w:r>
      <w:r w:rsidR="005512BD" w:rsidRPr="00D20234">
        <w:rPr>
          <w:rFonts w:ascii="PT Astra Serif" w:hAnsi="PT Astra Serif" w:cs="Times New Roman"/>
          <w:sz w:val="28"/>
          <w:szCs w:val="28"/>
        </w:rPr>
        <w:t>тельный портал «PRESCHOOLS.RU».</w:t>
      </w:r>
    </w:p>
    <w:p w:rsidR="005512BD" w:rsidRPr="00D20234" w:rsidRDefault="00CC3E32" w:rsidP="00CC3E3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29-30 июня состоялся открытый Всероссийский онлайн-семинар для педагогов дошкольных образовательных организаций «Организация игр детей дошкольного возраста». Организатор мероприятия – Профессиональное сообщество педагогов дошкольного образования и информационно-образовательный портал «PRESCHOOLS.RU». </w:t>
      </w:r>
    </w:p>
    <w:p w:rsidR="00CC3E32" w:rsidRPr="00D20234" w:rsidRDefault="00CC3E32" w:rsidP="00CC3E3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С 17 по 18 августа прошёл Всероссийский онлайн-семинар «Особенности построения развивающей пред</w:t>
      </w:r>
      <w:r w:rsidR="005512BD" w:rsidRPr="00D20234">
        <w:rPr>
          <w:rFonts w:ascii="PT Astra Serif" w:hAnsi="PT Astra Serif" w:cs="Times New Roman"/>
          <w:sz w:val="28"/>
          <w:szCs w:val="28"/>
        </w:rPr>
        <w:t>метно-пространственной среды в </w:t>
      </w:r>
      <w:r w:rsidRPr="00D20234">
        <w:rPr>
          <w:rFonts w:ascii="PT Astra Serif" w:hAnsi="PT Astra Serif" w:cs="Times New Roman"/>
          <w:sz w:val="28"/>
          <w:szCs w:val="28"/>
        </w:rPr>
        <w:t xml:space="preserve">ДОУ». </w:t>
      </w:r>
    </w:p>
    <w:p w:rsidR="00CC3E32" w:rsidRPr="00D20234" w:rsidRDefault="005512BD" w:rsidP="005512BD">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С 26 по 27 августа состоялся</w:t>
      </w:r>
      <w:r w:rsidR="00CC3E32" w:rsidRPr="00D20234">
        <w:rPr>
          <w:rFonts w:ascii="PT Astra Serif" w:hAnsi="PT Astra Serif" w:cs="Times New Roman"/>
          <w:sz w:val="28"/>
          <w:szCs w:val="28"/>
        </w:rPr>
        <w:t xml:space="preserve"> Всероссийский онлайн-семинар «Методическая работа в дошкольной образовательной ор</w:t>
      </w:r>
      <w:r w:rsidRPr="00D20234">
        <w:rPr>
          <w:rFonts w:ascii="PT Astra Serif" w:hAnsi="PT Astra Serif" w:cs="Times New Roman"/>
          <w:sz w:val="28"/>
          <w:szCs w:val="28"/>
        </w:rPr>
        <w:t xml:space="preserve">ганизации». </w:t>
      </w:r>
    </w:p>
    <w:p w:rsidR="00FD466E" w:rsidRPr="00D20234" w:rsidRDefault="006A7BE1" w:rsidP="002A409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Arial"/>
          <w:sz w:val="28"/>
          <w:szCs w:val="28"/>
          <w:shd w:val="clear" w:color="auto" w:fill="FFFFFF"/>
        </w:rPr>
        <w:t>23 сентября на базе областного научно-методического центра № 244</w:t>
      </w:r>
      <w:r w:rsidR="008557D8" w:rsidRPr="00D20234">
        <w:rPr>
          <w:rFonts w:ascii="PT Astra Serif" w:hAnsi="PT Astra Serif" w:cs="Arial"/>
          <w:sz w:val="28"/>
          <w:szCs w:val="28"/>
          <w:shd w:val="clear" w:color="auto" w:fill="FFFFFF"/>
        </w:rPr>
        <w:t xml:space="preserve">      г.</w:t>
      </w:r>
      <w:r w:rsidRPr="00D20234">
        <w:rPr>
          <w:rFonts w:ascii="PT Astra Serif" w:hAnsi="PT Astra Serif" w:cs="Arial"/>
          <w:sz w:val="28"/>
          <w:szCs w:val="28"/>
          <w:shd w:val="clear" w:color="auto" w:fill="FFFFFF"/>
        </w:rPr>
        <w:t>Ульяновска</w:t>
      </w:r>
      <w:r w:rsidR="008557D8" w:rsidRPr="00D20234">
        <w:rPr>
          <w:rFonts w:ascii="PT Astra Serif" w:hAnsi="PT Astra Serif" w:cs="Arial"/>
          <w:sz w:val="28"/>
          <w:szCs w:val="28"/>
        </w:rPr>
        <w:t xml:space="preserve"> </w:t>
      </w:r>
      <w:r w:rsidR="008557D8" w:rsidRPr="00D20234">
        <w:rPr>
          <w:rFonts w:ascii="PT Astra Serif" w:hAnsi="PT Astra Serif" w:cs="Arial"/>
          <w:sz w:val="28"/>
          <w:szCs w:val="28"/>
          <w:shd w:val="clear" w:color="auto" w:fill="FFFFFF"/>
        </w:rPr>
        <w:t>д</w:t>
      </w:r>
      <w:r w:rsidRPr="00D20234">
        <w:rPr>
          <w:rFonts w:ascii="PT Astra Serif" w:hAnsi="PT Astra Serif" w:cs="Arial"/>
          <w:sz w:val="28"/>
          <w:szCs w:val="28"/>
          <w:shd w:val="clear" w:color="auto" w:fill="FFFFFF"/>
        </w:rPr>
        <w:t>ля работников дошкольных образовательных учреждений города Ульяновска, Тереньгульского, Чердаклинского, Николае</w:t>
      </w:r>
      <w:r w:rsidR="008557D8" w:rsidRPr="00D20234">
        <w:rPr>
          <w:rFonts w:ascii="PT Astra Serif" w:hAnsi="PT Astra Serif" w:cs="Arial"/>
          <w:sz w:val="28"/>
          <w:szCs w:val="28"/>
          <w:shd w:val="clear" w:color="auto" w:fill="FFFFFF"/>
        </w:rPr>
        <w:t>вского, Барышского районов прошёл</w:t>
      </w:r>
      <w:r w:rsidRPr="00D20234">
        <w:rPr>
          <w:rFonts w:ascii="PT Astra Serif" w:hAnsi="PT Astra Serif" w:cs="Arial"/>
          <w:sz w:val="28"/>
          <w:szCs w:val="28"/>
          <w:shd w:val="clear" w:color="auto" w:fill="FFFFFF"/>
        </w:rPr>
        <w:t> обучающий семинар в онлайн формате на тему</w:t>
      </w:r>
      <w:r w:rsidR="0076740F" w:rsidRPr="00D20234">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«Усиление воспитательного потенциала современной дошкольной образовательной организации».</w:t>
      </w:r>
      <w:r w:rsidR="008557D8"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 xml:space="preserve">Рассматривались вопросы о роли областного научно-методического центра в трансляции  инновационного педагогического опыта в области проектирования воспитательного процесса в дошкольной организации; конструирование и реализация Программы воспитания в ДОО; реализация практико-ориентированных технологий воспитания патриотизма в период </w:t>
      </w:r>
      <w:r w:rsidR="008557D8" w:rsidRPr="00D20234">
        <w:rPr>
          <w:rFonts w:ascii="PT Astra Serif" w:hAnsi="PT Astra Serif" w:cs="Arial"/>
          <w:sz w:val="28"/>
          <w:szCs w:val="28"/>
          <w:shd w:val="clear" w:color="auto" w:fill="FFFFFF"/>
        </w:rPr>
        <w:t>дошкольного детства на примере р</w:t>
      </w:r>
      <w:r w:rsidRPr="00D20234">
        <w:rPr>
          <w:rFonts w:ascii="PT Astra Serif" w:hAnsi="PT Astra Serif" w:cs="Arial"/>
          <w:sz w:val="28"/>
          <w:szCs w:val="28"/>
          <w:shd w:val="clear" w:color="auto" w:fill="FFFFFF"/>
        </w:rPr>
        <w:t xml:space="preserve">абочей программы воспитания МБДОУ </w:t>
      </w:r>
      <w:r w:rsidR="008557D8" w:rsidRPr="00D20234">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174; музыкальная деятельность как эффективное средство в воспитании  патриотических проявлений и чувств дошкольников; организация воспитательной работы в дошкольной образовательной организации с учетом социокультурной ситуации.</w:t>
      </w:r>
    </w:p>
    <w:p w:rsidR="00996963" w:rsidRPr="00D20234"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D20234"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D20234"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D20234" w:rsidRDefault="00996963" w:rsidP="002A4094">
      <w:pPr>
        <w:shd w:val="clear" w:color="auto" w:fill="FFFFFF"/>
        <w:spacing w:after="0" w:line="240" w:lineRule="auto"/>
        <w:ind w:firstLine="709"/>
        <w:jc w:val="both"/>
        <w:rPr>
          <w:rFonts w:ascii="PT Astra Serif" w:hAnsi="PT Astra Serif" w:cs="Times New Roman"/>
          <w:sz w:val="28"/>
          <w:szCs w:val="28"/>
        </w:rPr>
      </w:pPr>
    </w:p>
    <w:p w:rsidR="001C03A5" w:rsidRPr="00D20234" w:rsidRDefault="001C03A5" w:rsidP="002A4094">
      <w:pPr>
        <w:shd w:val="clear" w:color="auto" w:fill="FFFFFF"/>
        <w:spacing w:after="0" w:line="240" w:lineRule="auto"/>
        <w:ind w:firstLine="709"/>
        <w:jc w:val="both"/>
        <w:rPr>
          <w:rFonts w:ascii="PT Astra Serif" w:hAnsi="PT Astra Serif" w:cs="Times New Roman"/>
          <w:sz w:val="28"/>
          <w:szCs w:val="28"/>
        </w:rPr>
      </w:pPr>
    </w:p>
    <w:p w:rsidR="00CC3E32" w:rsidRPr="0026623C"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D20234" w:rsidRDefault="00D20234" w:rsidP="002A4094">
      <w:pPr>
        <w:shd w:val="clear" w:color="auto" w:fill="FFFFFF"/>
        <w:spacing w:after="0" w:line="240" w:lineRule="auto"/>
        <w:ind w:firstLine="709"/>
        <w:jc w:val="both"/>
        <w:rPr>
          <w:rFonts w:ascii="PT Astra Serif" w:hAnsi="PT Astra Serif" w:cs="Times New Roman"/>
          <w:sz w:val="28"/>
          <w:szCs w:val="28"/>
        </w:rPr>
      </w:pPr>
    </w:p>
    <w:p w:rsidR="00D20234" w:rsidRDefault="00D20234" w:rsidP="002A4094">
      <w:pPr>
        <w:shd w:val="clear" w:color="auto" w:fill="FFFFFF"/>
        <w:spacing w:after="0" w:line="240" w:lineRule="auto"/>
        <w:ind w:firstLine="709"/>
        <w:jc w:val="both"/>
        <w:rPr>
          <w:rFonts w:ascii="PT Astra Serif" w:hAnsi="PT Astra Serif" w:cs="Times New Roman"/>
          <w:sz w:val="28"/>
          <w:szCs w:val="28"/>
        </w:rPr>
      </w:pPr>
    </w:p>
    <w:p w:rsidR="00D20234" w:rsidRDefault="00D20234" w:rsidP="002A4094">
      <w:pPr>
        <w:shd w:val="clear" w:color="auto" w:fill="FFFFFF"/>
        <w:spacing w:after="0" w:line="240" w:lineRule="auto"/>
        <w:ind w:firstLine="709"/>
        <w:jc w:val="both"/>
        <w:rPr>
          <w:rFonts w:ascii="PT Astra Serif" w:hAnsi="PT Astra Serif" w:cs="Times New Roman"/>
          <w:sz w:val="28"/>
          <w:szCs w:val="28"/>
        </w:rPr>
      </w:pPr>
    </w:p>
    <w:p w:rsidR="005512BD" w:rsidRDefault="005512BD"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2A4094" w:rsidRPr="00A21E51" w:rsidRDefault="002A4094" w:rsidP="002A4094">
      <w:pPr>
        <w:pStyle w:val="4"/>
        <w:widowControl w:val="0"/>
        <w:suppressAutoHyphens/>
        <w:spacing w:line="360" w:lineRule="auto"/>
        <w:ind w:left="0"/>
        <w:rPr>
          <w:rFonts w:ascii="PT Astra Serif" w:hAnsi="PT Astra Serif"/>
          <w:b/>
          <w:bCs/>
          <w:sz w:val="28"/>
          <w:szCs w:val="28"/>
        </w:rPr>
      </w:pPr>
      <w:r w:rsidRPr="00A21E51">
        <w:rPr>
          <w:rFonts w:ascii="PT Astra Serif" w:hAnsi="PT Astra Serif"/>
          <w:b/>
          <w:bCs/>
          <w:sz w:val="28"/>
          <w:szCs w:val="28"/>
        </w:rPr>
        <w:t>3. Общее образование.</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2A4094">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2A4094">
      <w:pPr>
        <w:spacing w:after="0" w:line="240" w:lineRule="auto"/>
        <w:ind w:firstLine="709"/>
        <w:jc w:val="both"/>
        <w:rPr>
          <w:rFonts w:ascii="PT Astra Serif" w:hAnsi="PT Astra Serif" w:cs="Times New Roman"/>
          <w:b/>
          <w:bCs/>
          <w:sz w:val="28"/>
          <w:szCs w:val="28"/>
        </w:rPr>
      </w:pPr>
    </w:p>
    <w:p w:rsidR="002A4094" w:rsidRPr="00A21E51" w:rsidRDefault="002A4094" w:rsidP="002A4094">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2A4094" w:rsidRPr="00A21E51" w:rsidRDefault="002A4094" w:rsidP="002A4094">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2A4094" w:rsidRPr="00A21E51" w:rsidRDefault="002A4094" w:rsidP="002A4094">
      <w:pPr>
        <w:tabs>
          <w:tab w:val="left" w:pos="993"/>
        </w:tabs>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w:t>
      </w:r>
      <w:r w:rsidRPr="00A21E51">
        <w:rPr>
          <w:rFonts w:ascii="PT Astra Serif" w:hAnsi="PT Astra Serif" w:cs="Times New Roman"/>
          <w:sz w:val="28"/>
          <w:szCs w:val="28"/>
        </w:rPr>
        <w:lastRenderedPageBreak/>
        <w:t>Федерации»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r w:rsidRPr="00A21E51">
        <w:rPr>
          <w:rFonts w:ascii="PT Astra Serif" w:hAnsi="PT Astra Serif" w:cs="Times New Roman"/>
          <w:sz w:val="28"/>
          <w:szCs w:val="28"/>
        </w:rPr>
        <w:tab/>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и направлен на согласование в федеральный проектный офис.</w:t>
      </w:r>
    </w:p>
    <w:p w:rsidR="002A4094"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На уровне муниципальных образований области осуществляется работа по подготовке проектов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 xml:space="preserve">Участники обсудили: </w:t>
      </w:r>
      <w:r w:rsidRPr="0079180C">
        <w:rPr>
          <w:rFonts w:ascii="Segoe UI Symbol" w:hAnsi="Segoe UI Symbol" w:cs="Segoe UI Symbol"/>
          <w:color w:val="000000"/>
          <w:sz w:val="28"/>
          <w:szCs w:val="28"/>
        </w:rPr>
        <w:t>⠀</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Роль Центров «Точка роста» и школьных «Кванториумов» в повышения качества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кадровое обеспечение и обновление содержания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интеграцию основного и дополнительного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сетевое взаимодействие в реализации образовательных программ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lastRenderedPageBreak/>
        <w:tab/>
      </w:r>
      <w:r w:rsidR="0076740F">
        <w:rPr>
          <w:rFonts w:ascii="PT Astra Serif" w:hAnsi="PT Astra Serif" w:cs="Times New Roman"/>
          <w:sz w:val="28"/>
          <w:szCs w:val="28"/>
        </w:rPr>
        <w:t>С</w:t>
      </w:r>
      <w:r w:rsidRPr="00692E17">
        <w:rPr>
          <w:rFonts w:ascii="PT Astra Serif" w:hAnsi="PT Astra Serif" w:cs="Times New Roman"/>
          <w:sz w:val="28"/>
          <w:szCs w:val="28"/>
        </w:rPr>
        <w:t xml:space="preserve">пециалистами Министерства просвещения и </w:t>
      </w:r>
      <w:r w:rsidRPr="0026623C">
        <w:rPr>
          <w:rFonts w:ascii="PT Astra Serif" w:hAnsi="PT Astra Serif" w:cs="Times New Roman"/>
          <w:sz w:val="28"/>
          <w:szCs w:val="28"/>
        </w:rPr>
        <w:t>воспитани</w:t>
      </w:r>
      <w:r w:rsidR="0076740F">
        <w:rPr>
          <w:rFonts w:ascii="PT Astra Serif" w:hAnsi="PT Astra Serif" w:cs="Times New Roman"/>
          <w:sz w:val="28"/>
          <w:szCs w:val="28"/>
        </w:rPr>
        <w:t>я Ульяновской области проводились</w:t>
      </w:r>
      <w:r w:rsidRPr="0026623C">
        <w:rPr>
          <w:rFonts w:ascii="PT Astra Serif" w:hAnsi="PT Astra Serif" w:cs="Times New Roman"/>
          <w:sz w:val="28"/>
          <w:szCs w:val="28"/>
        </w:rPr>
        <w:t xml:space="preserve"> процедуры по закупке оборудования в соответствии с инфраструктурным листом.</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 xml:space="preserve">Всего заключено 13 контрактов на поставку оборудования, по 6 контрактам оборудование поставлено в школы. </w:t>
      </w:r>
    </w:p>
    <w:p w:rsidR="0076740F" w:rsidRPr="00E56172" w:rsidRDefault="0076740F" w:rsidP="0076740F">
      <w:pPr>
        <w:tabs>
          <w:tab w:val="left" w:pos="993"/>
        </w:tabs>
        <w:spacing w:after="0" w:line="240" w:lineRule="auto"/>
        <w:jc w:val="both"/>
        <w:rPr>
          <w:rFonts w:ascii="PT Astra Serif" w:hAnsi="PT Astra Serif" w:cs="Times New Roman"/>
          <w:sz w:val="28"/>
          <w:szCs w:val="28"/>
        </w:rPr>
      </w:pPr>
      <w:r w:rsidRPr="00E56172">
        <w:rPr>
          <w:rFonts w:ascii="PT Astra Serif" w:hAnsi="PT Astra Serif" w:cs="Times New Roman"/>
          <w:sz w:val="28"/>
          <w:szCs w:val="28"/>
        </w:rPr>
        <w:tab/>
        <w:t>Также специалистами муниц</w:t>
      </w:r>
      <w:r>
        <w:rPr>
          <w:rFonts w:ascii="PT Astra Serif" w:hAnsi="PT Astra Serif" w:cs="Times New Roman"/>
          <w:sz w:val="28"/>
          <w:szCs w:val="28"/>
        </w:rPr>
        <w:t xml:space="preserve">ипальных образований осуществлялась </w:t>
      </w:r>
      <w:r w:rsidRPr="00E56172">
        <w:rPr>
          <w:rFonts w:ascii="PT Astra Serif" w:hAnsi="PT Astra Serif" w:cs="Times New Roman"/>
          <w:sz w:val="28"/>
          <w:szCs w:val="28"/>
        </w:rPr>
        <w:t>работа по заключению контрактов на поставку элементов брендирования (стенды, таблички…).</w:t>
      </w:r>
    </w:p>
    <w:p w:rsidR="0076740F" w:rsidRPr="002F6C95" w:rsidRDefault="0076740F" w:rsidP="0076740F">
      <w:pPr>
        <w:tabs>
          <w:tab w:val="left" w:pos="993"/>
        </w:tabs>
        <w:spacing w:after="0" w:line="240" w:lineRule="auto"/>
        <w:jc w:val="both"/>
        <w:rPr>
          <w:rFonts w:ascii="PT Astra Serif" w:hAnsi="PT Astra Serif" w:cs="Times New Roman"/>
          <w:sz w:val="28"/>
          <w:szCs w:val="28"/>
        </w:rPr>
      </w:pPr>
      <w:r w:rsidRPr="002F6C95">
        <w:rPr>
          <w:rFonts w:ascii="PT Astra Serif" w:hAnsi="PT Astra Serif" w:cs="Times New Roman"/>
          <w:sz w:val="28"/>
          <w:szCs w:val="28"/>
        </w:rPr>
        <w:tab/>
        <w:t>На уровне муниципальных образований области подготовлены проекты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76740F" w:rsidRPr="002F6C95" w:rsidRDefault="0076740F" w:rsidP="0076740F">
      <w:pPr>
        <w:tabs>
          <w:tab w:val="left" w:pos="993"/>
        </w:tabs>
        <w:spacing w:after="0" w:line="240" w:lineRule="auto"/>
        <w:jc w:val="both"/>
        <w:rPr>
          <w:rFonts w:ascii="PT Astra Serif" w:hAnsi="PT Astra Serif" w:cs="Times New Roman"/>
          <w:sz w:val="28"/>
          <w:szCs w:val="28"/>
        </w:rPr>
      </w:pPr>
      <w:r w:rsidRPr="002F6C95">
        <w:rPr>
          <w:rFonts w:ascii="PT Astra Serif" w:hAnsi="PT Astra Serif" w:cs="Times New Roman"/>
          <w:sz w:val="28"/>
          <w:szCs w:val="28"/>
        </w:rPr>
        <w:tab/>
        <w:t>По состоянию на 27.09.2021 завершены работы по приведению площадок Центров «Точка роста» в соответствие с методическими рекомендациями Минпросвещения России.</w:t>
      </w:r>
    </w:p>
    <w:p w:rsidR="0076740F" w:rsidRPr="002F6C95" w:rsidRDefault="0076740F" w:rsidP="0076740F">
      <w:pPr>
        <w:tabs>
          <w:tab w:val="left" w:pos="993"/>
        </w:tabs>
        <w:spacing w:after="0" w:line="240" w:lineRule="auto"/>
        <w:jc w:val="both"/>
        <w:rPr>
          <w:rFonts w:ascii="PT Astra Serif" w:hAnsi="PT Astra Serif" w:cs="Times New Roman"/>
          <w:sz w:val="28"/>
          <w:szCs w:val="28"/>
        </w:rPr>
      </w:pPr>
      <w:r w:rsidRPr="002F6C95">
        <w:rPr>
          <w:rFonts w:ascii="PT Astra Serif" w:hAnsi="PT Astra Serif" w:cs="Times New Roman"/>
          <w:sz w:val="28"/>
          <w:szCs w:val="28"/>
        </w:rPr>
        <w:tab/>
        <w:t xml:space="preserve">Тематические открытия центров «Точка роста» состоялись </w:t>
      </w:r>
      <w:r w:rsidRPr="00E56172">
        <w:rPr>
          <w:rFonts w:ascii="PT Astra Serif" w:hAnsi="PT Astra Serif" w:cs="Times New Roman"/>
          <w:sz w:val="28"/>
          <w:szCs w:val="28"/>
        </w:rPr>
        <w:t>в формате марафона в период с 01.09.2021 по 15.09.2021</w:t>
      </w:r>
      <w:r>
        <w:rPr>
          <w:rFonts w:ascii="PT Astra Serif" w:hAnsi="PT Astra Serif" w:cs="Times New Roman"/>
          <w:sz w:val="28"/>
          <w:szCs w:val="28"/>
        </w:rPr>
        <w:t>. Ключевое мероприятие -</w:t>
      </w:r>
      <w:r w:rsidRPr="00E56172">
        <w:rPr>
          <w:rFonts w:ascii="PT Astra Serif" w:hAnsi="PT Astra Serif" w:cs="Times New Roman"/>
          <w:sz w:val="28"/>
          <w:szCs w:val="28"/>
        </w:rPr>
        <w:t xml:space="preserve"> 15.09.2021 в МБОУ СОШ № 2 МО «Барышский район».</w:t>
      </w:r>
    </w:p>
    <w:p w:rsidR="0076740F" w:rsidRPr="002F6C95" w:rsidRDefault="0076740F" w:rsidP="0076740F">
      <w:pPr>
        <w:tabs>
          <w:tab w:val="left" w:pos="993"/>
        </w:tabs>
        <w:spacing w:after="0" w:line="240" w:lineRule="auto"/>
        <w:jc w:val="both"/>
        <w:rPr>
          <w:rFonts w:ascii="PT Astra Serif" w:hAnsi="PT Astra Serif" w:cs="Times New Roman"/>
          <w:sz w:val="28"/>
          <w:szCs w:val="28"/>
        </w:rPr>
      </w:pPr>
      <w:r w:rsidRPr="002F6C95">
        <w:rPr>
          <w:rFonts w:ascii="PT Astra Serif" w:hAnsi="PT Astra Serif" w:cs="Times New Roman"/>
          <w:sz w:val="28"/>
          <w:szCs w:val="28"/>
        </w:rPr>
        <w:tab/>
        <w:t xml:space="preserve">147 педагогов Центров «Точка роста»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76740F" w:rsidRPr="0026623C" w:rsidRDefault="0076740F" w:rsidP="00537F7E">
      <w:pPr>
        <w:tabs>
          <w:tab w:val="left" w:pos="993"/>
        </w:tabs>
        <w:spacing w:after="0" w:line="240" w:lineRule="auto"/>
        <w:jc w:val="both"/>
        <w:rPr>
          <w:rFonts w:ascii="PT Astra Serif" w:hAnsi="PT Astra Serif" w:cs="Times New Roman"/>
          <w:sz w:val="28"/>
          <w:szCs w:val="28"/>
        </w:rPr>
      </w:pPr>
    </w:p>
    <w:p w:rsidR="002A4094" w:rsidRPr="0026623C" w:rsidRDefault="002A4094" w:rsidP="002A4094">
      <w:pPr>
        <w:pStyle w:val="1"/>
        <w:numPr>
          <w:ilvl w:val="0"/>
          <w:numId w:val="20"/>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Увеличение количества новых мест для обучающихся общеобразовательных организаций:</w:t>
      </w:r>
    </w:p>
    <w:p w:rsidR="002A4094" w:rsidRPr="0026623C" w:rsidRDefault="002A4094" w:rsidP="002A4094">
      <w:pPr>
        <w:pStyle w:val="1"/>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Предусмотрено финансирование на 2021-2022 годы: 1 060,929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2021 год – 432,327 млн. рублей (федеральный бюджет – 271,063 млн. рублей, областной бюджет – 161,264 тыс.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2022 год – 628,601 млн. рублей федеральный бюджет – 269,611 млн. рублей, областной бюджет – 358,99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Таким образом, строительно-монтажные работы – 842,931 млн. рублей; оборудование – 217,998 млн. рублей.</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04.03.2021 заключен контракт на выполнение работ по строительству школы в г.Димитровграде. Контракт заключен двухгодичный со сроком выполнения работ - 31.08.2022.</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На сегодняшний день выполнены следующие виды работ: снос зелёных насаждений в зоне застройки; устройство временного ограждения строительной площадки; вертикальная планировка участка строительства; устройство временных дорог; разработка котлована под все здание; забивка свай под блок старших классов и младших классов, административно-хозяйственный блок; строительная площадка обеспечена временным электроснабжением; всего забито 1285 свай; устройство бетонной подготовки под ростверки блока старших классов; срубка оголовков свай блока старших классов; армирование колонн теплой галереи.</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В настоящее время ведутся следующие виды работ:</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бетонирование стен подвала старших классов и админист</w:t>
      </w:r>
      <w:r w:rsidR="004B4377" w:rsidRPr="00D20234">
        <w:rPr>
          <w:rFonts w:ascii="PT Astra Serif" w:hAnsi="PT Astra Serif" w:cs="Times New Roman"/>
          <w:sz w:val="28"/>
          <w:szCs w:val="28"/>
        </w:rPr>
        <w:t>ративно-хозяйственного блока (81</w:t>
      </w:r>
      <w:r w:rsidRPr="00D20234">
        <w:rPr>
          <w:rFonts w:ascii="PT Astra Serif" w:hAnsi="PT Astra Serif" w:cs="Times New Roman"/>
          <w:sz w:val="28"/>
          <w:szCs w:val="28"/>
        </w:rPr>
        <w:t>%);</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бетонирование </w:t>
      </w:r>
      <w:r w:rsidR="004B4377" w:rsidRPr="00D20234">
        <w:rPr>
          <w:rFonts w:ascii="PT Astra Serif" w:hAnsi="PT Astra Serif" w:cs="Times New Roman"/>
          <w:sz w:val="28"/>
          <w:szCs w:val="28"/>
        </w:rPr>
        <w:t>стен подвала младших классов (12</w:t>
      </w:r>
      <w:r w:rsidRPr="00D20234">
        <w:rPr>
          <w:rFonts w:ascii="PT Astra Serif" w:hAnsi="PT Astra Serif" w:cs="Times New Roman"/>
          <w:sz w:val="28"/>
          <w:szCs w:val="28"/>
        </w:rPr>
        <w:t>%);</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устройство бетонной подготовки физкуль</w:t>
      </w:r>
      <w:r w:rsidR="004B4377" w:rsidRPr="00D20234">
        <w:rPr>
          <w:rFonts w:ascii="PT Astra Serif" w:hAnsi="PT Astra Serif" w:cs="Times New Roman"/>
          <w:sz w:val="28"/>
          <w:szCs w:val="28"/>
        </w:rPr>
        <w:t>турно-оздоровительного блока (45</w:t>
      </w:r>
      <w:r w:rsidRPr="00D20234">
        <w:rPr>
          <w:rFonts w:ascii="PT Astra Serif" w:hAnsi="PT Astra Serif" w:cs="Times New Roman"/>
          <w:sz w:val="28"/>
          <w:szCs w:val="28"/>
        </w:rPr>
        <w:t>%).</w:t>
      </w:r>
    </w:p>
    <w:p w:rsidR="00F00A21" w:rsidRPr="00D20234" w:rsidRDefault="00F00A21" w:rsidP="00F00A21">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Министерством строительства и архитектуры Ульяновской области еженедельно проводятся совещания по контролю за ходом проведения строительно-монтажных работ.</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Кроме того, на территории Ульяновской области реализуются мероприятия государственной программы Ульяновской области по модернизации системы образования.</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rPr>
        <w:t>В текущем году уже направлено</w:t>
      </w:r>
      <w:r w:rsidRPr="0026623C">
        <w:rPr>
          <w:rFonts w:ascii="PT Astra Serif" w:hAnsi="PT Astra Serif"/>
          <w:sz w:val="28"/>
          <w:szCs w:val="28"/>
        </w:rPr>
        <w:t xml:space="preserve"> на выполнение комплекса ремонтных работ в 126 образовательных организациях</w:t>
      </w:r>
      <w:r w:rsidR="00E52B73" w:rsidRPr="0026623C">
        <w:rPr>
          <w:rFonts w:ascii="PT Astra Serif" w:hAnsi="PT Astra Serif"/>
          <w:sz w:val="28"/>
          <w:szCs w:val="28"/>
        </w:rPr>
        <w:t xml:space="preserve"> (91 школа, 35 детских садов</w:t>
      </w:r>
      <w:r w:rsidRPr="0026623C">
        <w:rPr>
          <w:rFonts w:ascii="PT Astra Serif" w:hAnsi="PT Astra Serif"/>
          <w:sz w:val="28"/>
          <w:szCs w:val="28"/>
        </w:rPr>
        <w:t xml:space="preserve">) порядка 312 млн. рублей, в том числе: </w:t>
      </w:r>
      <w:r w:rsidRPr="0026623C">
        <w:rPr>
          <w:rFonts w:ascii="PT Astra Serif" w:eastAsia="Calibri" w:hAnsi="PT Astra Serif"/>
          <w:sz w:val="28"/>
          <w:szCs w:val="28"/>
        </w:rPr>
        <w:t>областной бюджет – 296 млн. рублей;</w:t>
      </w:r>
      <w:r w:rsidRPr="0026623C">
        <w:rPr>
          <w:rFonts w:ascii="PT Astra Serif" w:hAnsi="PT Astra Serif"/>
          <w:sz w:val="28"/>
          <w:szCs w:val="28"/>
        </w:rPr>
        <w:t xml:space="preserve"> </w:t>
      </w:r>
      <w:r w:rsidRPr="0026623C">
        <w:rPr>
          <w:rFonts w:ascii="PT Astra Serif" w:eastAsia="Calibri" w:hAnsi="PT Astra Serif"/>
          <w:sz w:val="28"/>
          <w:szCs w:val="28"/>
        </w:rPr>
        <w:t>муниципальные бюджеты – 16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Подготовку к началу учебного года </w:t>
      </w:r>
      <w:r w:rsidR="00E52B73" w:rsidRPr="0026623C">
        <w:rPr>
          <w:rFonts w:ascii="PT Astra Serif" w:hAnsi="PT Astra Serif"/>
          <w:sz w:val="28"/>
          <w:szCs w:val="28"/>
        </w:rPr>
        <w:t xml:space="preserve">начали </w:t>
      </w:r>
      <w:r w:rsidRPr="0026623C">
        <w:rPr>
          <w:rFonts w:ascii="PT Astra Serif" w:hAnsi="PT Astra Serif"/>
          <w:sz w:val="28"/>
          <w:szCs w:val="28"/>
        </w:rPr>
        <w:t>с февраля 2021 года и уже в настоящее время проведены аукционные мероприятия, заключены контракты, и уже завершаются ремонтные работы. В большинстве своём школы и детские сады завершили мероприятия по ремонтным работам, где-то закупили новую мебель, улучшили освещение в классах, обновили спортивные залы и т.д.</w:t>
      </w:r>
    </w:p>
    <w:p w:rsidR="00F00A21" w:rsidRPr="0026623C" w:rsidRDefault="00F00A21" w:rsidP="00F00A21">
      <w:pPr>
        <w:spacing w:after="0" w:line="240" w:lineRule="auto"/>
        <w:ind w:firstLine="709"/>
        <w:jc w:val="both"/>
        <w:rPr>
          <w:rFonts w:ascii="PT Astra Serif" w:hAnsi="PT Astra Serif"/>
          <w:i/>
          <w:sz w:val="24"/>
          <w:szCs w:val="28"/>
        </w:rPr>
      </w:pPr>
      <w:r w:rsidRPr="0026623C">
        <w:rPr>
          <w:rFonts w:ascii="PT Astra Serif" w:hAnsi="PT Astra Serif"/>
          <w:i/>
          <w:sz w:val="24"/>
          <w:szCs w:val="28"/>
        </w:rPr>
        <w:t>Справочно:</w:t>
      </w:r>
    </w:p>
    <w:p w:rsidR="00F00A21" w:rsidRPr="0026623C" w:rsidRDefault="00F00A21" w:rsidP="00F00A21">
      <w:pPr>
        <w:spacing w:after="0" w:line="240" w:lineRule="auto"/>
        <w:ind w:firstLine="709"/>
        <w:jc w:val="both"/>
        <w:rPr>
          <w:rFonts w:ascii="PT Astra Serif" w:hAnsi="PT Astra Serif"/>
          <w:i/>
          <w:sz w:val="24"/>
          <w:szCs w:val="28"/>
        </w:rPr>
      </w:pPr>
      <w:r w:rsidRPr="0026623C">
        <w:rPr>
          <w:rFonts w:ascii="PT Astra Serif" w:hAnsi="PT Astra Serif"/>
          <w:i/>
          <w:sz w:val="24"/>
          <w:szCs w:val="28"/>
        </w:rPr>
        <w:t>Так, например, завершены работы по замене оконных блоков в школах №1 и 3 Барышского района, в 2-х детских садах (детский сад «Василёк» р.п. Мулловка, детский сад «Рябинка» р.п. Новая Майна) и четырёх школах (школах № 1 и 2 р.п. Новая Майна, п. Дивный, Слобода Выходцево) Мелекесского района; ремонту кровли в Бекетовском детском саду Вешкаймского района, в школе с. Лебяжье Мелекесского района; ремонту элементов зданий, а именно ремонт входной группы в Павловском детском саду №3 «Колосок» Павловского района, замена дверей запасных выходов, частичная замена межкомнатных дверей, устройство полов в Павловской школе № 2 и т.д.</w:t>
      </w:r>
    </w:p>
    <w:p w:rsidR="002A0214" w:rsidRPr="00D20234" w:rsidRDefault="002A0214" w:rsidP="002A0214">
      <w:pPr>
        <w:spacing w:after="0" w:line="240" w:lineRule="auto"/>
        <w:ind w:firstLine="709"/>
        <w:jc w:val="both"/>
        <w:rPr>
          <w:rFonts w:ascii="PT Astra Serif" w:hAnsi="PT Astra Serif"/>
          <w:sz w:val="28"/>
          <w:szCs w:val="28"/>
        </w:rPr>
      </w:pPr>
      <w:r w:rsidRPr="00D20234">
        <w:rPr>
          <w:rFonts w:ascii="PT Astra Serif" w:hAnsi="PT Astra Serif"/>
          <w:sz w:val="28"/>
          <w:szCs w:val="28"/>
        </w:rPr>
        <w:t xml:space="preserve">Кроме того, в настоящее время внесены изменения в Закон Ульяновской области об областном бюджете Ульяновской области на 2021 год и на плановый период 2022 и 2023 годов, в части </w:t>
      </w:r>
      <w:r w:rsidRPr="00D20234">
        <w:rPr>
          <w:rFonts w:ascii="PT Astra Serif" w:hAnsi="PT Astra Serif"/>
          <w:b/>
          <w:sz w:val="28"/>
          <w:szCs w:val="28"/>
        </w:rPr>
        <w:t>увеличения средств из областного бюджета</w:t>
      </w:r>
      <w:r w:rsidRPr="00D20234">
        <w:rPr>
          <w:rFonts w:ascii="PT Astra Serif" w:hAnsi="PT Astra Serif"/>
          <w:sz w:val="28"/>
          <w:szCs w:val="28"/>
        </w:rPr>
        <w:t xml:space="preserve"> в размере </w:t>
      </w:r>
      <w:r w:rsidRPr="00D20234">
        <w:rPr>
          <w:rFonts w:ascii="PT Astra Serif" w:hAnsi="PT Astra Serif"/>
          <w:b/>
          <w:sz w:val="28"/>
          <w:szCs w:val="28"/>
        </w:rPr>
        <w:t>232,5 млн. рублей</w:t>
      </w:r>
      <w:r w:rsidRPr="00D20234">
        <w:rPr>
          <w:rFonts w:ascii="PT Astra Serif" w:hAnsi="PT Astra Serif"/>
          <w:sz w:val="28"/>
          <w:szCs w:val="28"/>
        </w:rPr>
        <w:t xml:space="preserve"> на создание безопасных и комфортных условий </w:t>
      </w:r>
      <w:r w:rsidRPr="00D20234">
        <w:rPr>
          <w:rFonts w:ascii="PT Astra Serif" w:hAnsi="PT Astra Serif"/>
          <w:sz w:val="28"/>
          <w:szCs w:val="28"/>
        </w:rPr>
        <w:lastRenderedPageBreak/>
        <w:t>в образовательных организация Ульяновской области (особое внимание уделяется замене оконных блоков и ремонту кровлей в образовательных организациях).</w:t>
      </w:r>
    </w:p>
    <w:p w:rsidR="00F00A21" w:rsidRPr="00D20234" w:rsidRDefault="00E52B73" w:rsidP="00F00A21">
      <w:pPr>
        <w:spacing w:after="0" w:line="240" w:lineRule="auto"/>
        <w:ind w:firstLine="709"/>
        <w:jc w:val="both"/>
        <w:rPr>
          <w:rFonts w:ascii="PT Astra Serif" w:hAnsi="PT Astra Serif"/>
          <w:sz w:val="28"/>
          <w:szCs w:val="28"/>
        </w:rPr>
      </w:pPr>
      <w:r w:rsidRPr="00D20234">
        <w:rPr>
          <w:rFonts w:ascii="PT Astra Serif" w:hAnsi="PT Astra Serif"/>
          <w:sz w:val="28"/>
          <w:szCs w:val="28"/>
        </w:rPr>
        <w:t>12 августа</w:t>
      </w:r>
      <w:r w:rsidR="00F00A21" w:rsidRPr="00D20234">
        <w:rPr>
          <w:rFonts w:ascii="PT Astra Serif" w:hAnsi="PT Astra Serif"/>
          <w:sz w:val="28"/>
          <w:szCs w:val="28"/>
        </w:rPr>
        <w:t xml:space="preserve"> Закон Ульяновской области об областном бюджете вступил в законную силу, в настоящее время до администраций муниципальных образований доведены уведомления о бюджетных ассигнованиях, идёт процедура подписания соглашений между администрациями муниципальных образований и Министерством строительства и архитектуры Ульяновской области, Министерством просвещения и воспитания Ульяновской области.</w:t>
      </w:r>
    </w:p>
    <w:p w:rsidR="00751529" w:rsidRPr="00D20234" w:rsidRDefault="00751529" w:rsidP="00751529">
      <w:pPr>
        <w:spacing w:after="0" w:line="240" w:lineRule="auto"/>
        <w:ind w:firstLine="709"/>
        <w:jc w:val="both"/>
        <w:rPr>
          <w:rFonts w:ascii="PT Astra Serif" w:hAnsi="PT Astra Serif"/>
          <w:sz w:val="28"/>
          <w:szCs w:val="28"/>
        </w:rPr>
      </w:pPr>
      <w:r w:rsidRPr="00D20234">
        <w:rPr>
          <w:rFonts w:ascii="PT Astra Serif" w:hAnsi="PT Astra Serif"/>
          <w:sz w:val="28"/>
          <w:szCs w:val="28"/>
        </w:rPr>
        <w:t>В настоящий момент администрация муниципальных образований заключаются муниципальные контракты на выполнение ремонтных работ в рамках дополнительных средств. Все работы будут выполнены до конца 2021 года.</w:t>
      </w:r>
    </w:p>
    <w:p w:rsidR="001C03A5" w:rsidRPr="0026623C" w:rsidRDefault="001C03A5" w:rsidP="002A4094">
      <w:pPr>
        <w:pStyle w:val="1"/>
        <w:spacing w:after="0" w:line="240" w:lineRule="auto"/>
        <w:ind w:left="0" w:firstLine="709"/>
        <w:jc w:val="both"/>
        <w:rPr>
          <w:rFonts w:ascii="PT Astra Serif" w:hAnsi="PT Astra Serif"/>
          <w:b/>
          <w:sz w:val="28"/>
          <w:szCs w:val="28"/>
        </w:rPr>
      </w:pPr>
    </w:p>
    <w:p w:rsidR="002A4094" w:rsidRPr="0026623C" w:rsidRDefault="002A4094" w:rsidP="002A4094">
      <w:pPr>
        <w:pStyle w:val="1"/>
        <w:numPr>
          <w:ilvl w:val="0"/>
          <w:numId w:val="21"/>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 xml:space="preserve">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87 «Улыбка» и областное государственное бюджетное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2021 г. в Ульяновской области.</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 xml:space="preserve">Для организации работы в 2021 году по реализации Мероприятия ОГКОУ «Школа-интернат № 87 и ОГБОУ «Школа № 39» провели мониторинги </w:t>
      </w:r>
      <w:r w:rsidRPr="0026623C">
        <w:rPr>
          <w:rFonts w:ascii="PT Astra Serif" w:hAnsi="PT Astra Serif"/>
          <w:sz w:val="28"/>
          <w:szCs w:val="28"/>
        </w:rPr>
        <w:lastRenderedPageBreak/>
        <w:t>актуального материально-технического обеспечения, здоровьесберегающей среды.</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 xml:space="preserve">На сайтах ОГКОУ «Школа-интернат № 87 и ОГБОУ «Школа № 39» утверждены и размещены программы развития с учётом реализации мероприятий по обновлению материально-технической базы. Утверждён перечень оборудования для оснащения ОГКОУ «Школа-интернат № 87 </w:t>
      </w:r>
      <w:r w:rsidRPr="0026623C">
        <w:rPr>
          <w:rFonts w:ascii="PT Astra Serif" w:hAnsi="PT Astra Serif"/>
          <w:sz w:val="28"/>
          <w:szCs w:val="28"/>
        </w:rPr>
        <w:br/>
        <w:t xml:space="preserve">и ОГБОУ «Школа № 39» (инфраструктурные листы). Разработаны и направлены оператору реализации мероприятия (ФГБНУ ИПК РАО) дизайн-проекты оснащаемых согласованным оборудованием и средствами обучения </w:t>
      </w:r>
      <w:r w:rsidRPr="0026623C">
        <w:rPr>
          <w:rFonts w:ascii="PT Astra Serif" w:hAnsi="PT Astra Serif"/>
          <w:sz w:val="28"/>
          <w:szCs w:val="28"/>
        </w:rPr>
        <w:br/>
        <w:t xml:space="preserve">и воспитания помещений ОГКОУ «Школа-интернат № 87» и ОГКОУ «Школа </w:t>
      </w:r>
      <w:r w:rsidRPr="0026623C">
        <w:rPr>
          <w:rFonts w:ascii="PT Astra Serif" w:hAnsi="PT Astra Serif"/>
          <w:sz w:val="28"/>
          <w:szCs w:val="28"/>
        </w:rPr>
        <w:br/>
        <w:t xml:space="preserve">№ 39» в рамках участия в 1 этапе </w:t>
      </w:r>
      <w:r w:rsidRPr="0026623C">
        <w:rPr>
          <w:rFonts w:ascii="PT Astra Serif" w:hAnsi="PT Astra Serif"/>
          <w:sz w:val="28"/>
          <w:szCs w:val="28"/>
          <w:lang w:val="en-US"/>
        </w:rPr>
        <w:t>III</w:t>
      </w:r>
      <w:r w:rsidRPr="0026623C">
        <w:rPr>
          <w:rFonts w:ascii="PT Astra Serif" w:hAnsi="PT Astra Serif"/>
          <w:sz w:val="28"/>
          <w:szCs w:val="28"/>
        </w:rPr>
        <w:t xml:space="preserve"> Всероссийского конкурса «Доброшкола». </w:t>
      </w:r>
      <w:r w:rsidRPr="0026623C">
        <w:rPr>
          <w:rFonts w:ascii="Times New Roman" w:hAnsi="Times New Roman"/>
          <w:sz w:val="28"/>
          <w:szCs w:val="28"/>
        </w:rPr>
        <w:t xml:space="preserve">Произведена поставка акустической системы 13.04.2021 в ОГКОУ «Школа-интернат № 87» и 19.04.2021 в ОГКОУШ № 39.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В июне 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доски для учебных кабинетов, ФГОС - лаборатория по физике, стойки для хранения лаборатории по физике.</w:t>
      </w:r>
    </w:p>
    <w:p w:rsidR="009D2F88" w:rsidRPr="00D20234" w:rsidRDefault="009D2F88" w:rsidP="005C36E3">
      <w:pPr>
        <w:shd w:val="clear" w:color="auto" w:fill="FFFFFF"/>
        <w:spacing w:after="0" w:line="240" w:lineRule="auto"/>
        <w:ind w:firstLine="708"/>
        <w:jc w:val="both"/>
        <w:rPr>
          <w:rFonts w:ascii="PT Astra Serif" w:eastAsia="Calibri" w:hAnsi="PT Astra Serif"/>
          <w:sz w:val="28"/>
          <w:szCs w:val="28"/>
          <w:lang w:eastAsia="en-US"/>
        </w:rPr>
      </w:pPr>
      <w:r w:rsidRPr="0026623C">
        <w:rPr>
          <w:rFonts w:ascii="PT Astra Serif" w:hAnsi="PT Astra Serif"/>
          <w:sz w:val="28"/>
          <w:szCs w:val="28"/>
        </w:rPr>
        <w:t>В ОГКОУ «Школа № 39» и ОГКОУ «Школа-интернат № 87» в августе 2021 г. поставлена ученическая мебель, системы хранения,</w:t>
      </w:r>
      <w:r w:rsidRPr="0026623C">
        <w:rPr>
          <w:rFonts w:ascii="PT Astra Serif" w:eastAsia="Calibri" w:hAnsi="PT Astra Serif"/>
          <w:lang w:eastAsia="en-US"/>
        </w:rPr>
        <w:t xml:space="preserve"> </w:t>
      </w:r>
      <w:r w:rsidRPr="0026623C">
        <w:rPr>
          <w:rFonts w:ascii="PT Astra Serif" w:eastAsia="Calibri" w:hAnsi="PT Astra Serif"/>
          <w:sz w:val="28"/>
          <w:szCs w:val="28"/>
          <w:lang w:eastAsia="en-US"/>
        </w:rPr>
        <w:t>наглядные пособия для кабинета специалистов психолого-педагогического сопровождения, кухонный инвентарь для мастерской «Основы социальной жизни».</w:t>
      </w:r>
      <w:r w:rsidR="005C36E3">
        <w:rPr>
          <w:rFonts w:ascii="PT Astra Serif" w:eastAsia="Calibri" w:hAnsi="PT Astra Serif"/>
          <w:sz w:val="28"/>
          <w:szCs w:val="28"/>
          <w:lang w:eastAsia="en-US"/>
        </w:rPr>
        <w:t xml:space="preserve"> Проведена</w:t>
      </w:r>
      <w:r w:rsidRPr="0026623C">
        <w:rPr>
          <w:rFonts w:ascii="PT Astra Serif" w:eastAsia="Calibri" w:hAnsi="PT Astra Serif"/>
          <w:sz w:val="28"/>
          <w:szCs w:val="28"/>
          <w:lang w:eastAsia="en-US"/>
        </w:rPr>
        <w:t xml:space="preserve"> наладка и </w:t>
      </w:r>
      <w:r w:rsidRPr="00D20234">
        <w:rPr>
          <w:rFonts w:ascii="PT Astra Serif" w:eastAsia="Calibri" w:hAnsi="PT Astra Serif"/>
          <w:sz w:val="28"/>
          <w:szCs w:val="28"/>
          <w:lang w:eastAsia="en-US"/>
        </w:rPr>
        <w:t xml:space="preserve">установка закупленного оборудования. </w:t>
      </w:r>
    </w:p>
    <w:p w:rsidR="00FE0693" w:rsidRPr="00D20234" w:rsidRDefault="00FE0693" w:rsidP="00FE0693">
      <w:pPr>
        <w:pStyle w:val="1"/>
        <w:spacing w:after="0" w:line="240" w:lineRule="auto"/>
        <w:ind w:left="0" w:firstLine="709"/>
        <w:jc w:val="both"/>
        <w:rPr>
          <w:rFonts w:ascii="PT Astra Serif" w:hAnsi="PT Astra Serif"/>
          <w:b/>
          <w:sz w:val="28"/>
          <w:szCs w:val="28"/>
        </w:rPr>
      </w:pPr>
      <w:r w:rsidRPr="00D20234">
        <w:rPr>
          <w:rFonts w:ascii="PT Astra Serif" w:hAnsi="PT Astra Serif"/>
          <w:sz w:val="28"/>
          <w:szCs w:val="28"/>
        </w:rPr>
        <w:t>С 01 сентября в ОГКОУ «Школа № 39» на обновленной материально-технической базе функционируют: 4 мастерские «Основы социальной жизни», «Швейное дело», «Строительное дело», «Картонажно-переплетное дело», в данных мастерских оборудованы места для занятий по адаптированным основным общеобразовательным программам «Декоративно-прикладное творчество», «Фото-видео студия», обновлена материально-техническая база кабинета учителя-дефектолога. Охват обучающихся, занимающихся на обновленной материально-технической базе составляет 100%.</w:t>
      </w:r>
    </w:p>
    <w:p w:rsidR="00FE0693" w:rsidRPr="00D20234" w:rsidRDefault="00FE0693" w:rsidP="00FE0693">
      <w:pPr>
        <w:pStyle w:val="1"/>
        <w:spacing w:after="0" w:line="240" w:lineRule="auto"/>
        <w:ind w:left="0" w:firstLine="709"/>
        <w:jc w:val="both"/>
        <w:rPr>
          <w:rFonts w:ascii="PT Astra Serif" w:hAnsi="PT Astra Serif"/>
          <w:sz w:val="28"/>
          <w:szCs w:val="28"/>
        </w:rPr>
      </w:pPr>
      <w:r w:rsidRPr="00D20234">
        <w:rPr>
          <w:rFonts w:ascii="PT Astra Serif" w:hAnsi="PT Astra Serif"/>
          <w:sz w:val="28"/>
          <w:szCs w:val="28"/>
        </w:rPr>
        <w:t xml:space="preserve"> В ОГКОУ «Школа-интернат № 87» на обновленной материально-технической базе функционируют: 1 мастерская «Картонажно-переплетное дело», 1 кабинет дополнительного образования «Фото-видео студия», обновлена материально-техническая база кабинета учителя-дефектолога, 2 учебных кабинет</w:t>
      </w:r>
      <w:r w:rsidR="00B21325" w:rsidRPr="00D20234">
        <w:rPr>
          <w:rFonts w:ascii="PT Astra Serif" w:hAnsi="PT Astra Serif"/>
          <w:sz w:val="28"/>
          <w:szCs w:val="28"/>
        </w:rPr>
        <w:t>а</w:t>
      </w:r>
      <w:r w:rsidRPr="00D20234">
        <w:rPr>
          <w:rFonts w:ascii="PT Astra Serif" w:hAnsi="PT Astra Serif"/>
          <w:sz w:val="28"/>
          <w:szCs w:val="28"/>
        </w:rPr>
        <w:t xml:space="preserve"> «Физика/Химия», «Биология/География». Охват обучающихся, занимающихся на обновленной материально-технической базе составляет 100%.</w:t>
      </w:r>
    </w:p>
    <w:p w:rsidR="00FE0693" w:rsidRPr="00D20234" w:rsidRDefault="00FE0693" w:rsidP="00FE0693">
      <w:pPr>
        <w:pStyle w:val="1"/>
        <w:spacing w:after="0" w:line="240" w:lineRule="auto"/>
        <w:ind w:left="0" w:firstLine="709"/>
        <w:jc w:val="both"/>
        <w:rPr>
          <w:rFonts w:ascii="PT Astra Serif" w:hAnsi="PT Astra Serif"/>
          <w:b/>
          <w:sz w:val="28"/>
          <w:szCs w:val="28"/>
        </w:rPr>
      </w:pPr>
      <w:r w:rsidRPr="00D20234">
        <w:rPr>
          <w:rFonts w:ascii="PT Astra Serif" w:hAnsi="PT Astra Serif"/>
          <w:sz w:val="28"/>
          <w:szCs w:val="28"/>
        </w:rPr>
        <w:t>В рамках сложившейся экономии по федеральным средствам продолжается закупка коррекционно-развивающего оборудования для кабинета учителя-дефектолога в ОГКОУ «Школа № 39» и для кабинета «Физика/Химия» в ОГКОУ «Школа-интернат № 87».</w:t>
      </w:r>
    </w:p>
    <w:p w:rsidR="00011088" w:rsidRPr="00D20234" w:rsidRDefault="00011088" w:rsidP="00FE0693">
      <w:pPr>
        <w:pStyle w:val="1"/>
        <w:spacing w:after="0" w:line="240" w:lineRule="auto"/>
        <w:ind w:left="0"/>
        <w:jc w:val="both"/>
        <w:rPr>
          <w:rFonts w:ascii="PT Astra Serif" w:hAnsi="PT Astra Serif"/>
          <w:b/>
          <w:sz w:val="28"/>
          <w:szCs w:val="28"/>
        </w:rPr>
      </w:pPr>
    </w:p>
    <w:p w:rsidR="002A4094" w:rsidRPr="0026623C" w:rsidRDefault="002A4094" w:rsidP="002A4094">
      <w:pPr>
        <w:pStyle w:val="1"/>
        <w:spacing w:after="0" w:line="240" w:lineRule="auto"/>
        <w:ind w:left="0" w:firstLine="708"/>
        <w:jc w:val="both"/>
        <w:rPr>
          <w:rFonts w:ascii="PT Astra Serif" w:hAnsi="PT Astra Serif"/>
          <w:b/>
          <w:sz w:val="28"/>
          <w:szCs w:val="28"/>
        </w:rPr>
      </w:pPr>
      <w:r w:rsidRPr="00D20234">
        <w:rPr>
          <w:rFonts w:ascii="PT Astra Serif" w:hAnsi="PT Astra Serif"/>
          <w:b/>
          <w:spacing w:val="-2"/>
          <w:sz w:val="28"/>
          <w:szCs w:val="28"/>
        </w:rPr>
        <w:lastRenderedPageBreak/>
        <w:t xml:space="preserve">4.  Увеличение доли услуг психолого-педагогической, методической </w:t>
      </w:r>
      <w:r w:rsidRPr="00D20234">
        <w:rPr>
          <w:rFonts w:ascii="PT Astra Serif" w:hAnsi="PT Astra Serif"/>
          <w:b/>
          <w:spacing w:val="-2"/>
          <w:sz w:val="28"/>
          <w:szCs w:val="28"/>
        </w:rPr>
        <w:br/>
      </w:r>
      <w:r w:rsidRPr="0026623C">
        <w:rPr>
          <w:rFonts w:ascii="PT Astra Serif" w:hAnsi="PT Astra Serif"/>
          <w:b/>
          <w:spacing w:val="-2"/>
          <w:sz w:val="28"/>
          <w:szCs w:val="28"/>
        </w:rPr>
        <w:t xml:space="preserve">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2A4094" w:rsidRPr="0026623C" w:rsidRDefault="002A4094" w:rsidP="002A4094">
      <w:pPr>
        <w:pStyle w:val="1"/>
        <w:spacing w:after="0" w:line="240" w:lineRule="auto"/>
        <w:ind w:left="0" w:firstLine="709"/>
        <w:jc w:val="both"/>
        <w:rPr>
          <w:rFonts w:ascii="PT Astra Serif" w:hAnsi="PT Astra Serif"/>
          <w:b/>
          <w:spacing w:val="-2"/>
          <w:sz w:val="28"/>
          <w:szCs w:val="28"/>
        </w:rPr>
      </w:pPr>
      <w:r w:rsidRPr="0026623C">
        <w:rPr>
          <w:rFonts w:ascii="PT Astra Serif" w:hAnsi="PT Astra Serif"/>
          <w:b/>
          <w:spacing w:val="-2"/>
          <w:sz w:val="28"/>
          <w:szCs w:val="28"/>
        </w:rPr>
        <w:t>оказание не менее 28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A4094" w:rsidRPr="0026623C" w:rsidRDefault="002A4094" w:rsidP="002A409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w:t>
      </w:r>
      <w:r w:rsidR="001069B2">
        <w:rPr>
          <w:rFonts w:ascii="PT Astra Serif" w:hAnsi="PT Astra Serif" w:cs="Times New Roman"/>
          <w:sz w:val="28"/>
          <w:szCs w:val="28"/>
        </w:rPr>
        <w:t>без попечения родителей, оказано</w:t>
      </w:r>
      <w:r w:rsidRPr="0026623C">
        <w:rPr>
          <w:rFonts w:ascii="PT Astra Serif" w:hAnsi="PT Astra Serif" w:cs="Times New Roman"/>
          <w:sz w:val="28"/>
          <w:szCs w:val="28"/>
        </w:rPr>
        <w:t xml:space="preserve"> </w:t>
      </w:r>
      <w:r w:rsidR="001069B2" w:rsidRPr="00D20234">
        <w:rPr>
          <w:rFonts w:ascii="PT Astra Serif" w:hAnsi="PT Astra Serif" w:cs="Times New Roman"/>
          <w:color w:val="000000"/>
          <w:sz w:val="28"/>
          <w:szCs w:val="28"/>
        </w:rPr>
        <w:t>37649</w:t>
      </w:r>
      <w:r w:rsidR="001069B2">
        <w:rPr>
          <w:rFonts w:ascii="PT Astra Serif" w:hAnsi="PT Astra Serif" w:cs="Times New Roman"/>
          <w:sz w:val="28"/>
          <w:szCs w:val="28"/>
        </w:rPr>
        <w:t xml:space="preserve"> услуг</w:t>
      </w:r>
      <w:r w:rsidRPr="0026623C">
        <w:rPr>
          <w:rFonts w:ascii="PT Astra Serif" w:hAnsi="PT Astra Serif" w:cs="Times New Roman"/>
          <w:sz w:val="28"/>
          <w:szCs w:val="28"/>
        </w:rPr>
        <w:t xml:space="preserve">, в том числе: 20000 – Центром ППМС «Развитие» (в рамках реализации гранта в форме субсидий из федерального бюджета), </w:t>
      </w:r>
      <w:r w:rsidR="001069B2" w:rsidRPr="00D20234">
        <w:rPr>
          <w:rFonts w:ascii="PT Astra Serif" w:hAnsi="PT Astra Serif" w:cs="Times New Roman"/>
          <w:color w:val="000000"/>
          <w:sz w:val="28"/>
          <w:szCs w:val="28"/>
        </w:rPr>
        <w:t>17649</w:t>
      </w:r>
      <w:r w:rsidRPr="0026623C">
        <w:rPr>
          <w:rFonts w:ascii="PT Astra Serif" w:hAnsi="PT Astra Serif" w:cs="Times New Roman"/>
          <w:sz w:val="28"/>
          <w:szCs w:val="28"/>
        </w:rPr>
        <w:t xml:space="preserve"> – иными службами с соответствующими полномочиями. Таким образом, плановый показатель достигнут.</w:t>
      </w:r>
    </w:p>
    <w:p w:rsidR="006F186E" w:rsidRPr="0026623C" w:rsidRDefault="00011088" w:rsidP="006F186E">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Тем не менее, реализация мероприятий по оказанию услуг продолжается. </w:t>
      </w:r>
      <w:r w:rsidR="006F186E" w:rsidRPr="0026623C">
        <w:rPr>
          <w:rFonts w:ascii="PT Astra Serif" w:hAnsi="PT Astra Serif" w:cs="Times New Roman"/>
          <w:sz w:val="28"/>
          <w:szCs w:val="28"/>
        </w:rPr>
        <w:t xml:space="preserve">По состоянию на 24.08.2021 в рамках мероприятий </w:t>
      </w:r>
      <w:r w:rsidR="006F186E" w:rsidRPr="0026623C">
        <w:rPr>
          <w:rFonts w:ascii="PT Astra Serif" w:hAnsi="PT Astra Serif"/>
          <w:sz w:val="28"/>
          <w:szCs w:val="28"/>
        </w:rPr>
        <w:t>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w:t>
      </w:r>
      <w:r w:rsidR="006F186E" w:rsidRPr="0026623C">
        <w:rPr>
          <w:rFonts w:ascii="PT Astra Serif" w:hAnsi="PT Astra Serif" w:cs="Times New Roman"/>
          <w:sz w:val="28"/>
          <w:szCs w:val="28"/>
        </w:rPr>
        <w:t xml:space="preserve"> оказано </w:t>
      </w:r>
      <w:proofErr w:type="gramStart"/>
      <w:r w:rsidR="001069B2" w:rsidRPr="00D20234">
        <w:rPr>
          <w:rFonts w:ascii="PT Astra Serif" w:hAnsi="PT Astra Serif" w:cs="Times New Roman"/>
          <w:sz w:val="28"/>
          <w:szCs w:val="28"/>
        </w:rPr>
        <w:t>57649</w:t>
      </w:r>
      <w:r w:rsidR="001069B2" w:rsidRPr="002F6C95">
        <w:rPr>
          <w:rFonts w:ascii="PT Astra Serif" w:hAnsi="PT Astra Serif" w:cs="Times New Roman"/>
          <w:sz w:val="28"/>
          <w:szCs w:val="28"/>
        </w:rPr>
        <w:t xml:space="preserve"> </w:t>
      </w:r>
      <w:r w:rsidR="006F186E" w:rsidRPr="0026623C">
        <w:rPr>
          <w:rFonts w:ascii="PT Astra Serif" w:hAnsi="PT Astra Serif" w:cs="Times New Roman"/>
          <w:sz w:val="28"/>
          <w:szCs w:val="28"/>
        </w:rPr>
        <w:t xml:space="preserve"> услуг</w:t>
      </w:r>
      <w:proofErr w:type="gramEnd"/>
      <w:r w:rsidR="006F186E" w:rsidRPr="0026623C">
        <w:rPr>
          <w:rFonts w:ascii="PT Astra Serif" w:hAnsi="PT Astra Serif" w:cs="Times New Roman"/>
          <w:sz w:val="28"/>
          <w:szCs w:val="28"/>
        </w:rPr>
        <w:t xml:space="preserve"> (накопительным итогом с 2019 года).</w:t>
      </w:r>
    </w:p>
    <w:p w:rsidR="002A4094" w:rsidRPr="0026623C" w:rsidRDefault="002A4094" w:rsidP="002A409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w:t>
      </w:r>
      <w:r w:rsidR="00D02415">
        <w:rPr>
          <w:rFonts w:ascii="PT Astra Serif" w:hAnsi="PT Astra Serif" w:cs="Times New Roman"/>
          <w:sz w:val="28"/>
          <w:szCs w:val="28"/>
        </w:rPr>
        <w:t>ых представителей) детей. Особо</w:t>
      </w:r>
      <w:r w:rsidRPr="0026623C">
        <w:rPr>
          <w:rFonts w:ascii="PT Astra Serif" w:hAnsi="PT Astra Serif" w:cs="Times New Roman"/>
          <w:sz w:val="28"/>
          <w:szCs w:val="28"/>
        </w:rPr>
        <w:t xml:space="preserve">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A4094" w:rsidRPr="0026623C" w:rsidRDefault="002A4094" w:rsidP="002A4094">
      <w:pPr>
        <w:spacing w:after="0" w:line="240" w:lineRule="auto"/>
        <w:ind w:firstLine="709"/>
        <w:jc w:val="both"/>
        <w:rPr>
          <w:rFonts w:ascii="PT Astra Serif" w:hAnsi="PT Astra Serif" w:cs="Times New Roman"/>
          <w:sz w:val="28"/>
          <w:szCs w:val="28"/>
        </w:rPr>
      </w:pPr>
    </w:p>
    <w:p w:rsidR="002A4094" w:rsidRPr="0026623C" w:rsidRDefault="002A4094" w:rsidP="002A4094">
      <w:pPr>
        <w:pStyle w:val="1"/>
        <w:spacing w:after="0" w:line="240" w:lineRule="auto"/>
        <w:ind w:left="0" w:firstLine="709"/>
        <w:jc w:val="both"/>
        <w:rPr>
          <w:rFonts w:ascii="PT Astra Serif" w:hAnsi="PT Astra Serif" w:cs="Arial"/>
          <w:b/>
          <w:sz w:val="28"/>
          <w:szCs w:val="28"/>
          <w:shd w:val="clear" w:color="auto" w:fill="FFFFFF"/>
        </w:rPr>
      </w:pPr>
      <w:r w:rsidRPr="0026623C">
        <w:rPr>
          <w:rFonts w:ascii="PT Astra Serif" w:hAnsi="PT Astra Serif" w:cs="Arial"/>
          <w:b/>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 xml:space="preserve">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w:t>
      </w:r>
      <w:r w:rsidRPr="0026623C">
        <w:rPr>
          <w:rFonts w:ascii="PT Astra Serif" w:hAnsi="PT Astra Serif" w:cs="Times New Roman"/>
          <w:bCs/>
          <w:sz w:val="28"/>
          <w:szCs w:val="28"/>
        </w:rPr>
        <w:lastRenderedPageBreak/>
        <w:t>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образовательные организации поступит оборудование в количестве:</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89 многофункциональных устройств (МФУ);</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2492 ноутбука.</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целях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E32A22" w:rsidRPr="0026623C" w:rsidRDefault="00E32A22" w:rsidP="00E32A22">
      <w:pPr>
        <w:spacing w:after="0" w:line="240" w:lineRule="auto"/>
        <w:ind w:firstLine="709"/>
        <w:jc w:val="both"/>
        <w:rPr>
          <w:rFonts w:ascii="Times New Roman" w:hAnsi="Times New Roman" w:cs="Times New Roman"/>
          <w:sz w:val="28"/>
          <w:szCs w:val="28"/>
        </w:rPr>
      </w:pPr>
      <w:r w:rsidRPr="0026623C">
        <w:rPr>
          <w:rFonts w:ascii="Times New Roman" w:hAnsi="Times New Roman" w:cs="Times New Roman"/>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Times New Roman" w:hAnsi="Times New Roman" w:cs="Times New Roman"/>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w:t>
      </w:r>
      <w:r w:rsidRPr="0026623C">
        <w:rPr>
          <w:rFonts w:ascii="Times New Roman" w:hAnsi="Times New Roman" w:cs="Times New Roman"/>
          <w:sz w:val="28"/>
          <w:szCs w:val="28"/>
        </w:rPr>
        <w:lastRenderedPageBreak/>
        <w:t xml:space="preserve">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E32A22" w:rsidRPr="00D20234" w:rsidRDefault="00E32A22" w:rsidP="00E32A2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«Многофункциональное устройство (МФУ)» – заключен государственный контракт от 13.07.2021. В период 03.08.2021 – 10.08.2021 произведена поставка и приёмка оборудования (Xerox Work Centre 3335) в количестве 89 штук. Оплата произведена на сумму 3672792,37 рублей.</w:t>
      </w:r>
    </w:p>
    <w:p w:rsidR="00970B97" w:rsidRPr="00D20234" w:rsidRDefault="00E32A22" w:rsidP="00970B97">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«Ноутбук» – заключен государственный ко</w:t>
      </w:r>
      <w:r w:rsidR="00D02415" w:rsidRPr="00D20234">
        <w:rPr>
          <w:rFonts w:ascii="PT Astra Serif" w:hAnsi="PT Astra Serif" w:cs="Times New Roman"/>
          <w:sz w:val="28"/>
          <w:szCs w:val="28"/>
        </w:rPr>
        <w:t xml:space="preserve">нтракт от 01.06.2021. В период </w:t>
      </w:r>
      <w:r w:rsidRPr="00D20234">
        <w:rPr>
          <w:rFonts w:ascii="PT Astra Serif" w:hAnsi="PT Astra Serif" w:cs="Times New Roman"/>
          <w:sz w:val="28"/>
          <w:szCs w:val="28"/>
        </w:rPr>
        <w:t>3</w:t>
      </w:r>
      <w:r w:rsidR="00D02415" w:rsidRPr="00D20234">
        <w:rPr>
          <w:rFonts w:ascii="PT Astra Serif" w:hAnsi="PT Astra Serif" w:cs="Times New Roman"/>
          <w:sz w:val="28"/>
          <w:szCs w:val="28"/>
        </w:rPr>
        <w:t>1</w:t>
      </w:r>
      <w:r w:rsidRPr="00D20234">
        <w:rPr>
          <w:rFonts w:ascii="PT Astra Serif" w:hAnsi="PT Astra Serif" w:cs="Times New Roman"/>
          <w:sz w:val="28"/>
          <w:szCs w:val="28"/>
        </w:rPr>
        <w:t>.08.2</w:t>
      </w:r>
      <w:r w:rsidR="00D02415" w:rsidRPr="00D20234">
        <w:rPr>
          <w:rFonts w:ascii="PT Astra Serif" w:hAnsi="PT Astra Serif" w:cs="Times New Roman"/>
          <w:sz w:val="28"/>
          <w:szCs w:val="28"/>
        </w:rPr>
        <w:t>021 – 04.09.2021 произведена</w:t>
      </w:r>
      <w:r w:rsidRPr="00D20234">
        <w:rPr>
          <w:rFonts w:ascii="PT Astra Serif" w:hAnsi="PT Astra Serif" w:cs="Times New Roman"/>
          <w:sz w:val="28"/>
          <w:szCs w:val="28"/>
        </w:rPr>
        <w:t xml:space="preserve"> поставка оборудования (Aquarius CMP NS685U R11) в </w:t>
      </w:r>
      <w:r w:rsidR="00970B97" w:rsidRPr="00D20234">
        <w:rPr>
          <w:rFonts w:ascii="PT Astra Serif" w:hAnsi="PT Astra Serif" w:cs="Times New Roman"/>
          <w:sz w:val="28"/>
          <w:szCs w:val="28"/>
        </w:rPr>
        <w:t>количестве 200 штук, в период 15.09.2021 – 23.09.2021 произведена</w:t>
      </w:r>
      <w:r w:rsidRPr="00D20234">
        <w:rPr>
          <w:rFonts w:ascii="PT Astra Serif" w:hAnsi="PT Astra Serif" w:cs="Times New Roman"/>
          <w:sz w:val="28"/>
          <w:szCs w:val="28"/>
        </w:rPr>
        <w:t xml:space="preserve"> поставка оборудования (Aquarius C</w:t>
      </w:r>
      <w:r w:rsidR="00970B97" w:rsidRPr="00D20234">
        <w:rPr>
          <w:rFonts w:ascii="PT Astra Serif" w:hAnsi="PT Astra Serif" w:cs="Times New Roman"/>
          <w:sz w:val="28"/>
          <w:szCs w:val="28"/>
        </w:rPr>
        <w:t>MP NS685U R11) в количестве 580 штук</w:t>
      </w:r>
      <w:r w:rsidRPr="00D20234">
        <w:rPr>
          <w:rFonts w:ascii="PT Astra Serif" w:hAnsi="PT Astra Serif" w:cs="Times New Roman"/>
          <w:sz w:val="28"/>
          <w:szCs w:val="28"/>
        </w:rPr>
        <w:t>.</w:t>
      </w:r>
      <w:r w:rsidR="00970B97" w:rsidRPr="00D20234">
        <w:rPr>
          <w:rFonts w:ascii="PT Astra Serif" w:hAnsi="PT Astra Serif" w:cs="Times New Roman"/>
          <w:sz w:val="28"/>
          <w:szCs w:val="28"/>
        </w:rPr>
        <w:t xml:space="preserve"> До 15.11.2021 планируется поставка оборудования (Aquarius CMP NS685U R11) в количестве 1821 шт.</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Ульяновская область признана победителем конкурсного отбора. В 2024 году 63 общеобразовательных организации обновят материально-техническую базу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bCs/>
          <w:sz w:val="28"/>
          <w:szCs w:val="28"/>
        </w:rPr>
      </w:pPr>
    </w:p>
    <w:p w:rsidR="002A4094" w:rsidRPr="0026623C" w:rsidRDefault="002A4094" w:rsidP="002A4094">
      <w:pPr>
        <w:shd w:val="clear" w:color="auto" w:fill="FFFFFF"/>
        <w:spacing w:after="0" w:line="240" w:lineRule="auto"/>
        <w:ind w:firstLine="708"/>
        <w:jc w:val="both"/>
        <w:rPr>
          <w:rFonts w:ascii="PT Astra Serif" w:hAnsi="PT Astra Serif" w:cs="Times New Roman"/>
          <w:b/>
          <w:sz w:val="28"/>
          <w:szCs w:val="28"/>
        </w:rPr>
      </w:pPr>
      <w:r w:rsidRPr="0026623C">
        <w:rPr>
          <w:rFonts w:ascii="PT Astra Serif" w:hAnsi="PT Astra Serif"/>
          <w:b/>
          <w:sz w:val="28"/>
          <w:szCs w:val="28"/>
        </w:rPr>
        <w:t xml:space="preserve">6. </w:t>
      </w:r>
      <w:r w:rsidRPr="0026623C">
        <w:rPr>
          <w:rFonts w:ascii="PT Astra Serif" w:hAnsi="PT Astra Serif" w:cs="Times New Roman"/>
          <w:b/>
          <w:sz w:val="28"/>
          <w:szCs w:val="28"/>
        </w:rPr>
        <w:t>Обновление парка школьных автобусов общеобразовательных организаций Ульяновской области (34 автобуса).</w:t>
      </w:r>
    </w:p>
    <w:p w:rsidR="008E2CC0" w:rsidRPr="0026623C" w:rsidRDefault="008E2CC0" w:rsidP="008E2CC0">
      <w:pPr>
        <w:spacing w:after="0" w:line="240" w:lineRule="auto"/>
        <w:ind w:firstLine="709"/>
        <w:jc w:val="both"/>
        <w:rPr>
          <w:rFonts w:ascii="PT Astra Serif" w:hAnsi="PT Astra Serif"/>
          <w:spacing w:val="-2"/>
          <w:sz w:val="28"/>
          <w:szCs w:val="28"/>
        </w:rPr>
      </w:pPr>
      <w:r w:rsidRPr="0026623C">
        <w:rPr>
          <w:rFonts w:ascii="PT Astra Serif" w:hAnsi="PT Astra Serif"/>
          <w:spacing w:val="-2"/>
          <w:sz w:val="28"/>
          <w:szCs w:val="28"/>
        </w:rPr>
        <w:t>Согласно распоряжения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2A4094" w:rsidRPr="0026623C" w:rsidRDefault="002A4094" w:rsidP="002A4094">
      <w:pPr>
        <w:spacing w:after="0" w:line="240" w:lineRule="auto"/>
        <w:rPr>
          <w:rFonts w:ascii="PT Astra Serif" w:hAnsi="PT Astra Serif" w:cs="Times New Roman"/>
          <w:b/>
          <w:bCs/>
          <w:sz w:val="28"/>
          <w:szCs w:val="28"/>
        </w:rPr>
      </w:pPr>
    </w:p>
    <w:p w:rsidR="008E2CC0" w:rsidRPr="0026623C" w:rsidRDefault="008E2CC0" w:rsidP="002A4094">
      <w:pPr>
        <w:spacing w:after="0" w:line="240" w:lineRule="auto"/>
        <w:rPr>
          <w:rFonts w:ascii="PT Astra Serif" w:hAnsi="PT Astra Serif" w:cs="Times New Roman"/>
          <w:b/>
          <w:bCs/>
          <w:sz w:val="28"/>
          <w:szCs w:val="28"/>
        </w:rPr>
      </w:pPr>
    </w:p>
    <w:p w:rsidR="002A4094" w:rsidRPr="0026623C" w:rsidRDefault="002A4094" w:rsidP="002A4094">
      <w:pPr>
        <w:spacing w:after="0" w:line="240" w:lineRule="auto"/>
        <w:rPr>
          <w:rFonts w:ascii="PT Astra Serif" w:hAnsi="PT Astra Serif" w:cs="Times New Roman"/>
          <w:b/>
          <w:bCs/>
          <w:sz w:val="28"/>
          <w:szCs w:val="28"/>
        </w:rPr>
      </w:pPr>
    </w:p>
    <w:p w:rsidR="00C10C3E" w:rsidRPr="0026623C" w:rsidRDefault="00C10C3E" w:rsidP="00E53D2B">
      <w:pPr>
        <w:pStyle w:val="1"/>
        <w:ind w:left="0"/>
        <w:rPr>
          <w:rFonts w:ascii="PT Astra Serif" w:hAnsi="PT Astra Serif"/>
          <w:b/>
          <w:bCs/>
          <w:sz w:val="28"/>
          <w:szCs w:val="28"/>
        </w:rPr>
      </w:pPr>
    </w:p>
    <w:p w:rsidR="00EA0CEA" w:rsidRPr="0026623C"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D20234" w:rsidRPr="0026623C" w:rsidRDefault="00D20234" w:rsidP="00E53D2B">
      <w:pPr>
        <w:pStyle w:val="1"/>
        <w:ind w:left="0"/>
        <w:rPr>
          <w:rFonts w:ascii="PT Astra Serif" w:hAnsi="PT Astra Serif"/>
          <w:b/>
          <w:bCs/>
          <w:sz w:val="28"/>
          <w:szCs w:val="28"/>
        </w:rPr>
      </w:pPr>
    </w:p>
    <w:p w:rsidR="00A21E51" w:rsidRPr="00A21E51" w:rsidRDefault="00A21E51" w:rsidP="00A21E51">
      <w:pPr>
        <w:pStyle w:val="10"/>
        <w:spacing w:after="0" w:line="240" w:lineRule="auto"/>
        <w:ind w:left="0"/>
        <w:rPr>
          <w:rFonts w:ascii="PT Astra Serif" w:hAnsi="PT Astra Serif"/>
          <w:b/>
          <w:sz w:val="28"/>
          <w:szCs w:val="28"/>
        </w:rPr>
      </w:pPr>
      <w:r w:rsidRPr="00A21E51">
        <w:rPr>
          <w:rFonts w:ascii="PT Astra Serif" w:hAnsi="PT Astra Serif"/>
          <w:b/>
          <w:sz w:val="28"/>
          <w:szCs w:val="28"/>
        </w:rPr>
        <w:t>4. Среднее профессиональное образование.</w:t>
      </w:r>
    </w:p>
    <w:p w:rsidR="00A21E51" w:rsidRPr="00A21E51" w:rsidRDefault="00A21E51" w:rsidP="00A21E51">
      <w:pPr>
        <w:pStyle w:val="10"/>
        <w:spacing w:after="0" w:line="240" w:lineRule="auto"/>
        <w:ind w:left="0" w:firstLine="709"/>
        <w:jc w:val="both"/>
        <w:rPr>
          <w:rFonts w:ascii="PT Astra Serif" w:hAnsi="PT Astra Serif"/>
          <w:b/>
          <w:sz w:val="28"/>
          <w:szCs w:val="28"/>
        </w:rPr>
      </w:pP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bCs/>
          <w:sz w:val="24"/>
          <w:szCs w:val="24"/>
        </w:rPr>
        <w:t>«</w:t>
      </w:r>
      <w:r w:rsidRPr="00A21E51">
        <w:rPr>
          <w:rFonts w:ascii="PT Astra Serif" w:hAnsi="PT Astra Serif"/>
          <w:b/>
          <w:sz w:val="24"/>
          <w:szCs w:val="24"/>
          <w:shd w:val="clear" w:color="auto" w:fill="FEFEFE"/>
        </w:rPr>
        <w:t xml:space="preserve">Нам потребуются квалифицированные кадры,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рабочие, готовые выполнять задачи нового уровня.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Поэтому совместно с бизнесом выстраиваем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современную систему среднего профессионального образования,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организуем подготовку преподавателей колледжей и техникумов </w:t>
      </w:r>
    </w:p>
    <w:p w:rsidR="00A21E51" w:rsidRPr="00A21E51" w:rsidRDefault="00A21E51" w:rsidP="00A21E51">
      <w:pPr>
        <w:pStyle w:val="10"/>
        <w:spacing w:after="0" w:line="240" w:lineRule="auto"/>
        <w:ind w:left="0"/>
        <w:jc w:val="right"/>
        <w:rPr>
          <w:rFonts w:ascii="PT Astra Serif" w:hAnsi="PT Astra Serif"/>
          <w:b/>
          <w:bCs/>
          <w:sz w:val="24"/>
          <w:szCs w:val="24"/>
        </w:rPr>
      </w:pPr>
      <w:r w:rsidRPr="00A21E51">
        <w:rPr>
          <w:rFonts w:ascii="PT Astra Serif" w:hAnsi="PT Astra Serif"/>
          <w:b/>
          <w:sz w:val="24"/>
          <w:szCs w:val="24"/>
          <w:shd w:val="clear" w:color="auto" w:fill="FEFEFE"/>
        </w:rPr>
        <w:t>на основе передовых международных стандартов</w:t>
      </w:r>
      <w:r w:rsidRPr="00A21E51">
        <w:rPr>
          <w:rFonts w:ascii="PT Astra Serif" w:hAnsi="PT Astra Serif"/>
          <w:b/>
          <w:bCs/>
          <w:sz w:val="24"/>
          <w:szCs w:val="24"/>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pacing w:after="0" w:line="240" w:lineRule="auto"/>
        <w:ind w:firstLine="708"/>
        <w:rPr>
          <w:rFonts w:ascii="PT Astra Serif" w:hAnsi="PT Astra Serif"/>
          <w:b/>
          <w:sz w:val="28"/>
          <w:szCs w:val="28"/>
        </w:rPr>
      </w:pPr>
    </w:p>
    <w:p w:rsidR="00685AD6" w:rsidRPr="0075197F" w:rsidRDefault="00685AD6" w:rsidP="00685AD6">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p>
    <w:p w:rsidR="000309A1" w:rsidRPr="0099093D" w:rsidRDefault="000309A1" w:rsidP="000309A1">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Задача 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0309A1" w:rsidRPr="0026623C" w:rsidRDefault="000309A1" w:rsidP="000309A1">
      <w:pPr>
        <w:spacing w:after="0" w:line="240" w:lineRule="auto"/>
        <w:ind w:firstLine="709"/>
        <w:jc w:val="both"/>
        <w:rPr>
          <w:rFonts w:ascii="PT Astra Serif" w:hAnsi="PT Astra Serif"/>
          <w:sz w:val="28"/>
          <w:szCs w:val="28"/>
        </w:rPr>
      </w:pPr>
      <w:r w:rsidRPr="0026623C">
        <w:rPr>
          <w:rFonts w:ascii="PT Astra Serif" w:hAnsi="PT Astra Serif"/>
          <w:sz w:val="28"/>
          <w:szCs w:val="28"/>
        </w:rPr>
        <w:t>В 2021 году государственную итоговую аттестацию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577DAD" w:rsidRPr="00D20234" w:rsidRDefault="00577DAD" w:rsidP="00577DAD">
      <w:pPr>
        <w:spacing w:after="0" w:line="240" w:lineRule="auto"/>
        <w:ind w:firstLine="709"/>
        <w:jc w:val="both"/>
        <w:rPr>
          <w:rFonts w:ascii="PT Astra Serif" w:hAnsi="PT Astra Serif"/>
          <w:sz w:val="28"/>
          <w:szCs w:val="28"/>
        </w:rPr>
      </w:pPr>
      <w:r w:rsidRPr="00D20234">
        <w:rPr>
          <w:rFonts w:ascii="PT Astra Serif" w:hAnsi="PT Astra Serif"/>
          <w:sz w:val="28"/>
          <w:szCs w:val="28"/>
        </w:rPr>
        <w:t>На базе вышеуказанных образовательных организаций АНО «Агентство развития профессионального мастерства (Ворлдскиллс Россия)» аккредитовано 54 центра проведения демонстрационного экзамена по 33 компетенциям.</w:t>
      </w:r>
    </w:p>
    <w:p w:rsidR="00577DAD" w:rsidRPr="00D20234" w:rsidRDefault="00577DAD" w:rsidP="00577DAD">
      <w:pPr>
        <w:spacing w:after="0" w:line="240" w:lineRule="auto"/>
        <w:ind w:firstLine="709"/>
        <w:jc w:val="both"/>
        <w:rPr>
          <w:rFonts w:ascii="PT Astra Serif" w:hAnsi="PT Astra Serif"/>
          <w:sz w:val="28"/>
          <w:szCs w:val="28"/>
        </w:rPr>
      </w:pPr>
      <w:r w:rsidRPr="00D20234">
        <w:rPr>
          <w:rFonts w:ascii="PT Astra Serif" w:hAnsi="PT Astra Serif"/>
          <w:sz w:val="28"/>
          <w:szCs w:val="28"/>
        </w:rPr>
        <w:t>Количество студентов, сдавших ГИА в форме демонстрационного экзамена в 2021 году по состоянию на 1 октября 2021 года – 1203 чел. из 33 образовательных организаций. 386 обучающихся, сдававших демонстрационный экзамен, продемонстрировали уровень, соответствующий национальным и международным стандартам.</w:t>
      </w:r>
    </w:p>
    <w:p w:rsidR="00577DAD" w:rsidRDefault="00577DAD" w:rsidP="000309A1">
      <w:pPr>
        <w:pStyle w:val="ae"/>
        <w:tabs>
          <w:tab w:val="left" w:pos="709"/>
        </w:tabs>
        <w:spacing w:line="240" w:lineRule="auto"/>
        <w:ind w:firstLine="0"/>
        <w:rPr>
          <w:rFonts w:ascii="PT Astra Serif" w:hAnsi="PT Astra Serif"/>
        </w:rPr>
      </w:pPr>
    </w:p>
    <w:p w:rsidR="000309A1" w:rsidRPr="00974BC3" w:rsidRDefault="000309A1" w:rsidP="000309A1">
      <w:pPr>
        <w:pStyle w:val="ae"/>
        <w:tabs>
          <w:tab w:val="left" w:pos="709"/>
        </w:tabs>
        <w:spacing w:line="240" w:lineRule="auto"/>
        <w:rPr>
          <w:rFonts w:ascii="PT Astra Serif" w:hAnsi="PT Astra Serif"/>
          <w:b/>
        </w:rPr>
      </w:pPr>
      <w:r w:rsidRPr="00974BC3">
        <w:rPr>
          <w:rFonts w:ascii="PT Astra Serif" w:hAnsi="PT Astra Serif"/>
          <w:b/>
        </w:rPr>
        <w:t>Задача 2. 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0309A1" w:rsidRPr="0075197F" w:rsidRDefault="000309A1" w:rsidP="000309A1">
      <w:pPr>
        <w:pStyle w:val="ae"/>
        <w:tabs>
          <w:tab w:val="left" w:pos="1134"/>
        </w:tabs>
        <w:spacing w:line="240" w:lineRule="auto"/>
      </w:pPr>
      <w:r w:rsidRPr="0075197F">
        <w:t xml:space="preserve">Мониторинг трудоустройства выпускников образовательных организаций региона осуществляется через программный комплекс прогнозирования </w:t>
      </w:r>
      <w:r w:rsidRPr="0075197F">
        <w:lastRenderedPageBreak/>
        <w:t>потребности в профессиональных кадрах для обеспечения социально-экономического развития Ульяновской области на средн</w:t>
      </w:r>
      <w:r>
        <w:t>есрочный и долгосрочный периоды</w:t>
      </w:r>
      <w:r w:rsidRPr="0075197F">
        <w:t xml:space="preserve"> два раза в год: предварительные данные собираются в мае текущего года, уточненные данные о трудоустройстве выпускников – в ноябре.</w:t>
      </w:r>
    </w:p>
    <w:p w:rsidR="000309A1" w:rsidRPr="00F36148" w:rsidRDefault="000309A1" w:rsidP="000309A1">
      <w:pPr>
        <w:pStyle w:val="ae"/>
        <w:tabs>
          <w:tab w:val="left" w:pos="1134"/>
        </w:tabs>
        <w:spacing w:line="240" w:lineRule="auto"/>
        <w:rPr>
          <w:rFonts w:ascii="PT Astra Serif" w:hAnsi="PT Astra Serif"/>
        </w:rPr>
      </w:pPr>
      <w:r w:rsidRPr="00806876">
        <w:rPr>
          <w:rFonts w:ascii="PT Astra Serif" w:hAnsi="PT Astra Serif"/>
        </w:rPr>
        <w:t xml:space="preserve">В настоящее время профессиональные образовательные организации размещают информацию о предварительном трудоустройстве выпускников на платформе системы прогнозирования кадровых потребностей Ульяновской </w:t>
      </w:r>
      <w:r w:rsidRPr="00F36148">
        <w:rPr>
          <w:rFonts w:ascii="PT Astra Serif" w:hAnsi="PT Astra Serif"/>
        </w:rPr>
        <w:t xml:space="preserve">области на </w:t>
      </w:r>
      <w:r w:rsidRPr="00F36148">
        <w:rPr>
          <w:rFonts w:ascii="PT Astra Serif" w:hAnsi="PT Astra Serif"/>
          <w:lang w:val="en-US"/>
        </w:rPr>
        <w:t>human</w:t>
      </w:r>
      <w:r w:rsidRPr="00F36148">
        <w:rPr>
          <w:rFonts w:ascii="PT Astra Serif" w:hAnsi="PT Astra Serif"/>
        </w:rPr>
        <w:t>.</w:t>
      </w:r>
      <w:r w:rsidRPr="00F36148">
        <w:rPr>
          <w:rFonts w:ascii="PT Astra Serif" w:hAnsi="PT Astra Serif"/>
          <w:lang w:val="en-US"/>
        </w:rPr>
        <w:t>uigov</w:t>
      </w:r>
      <w:r w:rsidRPr="00F36148">
        <w:rPr>
          <w:rFonts w:ascii="PT Astra Serif" w:hAnsi="PT Astra Serif"/>
        </w:rPr>
        <w:t>.</w:t>
      </w:r>
      <w:r w:rsidRPr="00F36148">
        <w:rPr>
          <w:rFonts w:ascii="PT Astra Serif" w:hAnsi="PT Astra Serif"/>
          <w:lang w:val="en-US"/>
        </w:rPr>
        <w:t>ru</w:t>
      </w:r>
      <w:r w:rsidRPr="00F36148">
        <w:rPr>
          <w:rFonts w:ascii="PT Astra Serif" w:hAnsi="PT Astra Serif"/>
        </w:rPr>
        <w:t>.</w:t>
      </w:r>
    </w:p>
    <w:p w:rsidR="002B7022" w:rsidRPr="00D20234" w:rsidRDefault="002B7022" w:rsidP="002B7022">
      <w:pPr>
        <w:pStyle w:val="ae"/>
        <w:tabs>
          <w:tab w:val="left" w:pos="1134"/>
        </w:tabs>
        <w:spacing w:line="240" w:lineRule="auto"/>
      </w:pPr>
      <w:r w:rsidRPr="00D20234">
        <w:t>В 2021 году общее количество выпускников по программам среднего профессионального образования составило 5161 человек по 34 укрупненным группам специальностей (22 профессии и 89 специальностей).</w:t>
      </w:r>
    </w:p>
    <w:p w:rsidR="00E80A2D" w:rsidRPr="00D20234" w:rsidRDefault="002B7022" w:rsidP="002B7022">
      <w:pPr>
        <w:pStyle w:val="ae"/>
        <w:tabs>
          <w:tab w:val="left" w:pos="1134"/>
        </w:tabs>
        <w:spacing w:line="240" w:lineRule="auto"/>
      </w:pPr>
      <w:r w:rsidRPr="00D20234">
        <w:t xml:space="preserve"> По информации образовательных организаций, реализующих программы среднего профессионального образования </w:t>
      </w:r>
      <w:proofErr w:type="gramStart"/>
      <w:r w:rsidRPr="00D20234">
        <w:t>Министерство просвещения и воспитания Ульяновской области</w:t>
      </w:r>
      <w:proofErr w:type="gramEnd"/>
      <w:r w:rsidRPr="00D20234">
        <w:t xml:space="preserve"> проанализировало трудоустройство выпускников. </w:t>
      </w:r>
    </w:p>
    <w:p w:rsidR="002B7022" w:rsidRPr="00D20234" w:rsidRDefault="002B7022" w:rsidP="002B7022">
      <w:pPr>
        <w:pStyle w:val="ae"/>
        <w:tabs>
          <w:tab w:val="left" w:pos="1134"/>
        </w:tabs>
        <w:spacing w:line="240" w:lineRule="auto"/>
      </w:pPr>
      <w:r w:rsidRPr="00D20234">
        <w:t>Фактическое распределение выпускников, завершивших обучение в 2021 календарном году по состоянию на 1 сентября 2021 года:</w:t>
      </w:r>
    </w:p>
    <w:p w:rsidR="00E80A2D" w:rsidRPr="00D20234" w:rsidRDefault="00E80A2D" w:rsidP="00E80A2D">
      <w:pPr>
        <w:pStyle w:val="ae"/>
        <w:tabs>
          <w:tab w:val="left" w:pos="1134"/>
        </w:tabs>
        <w:spacing w:line="240" w:lineRule="auto"/>
      </w:pPr>
      <w:r w:rsidRPr="00D20234">
        <w:t>трудоустроено – 2394 чел. (включая самозанятых и индивидуальных предпринимателей) – (46,4%);</w:t>
      </w:r>
    </w:p>
    <w:p w:rsidR="00E80A2D" w:rsidRPr="00D20234" w:rsidRDefault="00E80A2D" w:rsidP="00E80A2D">
      <w:pPr>
        <w:pStyle w:val="ae"/>
        <w:tabs>
          <w:tab w:val="left" w:pos="1134"/>
        </w:tabs>
        <w:spacing w:line="240" w:lineRule="auto"/>
      </w:pPr>
      <w:r w:rsidRPr="00D20234">
        <w:t>призваны в ряды вооружённых сил РФ – 1205 чел. (23,3%);</w:t>
      </w:r>
    </w:p>
    <w:p w:rsidR="00E80A2D" w:rsidRPr="00D20234" w:rsidRDefault="00E80A2D" w:rsidP="00E80A2D">
      <w:pPr>
        <w:pStyle w:val="ae"/>
        <w:tabs>
          <w:tab w:val="left" w:pos="1134"/>
        </w:tabs>
        <w:spacing w:line="240" w:lineRule="auto"/>
      </w:pPr>
      <w:r w:rsidRPr="00D20234">
        <w:t>продолжили обучение – 545 чел. (10,6%);</w:t>
      </w:r>
    </w:p>
    <w:p w:rsidR="00E80A2D" w:rsidRPr="00D20234" w:rsidRDefault="00E80A2D" w:rsidP="00E80A2D">
      <w:pPr>
        <w:pStyle w:val="ae"/>
        <w:tabs>
          <w:tab w:val="left" w:pos="1134"/>
        </w:tabs>
        <w:spacing w:line="240" w:lineRule="auto"/>
      </w:pPr>
      <w:r w:rsidRPr="00D20234">
        <w:t>в отпуске по уходу за ребенком – 138 чел. (2,7%);</w:t>
      </w:r>
    </w:p>
    <w:p w:rsidR="00E80A2D" w:rsidRPr="00D20234" w:rsidRDefault="00E80A2D" w:rsidP="00E80A2D">
      <w:pPr>
        <w:pStyle w:val="ae"/>
        <w:tabs>
          <w:tab w:val="left" w:pos="1134"/>
        </w:tabs>
        <w:spacing w:line="240" w:lineRule="auto"/>
      </w:pPr>
      <w:r w:rsidRPr="00D20234">
        <w:t>не определились (находятся в активном поиске работы, ожидают повестку в армию, планируют трудоустройство в более поздние сроки) – 786 чел. (15,2%);</w:t>
      </w:r>
    </w:p>
    <w:p w:rsidR="00E80A2D" w:rsidRPr="00D20234" w:rsidRDefault="00E80A2D" w:rsidP="00E80A2D">
      <w:pPr>
        <w:pStyle w:val="ae"/>
        <w:tabs>
          <w:tab w:val="left" w:pos="1134"/>
        </w:tabs>
        <w:spacing w:line="240" w:lineRule="auto"/>
        <w:rPr>
          <w:rFonts w:ascii="PT Astra Serif" w:hAnsi="PT Astra Serif"/>
        </w:rPr>
      </w:pPr>
      <w:r w:rsidRPr="00D20234">
        <w:rPr>
          <w:rFonts w:ascii="PT Astra Serif" w:hAnsi="PT Astra Serif"/>
        </w:rPr>
        <w:t>прочие причины (смерть, переезд за пределы Российской Федерации, семейные обстоятельства, по состоянию здоровья) – 36 чел. (0,7%);</w:t>
      </w:r>
    </w:p>
    <w:p w:rsidR="00E80A2D" w:rsidRPr="00D20234" w:rsidRDefault="00E80A2D" w:rsidP="00E80A2D">
      <w:pPr>
        <w:pStyle w:val="ae"/>
        <w:tabs>
          <w:tab w:val="left" w:pos="1134"/>
        </w:tabs>
        <w:spacing w:line="240" w:lineRule="auto"/>
        <w:rPr>
          <w:rFonts w:ascii="PT Astra Serif" w:hAnsi="PT Astra Serif"/>
        </w:rPr>
      </w:pPr>
      <w:r w:rsidRPr="00D20234">
        <w:rPr>
          <w:rFonts w:ascii="PT Astra Serif" w:hAnsi="PT Astra Serif"/>
        </w:rPr>
        <w:t>находятся под риском не трудоустройства – 57 чел. (1,1%).</w:t>
      </w:r>
    </w:p>
    <w:p w:rsidR="002B7022" w:rsidRDefault="002B7022" w:rsidP="00685AD6">
      <w:pPr>
        <w:pStyle w:val="ae"/>
        <w:tabs>
          <w:tab w:val="left" w:pos="1134"/>
        </w:tabs>
        <w:spacing w:line="240" w:lineRule="auto"/>
        <w:rPr>
          <w:rFonts w:ascii="PT Astra Serif" w:hAnsi="PT Astra Serif"/>
        </w:rPr>
      </w:pPr>
    </w:p>
    <w:p w:rsidR="00685AD6" w:rsidRPr="0099093D" w:rsidRDefault="00685AD6" w:rsidP="00685AD6">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3. Оснащение в 2021 году не менее 16 мастерских современной материально-технической базой по одной из компетенций. </w:t>
      </w:r>
    </w:p>
    <w:p w:rsidR="00685AD6" w:rsidRPr="00BE0FED" w:rsidRDefault="00685AD6" w:rsidP="00685AD6">
      <w:pPr>
        <w:shd w:val="clear" w:color="auto" w:fill="FFFFFF"/>
        <w:spacing w:after="0" w:line="240" w:lineRule="auto"/>
        <w:ind w:firstLine="709"/>
        <w:jc w:val="both"/>
        <w:rPr>
          <w:rFonts w:ascii="PT Astra Serif" w:hAnsi="PT Astra Serif" w:cs="Times New Roman"/>
          <w:bCs/>
          <w:sz w:val="28"/>
          <w:szCs w:val="28"/>
        </w:rPr>
      </w:pPr>
      <w:r w:rsidRPr="00BE0FED">
        <w:rPr>
          <w:rFonts w:ascii="PT Astra Serif" w:hAnsi="PT Astra Serif" w:cs="Times New Roman"/>
          <w:bCs/>
          <w:color w:val="333333"/>
          <w:sz w:val="28"/>
          <w:szCs w:val="28"/>
        </w:rPr>
        <w:t>По ит</w:t>
      </w:r>
      <w:r>
        <w:rPr>
          <w:rFonts w:ascii="PT Astra Serif" w:hAnsi="PT Astra Serif" w:cs="Times New Roman"/>
          <w:bCs/>
          <w:color w:val="333333"/>
          <w:sz w:val="28"/>
          <w:szCs w:val="28"/>
        </w:rPr>
        <w:t>огам конкурсного отбора, проведё</w:t>
      </w:r>
      <w:r w:rsidRPr="00BE0FED">
        <w:rPr>
          <w:rFonts w:ascii="PT Astra Serif" w:hAnsi="PT Astra Serif" w:cs="Times New Roman"/>
          <w:bCs/>
          <w:color w:val="333333"/>
          <w:sz w:val="28"/>
          <w:szCs w:val="28"/>
        </w:rPr>
        <w:t>нного Мин</w:t>
      </w:r>
      <w:r>
        <w:rPr>
          <w:rFonts w:ascii="PT Astra Serif" w:hAnsi="PT Astra Serif" w:cs="Times New Roman"/>
          <w:bCs/>
          <w:color w:val="333333"/>
          <w:sz w:val="28"/>
          <w:szCs w:val="28"/>
        </w:rPr>
        <w:t xml:space="preserve">истерством </w:t>
      </w:r>
      <w:r w:rsidRPr="00BE0FED">
        <w:rPr>
          <w:rFonts w:ascii="PT Astra Serif" w:hAnsi="PT Astra Serif" w:cs="Times New Roman"/>
          <w:bCs/>
          <w:color w:val="333333"/>
          <w:sz w:val="28"/>
          <w:szCs w:val="28"/>
        </w:rPr>
        <w:t>просвещения Р</w:t>
      </w:r>
      <w:r>
        <w:rPr>
          <w:rFonts w:ascii="PT Astra Serif" w:hAnsi="PT Astra Serif" w:cs="Times New Roman"/>
          <w:bCs/>
          <w:color w:val="333333"/>
          <w:sz w:val="28"/>
          <w:szCs w:val="28"/>
        </w:rPr>
        <w:t xml:space="preserve">оссийской </w:t>
      </w:r>
      <w:r w:rsidRPr="00BE0FED">
        <w:rPr>
          <w:rFonts w:ascii="PT Astra Serif" w:hAnsi="PT Astra Serif" w:cs="Times New Roman"/>
          <w:bCs/>
          <w:color w:val="333333"/>
          <w:sz w:val="28"/>
          <w:szCs w:val="28"/>
        </w:rPr>
        <w:t>Ф</w:t>
      </w:r>
      <w:r>
        <w:rPr>
          <w:rFonts w:ascii="PT Astra Serif" w:hAnsi="PT Astra Serif" w:cs="Times New Roman"/>
          <w:bCs/>
          <w:color w:val="333333"/>
          <w:sz w:val="28"/>
          <w:szCs w:val="28"/>
        </w:rPr>
        <w:t>едерации</w:t>
      </w:r>
      <w:r w:rsidRPr="00BE0FED">
        <w:rPr>
          <w:rFonts w:ascii="PT Astra Serif" w:hAnsi="PT Astra Serif" w:cs="Times New Roman"/>
          <w:bCs/>
          <w:color w:val="333333"/>
          <w:sz w:val="28"/>
          <w:szCs w:val="28"/>
        </w:rPr>
        <w:t xml:space="preserve">,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стали победителями и </w:t>
      </w:r>
      <w:r w:rsidRPr="00BE0FED">
        <w:rPr>
          <w:rFonts w:ascii="PT Astra Serif" w:hAnsi="PT Astra Serif" w:cs="Times New Roman"/>
          <w:bCs/>
          <w:sz w:val="28"/>
          <w:szCs w:val="28"/>
        </w:rPr>
        <w:t>получат из федерального бюджета гранты для оснащения мастерских современной материально-технической базой.</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5F2DEA">
        <w:rPr>
          <w:rFonts w:ascii="PT Astra Serif" w:hAnsi="PT Astra Serif" w:cs="Times New Roman"/>
          <w:sz w:val="28"/>
          <w:szCs w:val="28"/>
        </w:rPr>
        <w:t>Конкурс на предоставление в 202</w:t>
      </w:r>
      <w:r>
        <w:rPr>
          <w:rFonts w:ascii="PT Astra Serif" w:hAnsi="PT Astra Serif" w:cs="Times New Roman"/>
          <w:sz w:val="28"/>
          <w:szCs w:val="28"/>
        </w:rPr>
        <w:t>1</w:t>
      </w:r>
      <w:r w:rsidRPr="005F2DEA">
        <w:rPr>
          <w:rFonts w:ascii="PT Astra Serif" w:hAnsi="PT Astra Serif" w:cs="Times New Roman"/>
          <w:sz w:val="28"/>
          <w:szCs w:val="28"/>
        </w:rPr>
        <w:t xml:space="preserve"> году грантов из </w:t>
      </w:r>
      <w:r>
        <w:rPr>
          <w:rFonts w:ascii="PT Astra Serif" w:hAnsi="PT Astra Serif" w:cs="Times New Roman"/>
          <w:sz w:val="28"/>
          <w:szCs w:val="28"/>
        </w:rPr>
        <w:t>федерального бюджета был проведё</w:t>
      </w:r>
      <w:r w:rsidRPr="005F2DEA">
        <w:rPr>
          <w:rFonts w:ascii="PT Astra Serif" w:hAnsi="PT Astra Serif" w:cs="Times New Roman"/>
          <w:sz w:val="28"/>
          <w:szCs w:val="28"/>
        </w:rPr>
        <w:t xml:space="preserve">н в рамках </w:t>
      </w:r>
      <w:r w:rsidRPr="005E5566">
        <w:rPr>
          <w:rFonts w:ascii="PT Astra Serif" w:hAnsi="PT Astra Serif" w:cs="Times New Roman"/>
          <w:sz w:val="28"/>
          <w:szCs w:val="28"/>
        </w:rPr>
        <w:t xml:space="preserve">федерального </w:t>
      </w:r>
      <w:r w:rsidRPr="005F2DEA">
        <w:rPr>
          <w:rFonts w:ascii="PT Astra Serif" w:hAnsi="PT Astra Serif" w:cs="Times New Roman"/>
          <w:sz w:val="28"/>
          <w:szCs w:val="28"/>
        </w:rPr>
        <w:t>проекта «Молодые профессионалы» национального проекта «Образование», утверждённого указом Президента РФ Владимира Путина.</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Участник конкурсного отбора мог подавать не более одной заявки на участие по каждому лоту. Всего их было семь: искусство, дизайн и сфера услу</w:t>
      </w:r>
      <w:r>
        <w:rPr>
          <w:rFonts w:ascii="PT Astra Serif" w:hAnsi="PT Astra Serif" w:cs="Times New Roman"/>
          <w:sz w:val="28"/>
          <w:szCs w:val="28"/>
        </w:rPr>
        <w:t xml:space="preserve">г; </w:t>
      </w:r>
      <w:r>
        <w:rPr>
          <w:rFonts w:ascii="PT Astra Serif" w:hAnsi="PT Astra Serif" w:cs="Times New Roman"/>
          <w:sz w:val="28"/>
          <w:szCs w:val="28"/>
        </w:rPr>
        <w:lastRenderedPageBreak/>
        <w:t>строительство; информационно-</w:t>
      </w:r>
      <w:r w:rsidRPr="00BE0FED">
        <w:rPr>
          <w:rFonts w:ascii="PT Astra Serif" w:hAnsi="PT Astra Serif" w:cs="Times New Roman"/>
          <w:sz w:val="28"/>
          <w:szCs w:val="28"/>
        </w:rPr>
        <w:t xml:space="preserve">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Ульяновск</w:t>
      </w:r>
      <w:r>
        <w:rPr>
          <w:rFonts w:ascii="PT Astra Serif" w:hAnsi="PT Astra Serif" w:cs="Times New Roman"/>
          <w:sz w:val="28"/>
          <w:szCs w:val="28"/>
        </w:rPr>
        <w:t>ий техникум</w:t>
      </w:r>
      <w:r w:rsidRPr="00BE0FED">
        <w:rPr>
          <w:rFonts w:ascii="PT Astra Serif" w:hAnsi="PT Astra Serif" w:cs="Times New Roman"/>
          <w:sz w:val="28"/>
          <w:szCs w:val="28"/>
        </w:rPr>
        <w:t xml:space="preserve"> питания и торговли</w:t>
      </w:r>
      <w:r>
        <w:rPr>
          <w:rFonts w:ascii="PT Astra Serif" w:hAnsi="PT Astra Serif" w:cs="Times New Roman"/>
          <w:sz w:val="28"/>
          <w:szCs w:val="28"/>
        </w:rPr>
        <w:t xml:space="preserve"> победил</w:t>
      </w:r>
      <w:r w:rsidRPr="00BE0FED">
        <w:rPr>
          <w:rFonts w:ascii="PT Astra Serif" w:hAnsi="PT Astra Serif" w:cs="Times New Roman"/>
          <w:sz w:val="28"/>
          <w:szCs w:val="28"/>
        </w:rPr>
        <w:t xml:space="preserve"> в лоте «Искусство, дизайн и сфера услуг»</w:t>
      </w:r>
      <w:r>
        <w:rPr>
          <w:rFonts w:ascii="PT Astra Serif" w:hAnsi="PT Astra Serif" w:cs="Times New Roman"/>
          <w:sz w:val="28"/>
          <w:szCs w:val="28"/>
        </w:rPr>
        <w:t xml:space="preserve">, </w:t>
      </w:r>
      <w:r w:rsidRPr="00BE0FED">
        <w:rPr>
          <w:rFonts w:ascii="PT Astra Serif" w:hAnsi="PT Astra Serif" w:cs="Times New Roman"/>
          <w:sz w:val="28"/>
          <w:szCs w:val="28"/>
        </w:rPr>
        <w:t xml:space="preserve">мастерские будут созданы по таким компетенциям: «Кондитерское дело», «Хлебопечение», «Ресторанный сервис», «Интернет маркетинг». Грант на создание этих мастерских составит </w:t>
      </w:r>
      <w:r w:rsidRPr="0079180C">
        <w:rPr>
          <w:rFonts w:ascii="PT Astra Serif" w:hAnsi="PT Astra Serif" w:cs="Times New Roman"/>
          <w:color w:val="000000"/>
          <w:sz w:val="28"/>
          <w:szCs w:val="28"/>
        </w:rPr>
        <w:t>13,3 млн</w:t>
      </w:r>
      <w:r w:rsidR="00EA0CEA" w:rsidRPr="0079180C">
        <w:rPr>
          <w:rFonts w:ascii="PT Astra Serif" w:hAnsi="PT Astra Serif" w:cs="Times New Roman"/>
          <w:color w:val="000000"/>
          <w:sz w:val="28"/>
          <w:szCs w:val="28"/>
        </w:rPr>
        <w:t>.</w:t>
      </w:r>
      <w:r w:rsidRPr="0079180C">
        <w:rPr>
          <w:rFonts w:ascii="PT Astra Serif" w:hAnsi="PT Astra Serif" w:cs="Times New Roman"/>
          <w:color w:val="000000"/>
          <w:sz w:val="28"/>
          <w:szCs w:val="28"/>
        </w:rPr>
        <w:t xml:space="preserve"> руб</w:t>
      </w:r>
      <w:r w:rsidRPr="00BE0FED">
        <w:rPr>
          <w:rFonts w:ascii="PT Astra Serif" w:hAnsi="PT Astra Serif" w:cs="Times New Roman"/>
          <w:sz w:val="28"/>
          <w:szCs w:val="28"/>
        </w:rPr>
        <w:t>. из</w:t>
      </w:r>
      <w:r>
        <w:rPr>
          <w:rFonts w:ascii="PT Astra Serif" w:hAnsi="PT Astra Serif" w:cs="Times New Roman"/>
          <w:sz w:val="28"/>
          <w:szCs w:val="28"/>
        </w:rPr>
        <w:t xml:space="preserve"> федерального бюджета и 2,5 млн</w:t>
      </w:r>
      <w:r w:rsidRPr="00BE0FED">
        <w:rPr>
          <w:rFonts w:ascii="PT Astra Serif" w:hAnsi="PT Astra Serif" w:cs="Times New Roman"/>
          <w:sz w:val="28"/>
          <w:szCs w:val="28"/>
        </w:rPr>
        <w:t xml:space="preserve"> руб. составит софинансирование из областного бюджета Ульяновской области.</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w:t>
      </w:r>
      <w:r>
        <w:rPr>
          <w:rFonts w:ascii="PT Astra Serif" w:hAnsi="PT Astra Serif" w:cs="Times New Roman"/>
          <w:sz w:val="28"/>
          <w:szCs w:val="28"/>
        </w:rPr>
        <w:t xml:space="preserve">бюджета техникум получит 22,6 млн. руб., </w:t>
      </w:r>
      <w:r w:rsidRPr="00BE0FED">
        <w:rPr>
          <w:rFonts w:ascii="PT Astra Serif" w:hAnsi="PT Astra Serif" w:cs="Times New Roman"/>
          <w:sz w:val="28"/>
          <w:szCs w:val="28"/>
        </w:rPr>
        <w:t>и</w:t>
      </w:r>
      <w:r>
        <w:rPr>
          <w:rFonts w:ascii="PT Astra Serif" w:hAnsi="PT Astra Serif" w:cs="Times New Roman"/>
          <w:sz w:val="28"/>
          <w:szCs w:val="28"/>
        </w:rPr>
        <w:t>з</w:t>
      </w:r>
      <w:r w:rsidRPr="00BE0FED">
        <w:rPr>
          <w:rFonts w:ascii="PT Astra Serif" w:hAnsi="PT Astra Serif" w:cs="Times New Roman"/>
          <w:sz w:val="28"/>
          <w:szCs w:val="28"/>
        </w:rPr>
        <w:t xml:space="preserve"> </w:t>
      </w:r>
      <w:r>
        <w:rPr>
          <w:rFonts w:ascii="PT Astra Serif" w:hAnsi="PT Astra Serif" w:cs="Times New Roman"/>
          <w:sz w:val="28"/>
          <w:szCs w:val="28"/>
        </w:rPr>
        <w:t>областного</w:t>
      </w:r>
      <w:r w:rsidRPr="00BE0FED">
        <w:rPr>
          <w:rFonts w:ascii="PT Astra Serif" w:hAnsi="PT Astra Serif" w:cs="Times New Roman"/>
          <w:sz w:val="28"/>
          <w:szCs w:val="28"/>
        </w:rPr>
        <w:t xml:space="preserve"> бюджет</w:t>
      </w:r>
      <w:r>
        <w:rPr>
          <w:rFonts w:ascii="PT Astra Serif" w:hAnsi="PT Astra Serif" w:cs="Times New Roman"/>
          <w:sz w:val="28"/>
          <w:szCs w:val="28"/>
        </w:rPr>
        <w:t xml:space="preserve">а - 5 млн. руб. </w:t>
      </w:r>
      <w:r w:rsidRPr="00BE0FED">
        <w:rPr>
          <w:rFonts w:ascii="PT Astra Serif" w:hAnsi="PT Astra Serif" w:cs="Times New Roman"/>
          <w:sz w:val="28"/>
          <w:szCs w:val="28"/>
        </w:rPr>
        <w:t xml:space="preserve">на создание мастерских по компетенциям «Агрономия», «Сельскохозяйственные биотехнологии», «Сити-фермерство», «Эксплуатация сельскохозяйственных машин».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Ульяновский авиационный колледж – Межрегиональный центр компетенций в рамках реализации федерального проекта «Молодые профессионалы» принял участие </w:t>
      </w:r>
      <w:r>
        <w:rPr>
          <w:rFonts w:ascii="PT Astra Serif" w:hAnsi="PT Astra Serif" w:cs="Times New Roman"/>
          <w:sz w:val="28"/>
          <w:szCs w:val="28"/>
        </w:rPr>
        <w:t xml:space="preserve">и победил </w:t>
      </w:r>
      <w:r w:rsidRPr="00EC351C">
        <w:rPr>
          <w:rFonts w:ascii="PT Astra Serif" w:hAnsi="PT Astra Serif" w:cs="Times New Roman"/>
          <w:sz w:val="28"/>
          <w:szCs w:val="28"/>
        </w:rPr>
        <w:t>в конкурсном отборе сразу в двух лотах</w:t>
      </w:r>
      <w:r>
        <w:rPr>
          <w:rFonts w:ascii="PT Astra Serif" w:hAnsi="PT Astra Serif" w:cs="Times New Roman"/>
          <w:sz w:val="28"/>
          <w:szCs w:val="28"/>
        </w:rPr>
        <w:t xml:space="preserve">. </w:t>
      </w:r>
      <w:r w:rsidRPr="00EC351C">
        <w:rPr>
          <w:rFonts w:ascii="PT Astra Serif" w:hAnsi="PT Astra Serif" w:cs="Times New Roman"/>
          <w:sz w:val="28"/>
          <w:szCs w:val="28"/>
        </w:rPr>
        <w:t xml:space="preserve">По итогам конкурса </w:t>
      </w:r>
      <w:r>
        <w:rPr>
          <w:rFonts w:ascii="PT Astra Serif" w:hAnsi="PT Astra Serif" w:cs="Times New Roman"/>
          <w:sz w:val="28"/>
          <w:szCs w:val="28"/>
        </w:rPr>
        <w:t>колледж получит</w:t>
      </w:r>
      <w:r w:rsidRPr="00EC351C">
        <w:rPr>
          <w:rFonts w:ascii="PT Astra Serif" w:hAnsi="PT Astra Serif" w:cs="Times New Roman"/>
          <w:sz w:val="28"/>
          <w:szCs w:val="28"/>
        </w:rPr>
        <w:t xml:space="preserve"> в 2021 году 42,2 млн. руб</w:t>
      </w:r>
      <w:r>
        <w:rPr>
          <w:rFonts w:ascii="PT Astra Serif" w:hAnsi="PT Astra Serif" w:cs="Times New Roman"/>
          <w:sz w:val="28"/>
          <w:szCs w:val="28"/>
        </w:rPr>
        <w:t>.</w:t>
      </w:r>
      <w:r w:rsidRPr="00EC351C">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В рамках лота «Информационно-коммуникационные технологии» в колледже будут созданы мастерские по компетенциям: «</w:t>
      </w:r>
      <w:r w:rsidRPr="00BB1E06">
        <w:rPr>
          <w:rFonts w:ascii="PT Astra Serif" w:hAnsi="PT Astra Serif" w:cs="Times New Roman"/>
          <w:sz w:val="28"/>
          <w:szCs w:val="28"/>
        </w:rPr>
        <w:t>Веб-дизайн и разработка</w:t>
      </w:r>
      <w:r w:rsidRPr="00EC351C">
        <w:rPr>
          <w:rFonts w:ascii="PT Astra Serif" w:hAnsi="PT Astra Serif" w:cs="Times New Roman"/>
          <w:sz w:val="28"/>
          <w:szCs w:val="28"/>
        </w:rPr>
        <w:t xml:space="preserve">»,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w:t>
      </w:r>
      <w:r>
        <w:rPr>
          <w:rFonts w:ascii="PT Astra Serif" w:hAnsi="PT Astra Serif" w:cs="Times New Roman"/>
          <w:sz w:val="28"/>
          <w:szCs w:val="28"/>
        </w:rPr>
        <w:t xml:space="preserve">будут </w:t>
      </w:r>
      <w:r w:rsidRPr="00EC351C">
        <w:rPr>
          <w:rFonts w:ascii="PT Astra Serif" w:hAnsi="PT Astra Serif" w:cs="Times New Roman"/>
          <w:sz w:val="28"/>
          <w:szCs w:val="28"/>
        </w:rPr>
        <w:t>осна</w:t>
      </w:r>
      <w:r>
        <w:rPr>
          <w:rFonts w:ascii="PT Astra Serif" w:hAnsi="PT Astra Serif" w:cs="Times New Roman"/>
          <w:sz w:val="28"/>
          <w:szCs w:val="28"/>
        </w:rPr>
        <w:t xml:space="preserve">щены </w:t>
      </w:r>
      <w:r w:rsidRPr="00EC351C">
        <w:rPr>
          <w:rFonts w:ascii="PT Astra Serif" w:hAnsi="PT Astra Serif" w:cs="Times New Roman"/>
          <w:sz w:val="28"/>
          <w:szCs w:val="28"/>
        </w:rPr>
        <w:t>мастерские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Оснащение мастерских будет осуществляться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685AD6" w:rsidRPr="0026623C" w:rsidRDefault="00685AD6" w:rsidP="00685AD6">
      <w:pPr>
        <w:spacing w:after="0" w:line="240" w:lineRule="auto"/>
        <w:ind w:firstLine="709"/>
        <w:jc w:val="both"/>
        <w:rPr>
          <w:rFonts w:ascii="PT Astra Serif" w:hAnsi="PT Astra Serif"/>
          <w:sz w:val="28"/>
          <w:szCs w:val="28"/>
        </w:rPr>
      </w:pPr>
      <w:r w:rsidRPr="002F0296">
        <w:rPr>
          <w:rFonts w:ascii="PT Astra Serif" w:hAnsi="PT Astra Serif"/>
          <w:color w:val="000000"/>
          <w:sz w:val="28"/>
          <w:szCs w:val="28"/>
        </w:rPr>
        <w:t xml:space="preserve">Общий объём выигранных </w:t>
      </w:r>
      <w:r>
        <w:rPr>
          <w:rFonts w:ascii="PT Astra Serif" w:hAnsi="PT Astra Serif"/>
          <w:color w:val="000000"/>
          <w:sz w:val="28"/>
          <w:szCs w:val="28"/>
        </w:rPr>
        <w:t xml:space="preserve">на 2021 год </w:t>
      </w:r>
      <w:r w:rsidRPr="002F0296">
        <w:rPr>
          <w:rFonts w:ascii="PT Astra Serif" w:hAnsi="PT Astra Serif"/>
          <w:color w:val="000000"/>
          <w:sz w:val="28"/>
          <w:szCs w:val="28"/>
        </w:rPr>
        <w:t xml:space="preserve">федеральных средств составил </w:t>
      </w:r>
      <w:r w:rsidRPr="00EC351C">
        <w:rPr>
          <w:rFonts w:ascii="PT Astra Serif" w:hAnsi="PT Astra Serif"/>
          <w:bCs/>
          <w:color w:val="000000"/>
          <w:sz w:val="28"/>
          <w:szCs w:val="28"/>
        </w:rPr>
        <w:t>почти 70 миллионов рублей</w:t>
      </w:r>
      <w:r w:rsidRPr="00EC351C">
        <w:rPr>
          <w:rFonts w:ascii="PT Astra Serif" w:hAnsi="PT Astra Serif"/>
          <w:color w:val="000000"/>
          <w:sz w:val="28"/>
          <w:szCs w:val="28"/>
        </w:rPr>
        <w:t xml:space="preserve">. </w:t>
      </w:r>
      <w:r>
        <w:rPr>
          <w:rFonts w:ascii="PT Astra Serif" w:hAnsi="PT Astra Serif"/>
          <w:color w:val="000000"/>
          <w:sz w:val="28"/>
          <w:szCs w:val="28"/>
        </w:rPr>
        <w:t xml:space="preserve">Из областного бюджета Ульяновской области на закупку оборудования будут </w:t>
      </w:r>
      <w:r w:rsidRPr="00EC351C">
        <w:rPr>
          <w:rFonts w:ascii="PT Astra Serif" w:hAnsi="PT Astra Serif"/>
          <w:color w:val="000000"/>
          <w:sz w:val="28"/>
          <w:szCs w:val="28"/>
        </w:rPr>
        <w:t xml:space="preserve">направлены </w:t>
      </w:r>
      <w:r w:rsidRPr="00EC351C">
        <w:rPr>
          <w:rFonts w:ascii="PT Astra Serif" w:hAnsi="PT Astra Serif"/>
          <w:bCs/>
          <w:color w:val="000000"/>
          <w:sz w:val="28"/>
          <w:szCs w:val="28"/>
        </w:rPr>
        <w:t>18 млн. руб.</w:t>
      </w:r>
      <w:r w:rsidRPr="00EC351C">
        <w:rPr>
          <w:rFonts w:ascii="PT Astra Serif" w:hAnsi="PT Astra Serif"/>
          <w:color w:val="000000"/>
          <w:sz w:val="28"/>
          <w:szCs w:val="28"/>
        </w:rPr>
        <w:t xml:space="preserve"> из областного бюджета </w:t>
      </w:r>
      <w:r w:rsidRPr="0026623C">
        <w:rPr>
          <w:rFonts w:ascii="PT Astra Serif" w:hAnsi="PT Astra Serif"/>
          <w:sz w:val="28"/>
          <w:szCs w:val="28"/>
        </w:rPr>
        <w:t xml:space="preserve">будут направлены на закупку оборудования. </w:t>
      </w:r>
    </w:p>
    <w:p w:rsidR="00F64BB2" w:rsidRPr="00D20234" w:rsidRDefault="00F64BB2" w:rsidP="00F64BB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Ульяновским авиационным колледжем – Межрегиональным центром компетенций заключены контракты на приобретение оборудования на сумму 42412,4 тыс. руб. (100%), поставка оборудования осуществляется в соответствии </w:t>
      </w:r>
      <w:r w:rsidRPr="00D20234">
        <w:rPr>
          <w:rFonts w:ascii="PT Astra Serif" w:hAnsi="PT Astra Serif" w:cs="Times New Roman"/>
          <w:sz w:val="28"/>
          <w:szCs w:val="28"/>
        </w:rPr>
        <w:lastRenderedPageBreak/>
        <w:t>с условиями контрактов (до 18.11.2021). Кассовое исполнение составляет 36104,8 тыс. рублей (86%).</w:t>
      </w:r>
    </w:p>
    <w:p w:rsidR="00F64BB2" w:rsidRPr="00D20234" w:rsidRDefault="00F64BB2" w:rsidP="00F64BB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Ульяновским техникумом питания и торговли заключены контракты на закупку оборудования на общую сумму 13263,6тыс. рублей или (87%) кассовое исполнение составляет 9102,9 тыс. руб. (57%). Процесс контрактования планируется завершить к 05.10.2021, приёмку поставляемого оборудования – до 01.11.2021.</w:t>
      </w:r>
    </w:p>
    <w:p w:rsidR="00F64BB2" w:rsidRPr="00D20234" w:rsidRDefault="00F64BB2" w:rsidP="00F64BB2">
      <w:pPr>
        <w:spacing w:after="0" w:line="240" w:lineRule="auto"/>
        <w:ind w:firstLine="709"/>
        <w:jc w:val="both"/>
        <w:rPr>
          <w:rFonts w:ascii="Arial" w:hAnsi="Arial" w:cs="Arial"/>
          <w:sz w:val="23"/>
          <w:szCs w:val="23"/>
        </w:rPr>
      </w:pPr>
      <w:r w:rsidRPr="00D20234">
        <w:rPr>
          <w:rFonts w:ascii="PT Astra Serif" w:hAnsi="PT Astra Serif" w:cs="Times New Roman"/>
          <w:sz w:val="28"/>
          <w:szCs w:val="28"/>
        </w:rPr>
        <w:t> В Кузоватовском технологическом техникуме заключены контракты или договоры на приобретение оборудования на общую сумму 23 243,</w:t>
      </w:r>
      <w:proofErr w:type="gramStart"/>
      <w:r w:rsidRPr="00D20234">
        <w:rPr>
          <w:rFonts w:ascii="PT Astra Serif" w:hAnsi="PT Astra Serif" w:cs="Times New Roman"/>
          <w:sz w:val="28"/>
          <w:szCs w:val="28"/>
        </w:rPr>
        <w:t>3  тыс</w:t>
      </w:r>
      <w:proofErr w:type="gramEnd"/>
      <w:r w:rsidRPr="00D20234">
        <w:rPr>
          <w:rFonts w:ascii="PT Astra Serif" w:hAnsi="PT Astra Serif" w:cs="Times New Roman"/>
          <w:sz w:val="28"/>
          <w:szCs w:val="28"/>
        </w:rPr>
        <w:t>.рублей (84%), кассовое исполнение составляет 16208,2 тыс. руб. (59%). Приемка поставляемого оборудования – до 15.11.2021.</w:t>
      </w:r>
    </w:p>
    <w:p w:rsidR="003E4E8E" w:rsidRPr="00D20234" w:rsidRDefault="003E4E8E" w:rsidP="00EA0CEA">
      <w:pPr>
        <w:spacing w:after="0" w:line="240" w:lineRule="auto"/>
        <w:ind w:firstLine="709"/>
        <w:jc w:val="both"/>
        <w:rPr>
          <w:rFonts w:ascii="PT Astra Serif" w:hAnsi="PT Astra Serif"/>
          <w:sz w:val="28"/>
          <w:szCs w:val="28"/>
        </w:rPr>
      </w:pPr>
    </w:p>
    <w:p w:rsidR="00685AD6" w:rsidRPr="0026623C" w:rsidRDefault="00685AD6" w:rsidP="00685AD6">
      <w:pPr>
        <w:pStyle w:val="ae"/>
        <w:tabs>
          <w:tab w:val="left" w:pos="709"/>
        </w:tabs>
        <w:spacing w:line="240" w:lineRule="auto"/>
        <w:rPr>
          <w:rFonts w:ascii="PT Astra Serif" w:hAnsi="PT Astra Serif"/>
          <w:b/>
        </w:rPr>
      </w:pPr>
      <w:r w:rsidRPr="0026623C">
        <w:rPr>
          <w:rFonts w:ascii="PT Astra Serif" w:hAnsi="PT Astra Serif"/>
          <w:b/>
        </w:rPr>
        <w:t>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В целях прохождения обучающимися по программам среднего профессионального образования в 2021 году аттестации в виде демонстрационного экзамена по всем укрупненным группам профессий и специальностей в Ульяновской области созданы необходимые материально-технические условия и подготовлено кадровое обеспечение для проведения демонстрационного экзамена. </w:t>
      </w:r>
    </w:p>
    <w:p w:rsidR="001B3FE8" w:rsidRPr="0026623C" w:rsidRDefault="001B3FE8" w:rsidP="001B3FE8">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В 2021 г. государственную итоговую и промежуточную аттестации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w:t>
      </w:r>
      <w:proofErr w:type="gramStart"/>
      <w:r w:rsidRPr="0026623C">
        <w:rPr>
          <w:rFonts w:ascii="PT Astra Serif" w:hAnsi="PT Astra Serif"/>
          <w:sz w:val="28"/>
          <w:szCs w:val="28"/>
        </w:rPr>
        <w:t>организация,  2</w:t>
      </w:r>
      <w:proofErr w:type="gramEnd"/>
      <w:r w:rsidRPr="0026623C">
        <w:rPr>
          <w:rFonts w:ascii="PT Astra Serif" w:hAnsi="PT Astra Serif"/>
          <w:sz w:val="28"/>
          <w:szCs w:val="28"/>
        </w:rPr>
        <w:t xml:space="preserve"> </w:t>
      </w:r>
      <w:r w:rsidRPr="00F36148">
        <w:rPr>
          <w:rFonts w:ascii="PT Astra Serif" w:hAnsi="PT Astra Serif"/>
          <w:sz w:val="28"/>
          <w:szCs w:val="28"/>
        </w:rPr>
        <w:t xml:space="preserve">- учреждения ФСИН, 25 подведомственные  Министерству просвещения и </w:t>
      </w:r>
      <w:r w:rsidRPr="0026623C">
        <w:rPr>
          <w:rFonts w:ascii="PT Astra Serif" w:hAnsi="PT Astra Serif"/>
          <w:sz w:val="28"/>
          <w:szCs w:val="28"/>
        </w:rPr>
        <w:t>воспитания Ульяновской области.</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2021 году для проведения демонстрационного экзамена АНО «Агентство развития профессионального мастерства (Ворлдскиллс Россия)» аккредитовано 52 Центра проведения демонстрационного экзамена на базе</w:t>
      </w:r>
      <w:r w:rsidRPr="0026623C">
        <w:rPr>
          <w:rFonts w:ascii="PT Astra Serif" w:hAnsi="PT Astra Serif" w:cs="Times New Roman"/>
          <w:sz w:val="28"/>
          <w:szCs w:val="28"/>
        </w:rPr>
        <w:br/>
        <w:t xml:space="preserve">23 профессиональных образовательных организаций по 33 компетенциям. Каждому Центру проведения демонстрационного экзамена выдан электронный аттестат о присвоении соответствующего статуса.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Для успешного прохождения аккредитации площадка каждого Центра проведения демонстрационного экзамена была оснащена оборудованием в соответствии с инфраструктурными листами Ворлдскиллс и необходимыми расходными материалами.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Демонстрационный экзамен по программам среднего профессионального образования в 2021 году сдавали 1137 человек, из них </w:t>
      </w:r>
      <w:r w:rsidRPr="0026623C">
        <w:rPr>
          <w:rFonts w:ascii="PT Astra Serif" w:hAnsi="PT Astra Serif" w:cs="Times New Roman"/>
          <w:sz w:val="28"/>
          <w:szCs w:val="28"/>
        </w:rPr>
        <w:br/>
        <w:t xml:space="preserve">355 обучающихся (это 31,2 %) образовательных организаций, реализующих образовательные программы среднего профессионального образования, </w:t>
      </w:r>
      <w:r w:rsidRPr="0026623C">
        <w:rPr>
          <w:rFonts w:ascii="PT Astra Serif" w:hAnsi="PT Astra Serif" w:cs="Times New Roman"/>
          <w:sz w:val="28"/>
          <w:szCs w:val="28"/>
        </w:rPr>
        <w:lastRenderedPageBreak/>
        <w:t xml:space="preserve">продемонстрировали по итогам демонстрационного экзамена уровень, соответствующий национальным или международным стандартам Ворлдскиллс.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Все демонстрационные экзамены проходили при участии экспертов, сертифицированных АНО «Агентство развития профессионального мастерства (Ворлдскиллс Россия)», экспертов с правом оценивания демонстрационного экзамена, с занесением данных в Цифровую платформу Союза WorldSkills и выдачей Skills-паспортов участникам экзамена, успешно его сдавшим.</w:t>
      </w:r>
    </w:p>
    <w:p w:rsidR="00626735" w:rsidRPr="0026623C" w:rsidRDefault="00626735" w:rsidP="00685AD6">
      <w:pPr>
        <w:pStyle w:val="ae"/>
        <w:tabs>
          <w:tab w:val="left" w:pos="709"/>
        </w:tabs>
        <w:spacing w:line="240" w:lineRule="auto"/>
        <w:ind w:firstLine="0"/>
        <w:rPr>
          <w:rFonts w:ascii="PT Astra Serif" w:hAnsi="PT Astra Serif"/>
        </w:rPr>
      </w:pPr>
    </w:p>
    <w:p w:rsidR="00685AD6" w:rsidRPr="0099093D" w:rsidRDefault="00685AD6" w:rsidP="00685AD6">
      <w:pPr>
        <w:pStyle w:val="ae"/>
        <w:spacing w:line="240" w:lineRule="auto"/>
        <w:rPr>
          <w:rFonts w:ascii="PT Astra Serif" w:hAnsi="PT Astra Serif"/>
          <w:b/>
        </w:rPr>
      </w:pPr>
      <w:r w:rsidRPr="0099093D">
        <w:rPr>
          <w:rFonts w:ascii="PT Astra Serif" w:hAnsi="PT Astra Serif"/>
          <w:b/>
        </w:rPr>
        <w:t xml:space="preserve">5. Создание Центра опережающей профессиональной подготовки. </w:t>
      </w:r>
    </w:p>
    <w:p w:rsidR="00685AD6" w:rsidRDefault="00685AD6" w:rsidP="00685AD6">
      <w:pPr>
        <w:pStyle w:val="ae"/>
        <w:tabs>
          <w:tab w:val="left" w:pos="1134"/>
        </w:tabs>
        <w:spacing w:line="240" w:lineRule="auto"/>
        <w:rPr>
          <w:rFonts w:ascii="PT Astra Serif" w:hAnsi="PT Astra Serif"/>
        </w:rPr>
      </w:pPr>
      <w:r w:rsidRPr="0075197F">
        <w:rPr>
          <w:rFonts w:ascii="PT Astra Serif" w:hAnsi="PT Astra Serif"/>
        </w:rPr>
        <w:t xml:space="preserve">Разработан и направлен в 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архитектурный дизайн-проект Центра опережающей профессиональной подготовки, который будет создаваться в 2021 году на базе ОГБПОУ «Ульяновский многопрофильный техникум» и инфраструктурный лист, в соответствии с которым будет оснащаться ЦОПП. </w:t>
      </w:r>
    </w:p>
    <w:p w:rsidR="00685AD6" w:rsidRPr="0079180C" w:rsidRDefault="00685AD6" w:rsidP="00685AD6">
      <w:pPr>
        <w:pStyle w:val="ae"/>
        <w:tabs>
          <w:tab w:val="left" w:pos="1134"/>
        </w:tabs>
        <w:spacing w:line="240" w:lineRule="auto"/>
        <w:rPr>
          <w:rFonts w:ascii="PT Astra Serif" w:hAnsi="PT Astra Serif"/>
          <w:color w:val="000000"/>
        </w:rPr>
      </w:pPr>
      <w:r w:rsidRPr="0079180C">
        <w:rPr>
          <w:color w:val="000000"/>
        </w:rPr>
        <w:t>В настоящее время федеральным оператором</w:t>
      </w:r>
      <w:r w:rsidRPr="0079180C">
        <w:rPr>
          <w:rFonts w:ascii="PT Astra Serif" w:hAnsi="PT Astra Serif"/>
          <w:color w:val="000000"/>
        </w:rPr>
        <w:t xml:space="preserve"> </w:t>
      </w:r>
      <w:r w:rsidRPr="0079180C">
        <w:rPr>
          <w:color w:val="000000"/>
        </w:rPr>
        <w:t>ФГБОУ ДПО «Институт развития профессионального образования» согласован инфраструктурный лист, в соответствии с которым будет осуществляться закупка оборудования для оснащения ЦОПП.</w:t>
      </w:r>
    </w:p>
    <w:p w:rsidR="00685AD6" w:rsidRPr="0079180C" w:rsidRDefault="00685AD6" w:rsidP="00685AD6">
      <w:pPr>
        <w:pStyle w:val="ae"/>
        <w:tabs>
          <w:tab w:val="left" w:pos="1134"/>
        </w:tabs>
        <w:spacing w:line="240" w:lineRule="auto"/>
        <w:rPr>
          <w:color w:val="000000"/>
        </w:rPr>
      </w:pPr>
      <w:r w:rsidRPr="0079180C">
        <w:rPr>
          <w:color w:val="000000"/>
        </w:rPr>
        <w:t xml:space="preserve">Также федеральному оператору направлен контрольный лист выполнения мероприятий дорожной карты по созданию и функционированию ЦОПП по состоянию на 20.03.2021. </w:t>
      </w:r>
    </w:p>
    <w:p w:rsidR="00685AD6" w:rsidRPr="0075197F" w:rsidRDefault="00685AD6" w:rsidP="00685AD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Объё</w:t>
      </w:r>
      <w:r w:rsidRPr="0075197F">
        <w:rPr>
          <w:rFonts w:ascii="PT Astra Serif" w:hAnsi="PT Astra Serif" w:cs="Times New Roman"/>
          <w:sz w:val="28"/>
          <w:szCs w:val="28"/>
        </w:rPr>
        <w:t>м средств на проведение ремонтных работ и приведение площадки создаваемого Центра опережающей профессиональной подготовки в соответствие брендбуком в 2021 году составит 72 446964,95 руб.  Указанные средства предусмотрены в областном бюджете Ульяновской области на 2021 год.</w:t>
      </w:r>
    </w:p>
    <w:p w:rsidR="00685AD6" w:rsidRPr="0075197F"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Согласован с Министерством просвещения Российской Федерации график перечисления субсидии из федерального бюджета бюджету Ульяновской области в 2021 году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w:t>
      </w:r>
      <w:r>
        <w:rPr>
          <w:rFonts w:ascii="PT Astra Serif" w:hAnsi="PT Astra Serif" w:cs="Times New Roman"/>
          <w:sz w:val="28"/>
          <w:szCs w:val="28"/>
        </w:rPr>
        <w:t>роекта «Образование», общий объё</w:t>
      </w:r>
      <w:r w:rsidRPr="0075197F">
        <w:rPr>
          <w:rFonts w:ascii="PT Astra Serif" w:hAnsi="PT Astra Serif" w:cs="Times New Roman"/>
          <w:sz w:val="28"/>
          <w:szCs w:val="28"/>
        </w:rPr>
        <w:t xml:space="preserve">м средств из федерального бюджета в 2021 году составит 19877000 рублей, софинансирование из областного бюджета составит 614752,58 руб. </w:t>
      </w:r>
    </w:p>
    <w:p w:rsidR="00685AD6" w:rsidRPr="0026623C"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В Министерстве просвещения и воспитания Ульяновской области и в Ульяновском многопрофильном техникуме назначены ответственные</w:t>
      </w:r>
      <w:r>
        <w:rPr>
          <w:rFonts w:ascii="PT Astra Serif" w:hAnsi="PT Astra Serif" w:cs="Times New Roman"/>
          <w:sz w:val="28"/>
          <w:szCs w:val="28"/>
        </w:rPr>
        <w:t xml:space="preserve"> лица</w:t>
      </w:r>
      <w:r w:rsidRPr="0075197F">
        <w:rPr>
          <w:rFonts w:ascii="PT Astra Serif" w:hAnsi="PT Astra Serif" w:cs="Times New Roman"/>
          <w:sz w:val="28"/>
          <w:szCs w:val="28"/>
        </w:rPr>
        <w:t xml:space="preserve"> за </w:t>
      </w:r>
      <w:r w:rsidRPr="0026623C">
        <w:rPr>
          <w:rFonts w:ascii="PT Astra Serif" w:hAnsi="PT Astra Serif" w:cs="Times New Roman"/>
          <w:sz w:val="28"/>
          <w:szCs w:val="28"/>
        </w:rPr>
        <w:t>формирование и размещение документации по созданию и функционированию ЦОПП в ГИИС «Электронный бюджет».</w:t>
      </w:r>
    </w:p>
    <w:p w:rsidR="00F64BB2" w:rsidRPr="00D20234" w:rsidRDefault="00F64BB2" w:rsidP="00F64BB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В настоящее время заключены контракты на приобретение оборудования на сумму 20491752,58 рублей (100%). Продолжается поставка оборудования. Фактически освоено (закуплено оборудование) на сумму 17569719,04 рублей (85,7%). </w:t>
      </w:r>
    </w:p>
    <w:p w:rsidR="00F64BB2" w:rsidRPr="00D20234" w:rsidRDefault="00F64BB2" w:rsidP="00F64BB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 xml:space="preserve">По состоянию на отчетную дату проведены следующие мероприятия по  ремонту площадки, отведённой под создание Центра опережающей профессиональной подготовки: завершены все виды демонтажных работ, смонтирована кровля в 2 слоя (100%) без металлического ограждения, установлена система влагоотведения (ливнёвка) (100%), устроена цементная стяжка (100%), кладка стен завершена на 100%, оштукатуривание стен – на 90%, электромонтажные работы (90%), работы по монтажу систем вентиляции (90%), устройство вентфасадов (80%), отмостки (90%), монтаж системы отопления (90%), монтаж системы водоснабжения (100%), монтаж системы канализации (100%) без установки приборов, монтаж локальных сетей СКУД (90%) без установки приборов, оконные работы (100%). </w:t>
      </w:r>
    </w:p>
    <w:p w:rsidR="00685AD6" w:rsidRPr="0026623C" w:rsidRDefault="00685AD6" w:rsidP="00453EC0">
      <w:pPr>
        <w:spacing w:after="0" w:line="240" w:lineRule="auto"/>
        <w:ind w:firstLine="709"/>
        <w:jc w:val="both"/>
        <w:rPr>
          <w:rFonts w:ascii="PT Astra Serif" w:hAnsi="PT Astra Serif" w:cs="Times New Roman"/>
          <w:sz w:val="28"/>
          <w:szCs w:val="28"/>
        </w:rPr>
      </w:pPr>
    </w:p>
    <w:p w:rsidR="00A21E51" w:rsidRPr="0026623C" w:rsidRDefault="00A21E51" w:rsidP="008A462C">
      <w:pPr>
        <w:spacing w:after="0" w:line="240" w:lineRule="auto"/>
        <w:rPr>
          <w:rFonts w:ascii="PT Astra Serif" w:hAnsi="PT Astra Serif" w:cs="Times New Roman"/>
          <w:b/>
          <w:bCs/>
          <w:sz w:val="28"/>
          <w:szCs w:val="28"/>
        </w:rPr>
      </w:pPr>
    </w:p>
    <w:p w:rsidR="00A21E51" w:rsidRDefault="00A21E51"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Pr="00A21E51" w:rsidRDefault="00210E1E" w:rsidP="008A462C">
      <w:pPr>
        <w:spacing w:after="0" w:line="240" w:lineRule="auto"/>
        <w:rPr>
          <w:rFonts w:ascii="PT Astra Serif" w:hAnsi="PT Astra Serif" w:cs="Times New Roman"/>
          <w:b/>
          <w:bCs/>
          <w:sz w:val="28"/>
          <w:szCs w:val="28"/>
        </w:rPr>
      </w:pPr>
    </w:p>
    <w:p w:rsidR="00A21E51" w:rsidRDefault="00A21E51"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Default="00193A7B" w:rsidP="008A462C">
      <w:pPr>
        <w:spacing w:after="0" w:line="240" w:lineRule="auto"/>
        <w:rPr>
          <w:rFonts w:ascii="PT Astra Serif" w:hAnsi="PT Astra Serif" w:cs="Times New Roman"/>
          <w:b/>
          <w:bCs/>
          <w:sz w:val="28"/>
          <w:szCs w:val="28"/>
        </w:rPr>
      </w:pPr>
    </w:p>
    <w:p w:rsidR="00193A7B" w:rsidRPr="00A21E51" w:rsidRDefault="00193A7B"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8A462C" w:rsidRPr="00A21E51" w:rsidRDefault="008A462C" w:rsidP="008A462C">
      <w:pPr>
        <w:spacing w:after="0" w:line="240" w:lineRule="auto"/>
        <w:jc w:val="both"/>
        <w:rPr>
          <w:rFonts w:ascii="PT Astra Serif" w:hAnsi="PT Astra Serif"/>
          <w:b/>
          <w:sz w:val="28"/>
          <w:szCs w:val="28"/>
        </w:rPr>
      </w:pPr>
      <w:r w:rsidRPr="00A21E51">
        <w:rPr>
          <w:rFonts w:ascii="PT Astra Serif" w:hAnsi="PT Astra Serif"/>
          <w:b/>
          <w:sz w:val="28"/>
          <w:szCs w:val="28"/>
        </w:rPr>
        <w:t>5. Высшее образование.</w:t>
      </w:r>
    </w:p>
    <w:p w:rsidR="008A462C" w:rsidRPr="00A21E51" w:rsidRDefault="008A462C" w:rsidP="008A462C">
      <w:pPr>
        <w:spacing w:after="0" w:line="240" w:lineRule="auto"/>
        <w:ind w:left="1068"/>
        <w:jc w:val="both"/>
        <w:rPr>
          <w:rFonts w:ascii="PT Astra Serif" w:hAnsi="PT Astra Serif"/>
          <w:b/>
          <w:sz w:val="24"/>
          <w:szCs w:val="24"/>
        </w:rPr>
      </w:pP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8A462C" w:rsidRPr="00A21E51" w:rsidRDefault="008A462C" w:rsidP="008A462C">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8A462C" w:rsidRPr="00A21E51" w:rsidRDefault="008A462C" w:rsidP="008A462C">
      <w:pPr>
        <w:spacing w:after="0" w:line="240" w:lineRule="auto"/>
        <w:rPr>
          <w:rFonts w:ascii="PT Astra Serif" w:hAnsi="PT Astra Serif"/>
          <w:b/>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8A462C" w:rsidRPr="00A21E51" w:rsidRDefault="008A462C" w:rsidP="008A462C">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8A462C" w:rsidRPr="00A21E51" w:rsidRDefault="008A462C" w:rsidP="008A462C">
      <w:pPr>
        <w:spacing w:after="0" w:line="240" w:lineRule="auto"/>
        <w:ind w:firstLine="720"/>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8A462C" w:rsidRPr="00A21E51" w:rsidRDefault="008A462C" w:rsidP="008A462C">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977A0F" w:rsidRPr="0026623C" w:rsidRDefault="00977A0F" w:rsidP="00977A0F">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83"/>
        <w:gridCol w:w="1082"/>
        <w:gridCol w:w="1082"/>
        <w:gridCol w:w="1082"/>
        <w:gridCol w:w="1082"/>
        <w:gridCol w:w="1082"/>
        <w:gridCol w:w="1082"/>
        <w:gridCol w:w="1082"/>
      </w:tblGrid>
      <w:tr w:rsidR="00977A0F" w:rsidRPr="0026623C" w:rsidTr="003E4FE3">
        <w:trPr>
          <w:trHeight w:val="315"/>
        </w:trPr>
        <w:tc>
          <w:tcPr>
            <w:tcW w:w="997" w:type="dxa"/>
            <w:vMerge w:val="restart"/>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Вуз</w:t>
            </w:r>
          </w:p>
        </w:tc>
        <w:tc>
          <w:tcPr>
            <w:tcW w:w="2157"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РФ</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Европы</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БРИКС</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мира</w:t>
            </w:r>
          </w:p>
        </w:tc>
      </w:tr>
      <w:tr w:rsidR="00977A0F" w:rsidRPr="0026623C" w:rsidTr="003E4FE3">
        <w:trPr>
          <w:trHeight w:val="315"/>
        </w:trPr>
        <w:tc>
          <w:tcPr>
            <w:tcW w:w="997" w:type="dxa"/>
            <w:vMerge/>
            <w:vAlign w:val="center"/>
          </w:tcPr>
          <w:p w:rsidR="00977A0F" w:rsidRPr="0026623C" w:rsidRDefault="00977A0F" w:rsidP="003E4FE3">
            <w:pPr>
              <w:spacing w:after="0" w:line="240" w:lineRule="auto"/>
              <w:jc w:val="both"/>
              <w:rPr>
                <w:rFonts w:ascii="PT Astra Serif" w:hAnsi="PT Astra Serif"/>
                <w:spacing w:val="-20"/>
                <w:sz w:val="28"/>
                <w:szCs w:val="28"/>
              </w:rPr>
            </w:pPr>
          </w:p>
        </w:tc>
        <w:tc>
          <w:tcPr>
            <w:tcW w:w="1078"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r>
      <w:tr w:rsidR="00977A0F" w:rsidRPr="0026623C" w:rsidTr="003E4FE3">
        <w:trPr>
          <w:trHeight w:val="330"/>
        </w:trPr>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Всего</w:t>
            </w:r>
          </w:p>
        </w:tc>
        <w:tc>
          <w:tcPr>
            <w:tcW w:w="1078"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
                <w:bCs/>
                <w:spacing w:val="-20"/>
                <w:sz w:val="28"/>
                <w:szCs w:val="28"/>
              </w:rPr>
            </w:pPr>
            <w:r w:rsidRPr="0026623C">
              <w:rPr>
                <w:rFonts w:ascii="PT Astra Serif" w:hAnsi="PT Astra Serif"/>
                <w:spacing w:val="-20"/>
                <w:sz w:val="28"/>
                <w:szCs w:val="28"/>
              </w:rPr>
              <w:t>(1071)</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bCs/>
                <w:spacing w:val="-20"/>
                <w:sz w:val="28"/>
                <w:szCs w:val="28"/>
              </w:rPr>
              <w:t>(1058)</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577</w:t>
            </w:r>
            <w:r w:rsidRPr="0026623C">
              <w:rPr>
                <w:rFonts w:ascii="PT Astra Serif" w:hAnsi="PT Astra Serif"/>
                <w:sz w:val="28"/>
                <w:szCs w:val="28"/>
                <w:lang w:val="en-US"/>
              </w:rPr>
              <w:t>3</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5728</w:t>
            </w:r>
            <w:r w:rsidRPr="0026623C">
              <w:rPr>
                <w:rFonts w:ascii="PT Astra Serif" w:hAnsi="PT Astra Serif"/>
                <w:bCs/>
                <w:spacing w:val="-20"/>
                <w:sz w:val="28"/>
                <w:szCs w:val="28"/>
                <w:lang w:val="en-US"/>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10334</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10319</w:t>
            </w:r>
            <w:r w:rsidRPr="0026623C">
              <w:rPr>
                <w:rFonts w:ascii="PT Astra Serif" w:hAnsi="PT Astra Serif"/>
                <w:bCs/>
                <w:spacing w:val="-20"/>
                <w:sz w:val="28"/>
                <w:szCs w:val="28"/>
                <w:lang w:val="en-US"/>
              </w:rPr>
              <w:t>)</w:t>
            </w:r>
          </w:p>
        </w:tc>
        <w:tc>
          <w:tcPr>
            <w:tcW w:w="1079" w:type="dxa"/>
            <w:tcBorders>
              <w:top w:val="single" w:sz="4" w:space="0" w:color="auto"/>
              <w:bottom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31</w:t>
            </w:r>
            <w:r w:rsidRPr="0026623C">
              <w:rPr>
                <w:rFonts w:ascii="PT Astra Serif" w:hAnsi="PT Astra Serif"/>
                <w:sz w:val="28"/>
                <w:szCs w:val="28"/>
                <w:lang w:val="en-US"/>
              </w:rPr>
              <w:t>144</w:t>
            </w:r>
            <w:r w:rsidRPr="0026623C">
              <w:rPr>
                <w:rFonts w:ascii="PT Astra Serif" w:hAnsi="PT Astra Serif"/>
                <w:spacing w:val="-20"/>
                <w:sz w:val="28"/>
                <w:szCs w:val="28"/>
              </w:rPr>
              <w:t>)</w:t>
            </w:r>
          </w:p>
        </w:tc>
        <w:tc>
          <w:tcPr>
            <w:tcW w:w="1079" w:type="dxa"/>
            <w:tcBorders>
              <w:top w:val="single" w:sz="4" w:space="0" w:color="auto"/>
              <w:bottom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(31034)</w:t>
            </w: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УлГТУ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6</w:t>
            </w:r>
            <w:r w:rsidRPr="0026623C">
              <w:rPr>
                <w:rFonts w:ascii="PT Astra Serif" w:hAnsi="PT Astra Serif"/>
                <w:sz w:val="28"/>
                <w:szCs w:val="28"/>
                <w:lang w:val="en-US"/>
              </w:rPr>
              <w:t>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69</w:t>
            </w:r>
          </w:p>
          <w:p w:rsidR="00977A0F" w:rsidRPr="0026623C" w:rsidRDefault="00977A0F" w:rsidP="003E4FE3">
            <w:pPr>
              <w:spacing w:after="0" w:line="240" w:lineRule="auto"/>
              <w:jc w:val="center"/>
              <w:rPr>
                <w:rFonts w:ascii="PT Astra Serif" w:hAnsi="PT Astra Serif"/>
                <w:spacing w:val="-20"/>
                <w:sz w:val="28"/>
                <w:szCs w:val="28"/>
                <w:lang w:val="en-US"/>
              </w:rPr>
            </w:pP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1036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1069</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680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623</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3202</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ind w:firstLine="10"/>
              <w:jc w:val="center"/>
              <w:rPr>
                <w:rFonts w:ascii="PT Astra Serif" w:hAnsi="PT Astra Serif"/>
                <w:sz w:val="28"/>
                <w:szCs w:val="28"/>
              </w:rPr>
            </w:pPr>
            <w:r w:rsidRPr="0026623C">
              <w:rPr>
                <w:rFonts w:ascii="PT Astra Serif" w:hAnsi="PT Astra Serif"/>
                <w:sz w:val="28"/>
                <w:szCs w:val="28"/>
              </w:rPr>
              <w:t>3207</w:t>
            </w:r>
          </w:p>
          <w:p w:rsidR="00977A0F" w:rsidRPr="0026623C" w:rsidRDefault="00977A0F" w:rsidP="003E4FE3">
            <w:pPr>
              <w:spacing w:after="0" w:line="240" w:lineRule="auto"/>
              <w:jc w:val="center"/>
              <w:rPr>
                <w:rFonts w:ascii="PT Astra Serif" w:hAnsi="PT Astra Serif"/>
                <w:spacing w:val="-20"/>
                <w:sz w:val="28"/>
                <w:szCs w:val="28"/>
              </w:rPr>
            </w:pP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120</w:t>
            </w:r>
            <w:r w:rsidRPr="0026623C">
              <w:rPr>
                <w:rFonts w:ascii="PT Astra Serif" w:hAnsi="PT Astra Serif"/>
                <w:sz w:val="28"/>
                <w:szCs w:val="28"/>
                <w:lang w:val="en-US"/>
              </w:rPr>
              <w:t>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1290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933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978</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394</w:t>
            </w:r>
            <w:r w:rsidRPr="0026623C">
              <w:rPr>
                <w:rFonts w:ascii="PT Astra Serif" w:hAnsi="PT Astra Serif"/>
                <w:sz w:val="28"/>
                <w:szCs w:val="28"/>
                <w:lang w:val="en-US"/>
              </w:rPr>
              <w:t>9</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4220</w:t>
            </w:r>
          </w:p>
        </w:tc>
      </w:tr>
      <w:tr w:rsidR="00977A0F" w:rsidRPr="0026623C" w:rsidTr="003E4FE3">
        <w:tc>
          <w:tcPr>
            <w:tcW w:w="997" w:type="dxa"/>
            <w:vAlign w:val="center"/>
          </w:tcPr>
          <w:p w:rsidR="00977A0F" w:rsidRPr="0026623C" w:rsidRDefault="00977A0F" w:rsidP="003E4FE3">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УлГАУ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284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276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2302</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2235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2593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2313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10077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9612</w:t>
            </w:r>
          </w:p>
        </w:tc>
      </w:tr>
      <w:tr w:rsidR="00977A0F" w:rsidRPr="0026623C" w:rsidTr="003E4FE3">
        <w:tc>
          <w:tcPr>
            <w:tcW w:w="997" w:type="dxa"/>
            <w:vAlign w:val="center"/>
          </w:tcPr>
          <w:p w:rsidR="00977A0F" w:rsidRPr="0026623C" w:rsidRDefault="00977A0F" w:rsidP="003E4FE3">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УлГПУ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379</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198</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2974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1745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3740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1468</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13267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6272</w:t>
            </w: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lastRenderedPageBreak/>
              <w:t>УИ ГА</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393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3067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3944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13881</w:t>
            </w:r>
          </w:p>
        </w:tc>
      </w:tr>
    </w:tbl>
    <w:p w:rsidR="00DB0F00" w:rsidRDefault="00DB0F00" w:rsidP="00DB0F00">
      <w:pPr>
        <w:spacing w:after="0" w:line="240" w:lineRule="auto"/>
        <w:ind w:firstLine="708"/>
        <w:jc w:val="both"/>
        <w:rPr>
          <w:rFonts w:ascii="PT Astra Serif" w:hAnsi="PT Astra Serif"/>
          <w:sz w:val="28"/>
          <w:szCs w:val="28"/>
        </w:rPr>
      </w:pPr>
      <w:r w:rsidRPr="0026623C">
        <w:rPr>
          <w:rFonts w:ascii="PT Astra Serif" w:hAnsi="PT Astra Serif"/>
          <w:sz w:val="28"/>
          <w:szCs w:val="28"/>
        </w:rPr>
        <w:t>УлГУ вошел в общий в список ранжирования регионального рейтинга QS</w:t>
      </w:r>
      <w:r w:rsidRPr="003117A9">
        <w:rPr>
          <w:rFonts w:ascii="PT Astra Serif" w:hAnsi="PT Astra Serif"/>
          <w:sz w:val="28"/>
          <w:szCs w:val="28"/>
        </w:rPr>
        <w:t xml:space="preserve"> University Rankings: Emerging Europe &amp; Central Asia (EECA) – университетов развивающихся стран Европы и Центральной Азии, занимая 251-300 позицию.</w:t>
      </w:r>
    </w:p>
    <w:p w:rsidR="00DB0F00" w:rsidRDefault="00DB0F00" w:rsidP="00DB0F00">
      <w:pPr>
        <w:spacing w:after="0" w:line="240" w:lineRule="auto"/>
        <w:ind w:firstLine="709"/>
        <w:jc w:val="both"/>
        <w:rPr>
          <w:rFonts w:ascii="PT Astra Serif" w:hAnsi="PT Astra Serif"/>
          <w:b/>
          <w:sz w:val="28"/>
          <w:szCs w:val="28"/>
        </w:rPr>
      </w:pPr>
    </w:p>
    <w:p w:rsidR="00DB0F00" w:rsidRP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DB0F00" w:rsidRPr="00DB0F00" w:rsidRDefault="00DB0F00" w:rsidP="00DB0F00">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340485"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26623C" w:rsidRDefault="0026623C" w:rsidP="00340485">
      <w:pPr>
        <w:spacing w:after="0" w:line="240" w:lineRule="auto"/>
        <w:ind w:firstLine="708"/>
        <w:jc w:val="both"/>
        <w:rPr>
          <w:rFonts w:ascii="PT Astra Serif" w:hAnsi="PT Astra Serif"/>
          <w:sz w:val="28"/>
          <w:szCs w:val="28"/>
        </w:rPr>
      </w:pPr>
    </w:p>
    <w:p w:rsidR="0026623C" w:rsidRDefault="0026623C" w:rsidP="00340485">
      <w:pPr>
        <w:spacing w:after="0" w:line="240" w:lineRule="auto"/>
        <w:ind w:firstLine="708"/>
        <w:jc w:val="both"/>
        <w:rPr>
          <w:rFonts w:ascii="PT Astra Serif" w:hAnsi="PT Astra Serif"/>
          <w:sz w:val="28"/>
          <w:szCs w:val="28"/>
        </w:rPr>
      </w:pP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lastRenderedPageBreak/>
        <w:t>Позиции ульяновских вузов в рейтинге следующие:</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850"/>
        <w:gridCol w:w="3261"/>
        <w:gridCol w:w="567"/>
        <w:gridCol w:w="567"/>
        <w:gridCol w:w="567"/>
        <w:gridCol w:w="567"/>
        <w:gridCol w:w="567"/>
        <w:gridCol w:w="567"/>
        <w:gridCol w:w="567"/>
        <w:gridCol w:w="567"/>
      </w:tblGrid>
      <w:tr w:rsidR="00340485" w:rsidRPr="00F36148" w:rsidTr="00E8686D">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vMerge w:val="restart"/>
            <w:tcBorders>
              <w:top w:val="single" w:sz="6" w:space="0" w:color="DDDDDD"/>
              <w:left w:val="single" w:sz="6" w:space="0" w:color="DDDDDD"/>
              <w:right w:val="single" w:sz="6" w:space="0" w:color="DDDDDD"/>
            </w:tcBorders>
            <w:shd w:val="clear" w:color="auto" w:fill="F9F9F9"/>
            <w:vAlign w:val="center"/>
          </w:tcPr>
          <w:p w:rsidR="00340485" w:rsidRPr="00F36148" w:rsidRDefault="00340485" w:rsidP="00E8686D">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36" w:type="dxa"/>
            <w:gridSpan w:val="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340485" w:rsidRPr="00F36148" w:rsidTr="00E8686D">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rPr>
            </w:pPr>
          </w:p>
        </w:tc>
        <w:tc>
          <w:tcPr>
            <w:tcW w:w="850" w:type="dxa"/>
            <w:vMerge/>
            <w:tcBorders>
              <w:left w:val="single" w:sz="6" w:space="0" w:color="DDDDDD"/>
              <w:bottom w:val="single" w:sz="6" w:space="0" w:color="DDDDDD"/>
              <w:right w:val="single" w:sz="6" w:space="0" w:color="DDDDDD"/>
            </w:tcBorders>
            <w:shd w:val="clear" w:color="auto" w:fill="F9F9F9"/>
            <w:vAlign w:val="center"/>
          </w:tcPr>
          <w:p w:rsidR="00340485" w:rsidRPr="00F36148" w:rsidRDefault="00340485" w:rsidP="00E8686D">
            <w:pPr>
              <w:spacing w:after="0" w:line="240" w:lineRule="auto"/>
              <w:jc w:val="center"/>
              <w:rPr>
                <w:rFonts w:ascii="Times New Roman" w:hAnsi="Times New Roman" w:cs="Times New Roman"/>
                <w:b/>
                <w:caps/>
                <w:sz w:val="21"/>
                <w:szCs w:val="21"/>
              </w:rPr>
            </w:pPr>
          </w:p>
        </w:tc>
        <w:tc>
          <w:tcPr>
            <w:tcW w:w="326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caps/>
                <w:sz w:val="21"/>
                <w:szCs w:val="21"/>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340485" w:rsidRPr="00F36148" w:rsidTr="00E8686D">
        <w:trPr>
          <w:trHeight w:val="718"/>
        </w:trPr>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142</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147</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164</w:t>
            </w:r>
          </w:p>
        </w:tc>
        <w:tc>
          <w:tcPr>
            <w:tcW w:w="326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Топ-300</w:t>
            </w:r>
            <w:r w:rsidRPr="00F36148">
              <w:rPr>
                <w:rFonts w:ascii="Times New Roman" w:hAnsi="Times New Roman" w:cs="Times New Roman"/>
                <w:sz w:val="21"/>
                <w:szCs w:val="21"/>
              </w:rPr>
              <w:br/>
              <w:t>3 лига</w:t>
            </w:r>
          </w:p>
        </w:tc>
        <w:tc>
          <w:tcPr>
            <w:tcW w:w="850" w:type="dxa"/>
            <w:tcBorders>
              <w:top w:val="single" w:sz="6" w:space="0" w:color="DDDDDD"/>
              <w:left w:val="single" w:sz="6" w:space="0" w:color="DDDDDD"/>
              <w:right w:val="single" w:sz="6" w:space="0" w:color="DDDDDD"/>
            </w:tcBorders>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265</w:t>
            </w:r>
          </w:p>
        </w:tc>
        <w:tc>
          <w:tcPr>
            <w:tcW w:w="326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r>
      <w:tr w:rsidR="00340485" w:rsidRPr="00F36148" w:rsidTr="00E8686D">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Топ-400</w:t>
            </w:r>
            <w:r w:rsidRPr="00F36148">
              <w:rPr>
                <w:rFonts w:ascii="Times New Roman" w:hAnsi="Times New Roman" w:cs="Times New Roman"/>
                <w:sz w:val="21"/>
                <w:szCs w:val="21"/>
              </w:rPr>
              <w:br/>
              <w:t>4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369</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r>
    </w:tbl>
    <w:p w:rsidR="00340485" w:rsidRDefault="00340485" w:rsidP="00D20234">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210E1E" w:rsidRPr="00E91919" w:rsidRDefault="00210E1E" w:rsidP="00D20234">
      <w:pPr>
        <w:spacing w:after="0" w:line="240" w:lineRule="auto"/>
        <w:ind w:firstLine="708"/>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июне по результатам рейтинга вузов России по версии исследовательского центра Superjob по среднему уровню зарплат молодых специалистов, получивших</w:t>
      </w:r>
      <w:r w:rsidR="00A5309B" w:rsidRPr="00E91919">
        <w:rPr>
          <w:rFonts w:ascii="PT Astra Serif" w:hAnsi="PT Astra Serif" w:cs="Arial"/>
          <w:color w:val="333333"/>
          <w:sz w:val="28"/>
          <w:szCs w:val="28"/>
          <w:shd w:val="clear" w:color="auto" w:fill="FFFFFF"/>
        </w:rPr>
        <w:t xml:space="preserve"> диплом 1-5 лет назад, УлГУ вошё</w:t>
      </w:r>
      <w:r w:rsidRPr="00E91919">
        <w:rPr>
          <w:rFonts w:ascii="PT Astra Serif" w:hAnsi="PT Astra Serif" w:cs="Arial"/>
          <w:color w:val="333333"/>
          <w:sz w:val="28"/>
          <w:szCs w:val="28"/>
          <w:shd w:val="clear" w:color="auto" w:fill="FFFFFF"/>
        </w:rPr>
        <w:t>л в топ-20 лучших вузов России в сфере «Финансы и экономика», заня</w:t>
      </w:r>
      <w:r w:rsidR="008612E8" w:rsidRPr="00E91919">
        <w:rPr>
          <w:rFonts w:ascii="PT Astra Serif" w:hAnsi="PT Astra Serif" w:cs="Arial"/>
          <w:color w:val="333333"/>
          <w:sz w:val="28"/>
          <w:szCs w:val="28"/>
          <w:shd w:val="clear" w:color="auto" w:fill="FFFFFF"/>
        </w:rPr>
        <w:t>в 17 место (средняя зарплата 62</w:t>
      </w:r>
      <w:r w:rsidRPr="00E91919">
        <w:rPr>
          <w:rFonts w:ascii="PT Astra Serif" w:hAnsi="PT Astra Serif" w:cs="Arial"/>
          <w:color w:val="333333"/>
          <w:sz w:val="28"/>
          <w:szCs w:val="28"/>
          <w:shd w:val="clear" w:color="auto" w:fill="FFFFFF"/>
        </w:rPr>
        <w:t>000 руб.).</w:t>
      </w:r>
    </w:p>
    <w:p w:rsidR="00210E1E" w:rsidRPr="00E91919" w:rsidRDefault="00210E1E" w:rsidP="00D20234">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по версии исследовател</w:t>
      </w:r>
      <w:r w:rsidR="008612E8" w:rsidRPr="00E91919">
        <w:rPr>
          <w:rFonts w:ascii="PT Astra Serif" w:hAnsi="PT Astra Serif" w:cs="Arial"/>
          <w:color w:val="333333"/>
          <w:sz w:val="28"/>
          <w:szCs w:val="28"/>
          <w:shd w:val="clear" w:color="auto" w:fill="FFFFFF"/>
        </w:rPr>
        <w:t>ьского центра Superjob УлГУ вошё</w:t>
      </w:r>
      <w:r w:rsidRPr="00E91919">
        <w:rPr>
          <w:rFonts w:ascii="PT Astra Serif" w:hAnsi="PT Astra Serif" w:cs="Arial"/>
          <w:color w:val="333333"/>
          <w:sz w:val="28"/>
          <w:szCs w:val="28"/>
          <w:shd w:val="clear" w:color="auto" w:fill="FFFFFF"/>
        </w:rPr>
        <w:t xml:space="preserve">л в топ-20 лучших юридических вузов страны по среднему уровню зарплат выпускников. Оценивались доходы юристов, получивших диплом 1-5 лет назад. У Ульяновского госуниверситета </w:t>
      </w:r>
      <w:r w:rsidR="008612E8" w:rsidRPr="00E91919">
        <w:rPr>
          <w:rFonts w:ascii="PT Astra Serif" w:hAnsi="PT Astra Serif" w:cs="Arial"/>
          <w:color w:val="333333"/>
          <w:sz w:val="28"/>
          <w:szCs w:val="28"/>
          <w:shd w:val="clear" w:color="auto" w:fill="FFFFFF"/>
        </w:rPr>
        <w:t>16-е место (средняя зарплата 67</w:t>
      </w:r>
      <w:r w:rsidRPr="00E91919">
        <w:rPr>
          <w:rFonts w:ascii="PT Astra Serif" w:hAnsi="PT Astra Serif" w:cs="Arial"/>
          <w:color w:val="333333"/>
          <w:sz w:val="28"/>
          <w:szCs w:val="28"/>
          <w:shd w:val="clear" w:color="auto" w:fill="FFFFFF"/>
        </w:rPr>
        <w:t>000 руб.).</w:t>
      </w:r>
    </w:p>
    <w:p w:rsidR="00210E1E" w:rsidRPr="00E91919" w:rsidRDefault="008612E8" w:rsidP="00D20234">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 xml:space="preserve">В июле </w:t>
      </w:r>
      <w:r w:rsidR="00210E1E" w:rsidRPr="00E91919">
        <w:rPr>
          <w:rFonts w:ascii="PT Astra Serif" w:hAnsi="PT Astra Serif" w:cs="Arial"/>
          <w:color w:val="333333"/>
          <w:sz w:val="28"/>
          <w:szCs w:val="28"/>
          <w:shd w:val="clear" w:color="auto" w:fill="FFFFFF"/>
        </w:rPr>
        <w:t>опубликован «Национальный рейтинг униве</w:t>
      </w:r>
      <w:r w:rsidRPr="00E91919">
        <w:rPr>
          <w:rFonts w:ascii="PT Astra Serif" w:hAnsi="PT Astra Serif" w:cs="Arial"/>
          <w:color w:val="333333"/>
          <w:sz w:val="28"/>
          <w:szCs w:val="28"/>
          <w:shd w:val="clear" w:color="auto" w:fill="FFFFFF"/>
        </w:rPr>
        <w:t>рситетов», целями которого являе</w:t>
      </w:r>
      <w:r w:rsidR="00210E1E" w:rsidRPr="00E91919">
        <w:rPr>
          <w:rFonts w:ascii="PT Astra Serif" w:hAnsi="PT Astra Serif" w:cs="Arial"/>
          <w:color w:val="333333"/>
          <w:sz w:val="28"/>
          <w:szCs w:val="28"/>
          <w:shd w:val="clear" w:color="auto" w:fill="FFFFFF"/>
        </w:rPr>
        <w:t>тся оценка деятельности современного российского университета, отвечающего лучшим мировым образцам; развитие канала коммуникаций между академическим сообществом страны 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 В рейтинге оценивается деятельность университетов в сферах: «Образование»; «Исследования»; «Социальная среда»; «Международное и межрегиональное сотрудничество»; по параметрам: «Бренд»; «Инновации и Предпринимательство».</w:t>
      </w:r>
    </w:p>
    <w:p w:rsidR="00210E1E" w:rsidRPr="00E91919" w:rsidRDefault="00210E1E" w:rsidP="00D20234">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Всего в рам</w:t>
      </w:r>
      <w:r w:rsidR="008612E8" w:rsidRPr="00E91919">
        <w:rPr>
          <w:rFonts w:ascii="PT Astra Serif" w:hAnsi="PT Astra Serif" w:cs="Arial"/>
          <w:color w:val="333333"/>
          <w:sz w:val="28"/>
          <w:szCs w:val="28"/>
          <w:shd w:val="clear" w:color="auto" w:fill="FFFFFF"/>
        </w:rPr>
        <w:t>ках рейтинга оценены 341 ведущий университет</w:t>
      </w:r>
      <w:r w:rsidRPr="00E91919">
        <w:rPr>
          <w:rFonts w:ascii="PT Astra Serif" w:hAnsi="PT Astra Serif" w:cs="Arial"/>
          <w:color w:val="333333"/>
          <w:sz w:val="28"/>
          <w:szCs w:val="28"/>
          <w:shd w:val="clear" w:color="auto" w:fill="FFFFFF"/>
        </w:rPr>
        <w:t xml:space="preserve"> России. Позиции ульяновских вузов в рейтинге:</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lastRenderedPageBreak/>
        <w:t>101</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103 - Ульяновский государственный университет;</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201</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207 - Ульяновский государственный педагогический университет имени И.Н.Ульянова;</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280</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282 - Ульяновский государственный технический университет</w:t>
      </w:r>
      <w:r w:rsidR="008612E8" w:rsidRPr="00E91919">
        <w:rPr>
          <w:rFonts w:ascii="PT Astra Serif" w:hAnsi="PT Astra Serif" w:cs="Arial"/>
          <w:color w:val="333333"/>
          <w:sz w:val="28"/>
          <w:szCs w:val="28"/>
          <w:shd w:val="clear" w:color="auto" w:fill="FFFFFF"/>
        </w:rPr>
        <w:t>.</w:t>
      </w:r>
    </w:p>
    <w:p w:rsidR="001B79FA" w:rsidRPr="00D20234" w:rsidRDefault="001B79FA" w:rsidP="001B79FA">
      <w:pPr>
        <w:spacing w:after="0" w:line="240" w:lineRule="auto"/>
        <w:ind w:firstLine="709"/>
        <w:jc w:val="both"/>
        <w:rPr>
          <w:rFonts w:ascii="PT Astra Serif" w:hAnsi="PT Astra Serif" w:cs="Arial"/>
          <w:color w:val="333333"/>
          <w:sz w:val="28"/>
          <w:szCs w:val="28"/>
          <w:shd w:val="clear" w:color="auto" w:fill="FFFFFF"/>
        </w:rPr>
      </w:pPr>
      <w:r w:rsidRPr="00D20234">
        <w:rPr>
          <w:rFonts w:ascii="PT Astra Serif" w:hAnsi="PT Astra Serif" w:cs="Arial"/>
          <w:color w:val="333333"/>
          <w:sz w:val="28"/>
          <w:szCs w:val="28"/>
          <w:shd w:val="clear" w:color="auto" w:fill="FFFFFF"/>
        </w:rPr>
        <w:t>Опубликованы результаты рейтинга высших учебных заведений по версии Благотворительного фонда Владимира Потанина. В указанный рейтинг вошёл УлГУ - занял 42-е место (из 75) в общем рейтинге и 53-е в нарастающем рейтинге по итогам 2018-2021 гг.</w:t>
      </w:r>
    </w:p>
    <w:p w:rsidR="001B79FA" w:rsidRDefault="001B79FA" w:rsidP="001B79FA">
      <w:pPr>
        <w:spacing w:after="0" w:line="240" w:lineRule="auto"/>
        <w:ind w:firstLine="709"/>
        <w:jc w:val="both"/>
        <w:rPr>
          <w:rFonts w:ascii="PT Astra Serif" w:hAnsi="PT Astra Serif" w:cs="Arial"/>
          <w:color w:val="333333"/>
          <w:sz w:val="28"/>
          <w:szCs w:val="28"/>
          <w:shd w:val="clear" w:color="auto" w:fill="FFFFFF"/>
        </w:rPr>
      </w:pPr>
      <w:r w:rsidRPr="00D20234">
        <w:rPr>
          <w:rFonts w:ascii="PT Astra Serif" w:hAnsi="PT Astra Serif" w:cs="Arial"/>
          <w:color w:val="333333"/>
          <w:sz w:val="28"/>
          <w:szCs w:val="28"/>
          <w:shd w:val="clear" w:color="auto" w:fill="FFFFFF"/>
        </w:rPr>
        <w:t>В сентябре публикованы результаты мирового рейтинга университетов «Round University Ranking» (RUR). В категории «Medical Sciences» университет занял 30-е место среди вузов РФ и 571-е место среди вузов мира, в категории «Life Sciences» - соответственно 49-е и 676-е.</w:t>
      </w:r>
      <w:r w:rsidRPr="00D32E3A">
        <w:rPr>
          <w:rFonts w:ascii="PT Astra Serif" w:hAnsi="PT Astra Serif" w:cs="Arial"/>
          <w:color w:val="333333"/>
          <w:sz w:val="28"/>
          <w:szCs w:val="28"/>
          <w:shd w:val="clear" w:color="auto" w:fill="FFFFFF"/>
        </w:rPr>
        <w:t xml:space="preserve"> </w:t>
      </w:r>
    </w:p>
    <w:p w:rsidR="00210E1E" w:rsidRDefault="00210E1E" w:rsidP="00340485">
      <w:pPr>
        <w:spacing w:after="0" w:line="240" w:lineRule="auto"/>
        <w:ind w:firstLine="709"/>
        <w:jc w:val="both"/>
        <w:rPr>
          <w:rFonts w:ascii="PT Astra Serif" w:hAnsi="PT Astra Serif" w:cs="Arial"/>
          <w:color w:val="333333"/>
          <w:sz w:val="28"/>
          <w:szCs w:val="28"/>
          <w:shd w:val="clear" w:color="auto" w:fill="FFFFFF"/>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8A462C" w:rsidRPr="00A21E51" w:rsidRDefault="008A462C" w:rsidP="006B47C4">
      <w:pPr>
        <w:spacing w:after="0" w:line="235" w:lineRule="auto"/>
        <w:ind w:firstLine="709"/>
        <w:jc w:val="both"/>
        <w:rPr>
          <w:rFonts w:ascii="PT Astra Serif" w:hAnsi="PT Astra Serif"/>
          <w:sz w:val="28"/>
          <w:szCs w:val="28"/>
        </w:rPr>
      </w:pPr>
      <w:r w:rsidRPr="00A21E51">
        <w:rPr>
          <w:rFonts w:ascii="PT Astra Serif" w:hAnsi="PT Astra Serif"/>
          <w:sz w:val="28"/>
          <w:szCs w:val="28"/>
        </w:rPr>
        <w:t>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w:t>
      </w:r>
      <w:r w:rsidR="00A5309B">
        <w:rPr>
          <w:rFonts w:ascii="PT Astra Serif" w:hAnsi="PT Astra Serif"/>
          <w:sz w:val="28"/>
          <w:szCs w:val="28"/>
        </w:rPr>
        <w:t>кой Федерации ульяновским вузам</w:t>
      </w:r>
      <w:r w:rsidRPr="00A21E51">
        <w:rPr>
          <w:rFonts w:ascii="PT Astra Serif" w:hAnsi="PT Astra Serif"/>
          <w:sz w:val="28"/>
          <w:szCs w:val="28"/>
        </w:rPr>
        <w:t xml:space="preserve">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8A462C" w:rsidRPr="00A21E51" w:rsidRDefault="008A462C" w:rsidP="006B47C4">
      <w:pPr>
        <w:spacing w:after="0" w:line="235" w:lineRule="auto"/>
        <w:ind w:firstLine="709"/>
        <w:jc w:val="both"/>
        <w:rPr>
          <w:rFonts w:ascii="PT Astra Serif" w:hAnsi="PT Astra Serif"/>
          <w:sz w:val="28"/>
          <w:szCs w:val="28"/>
        </w:rPr>
      </w:pPr>
      <w:r w:rsidRPr="00A21E51">
        <w:rPr>
          <w:rFonts w:ascii="PT Astra Serif" w:hAnsi="PT Astra Serif"/>
          <w:sz w:val="28"/>
          <w:szCs w:val="28"/>
        </w:rPr>
        <w:t xml:space="preserve">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w:t>
      </w:r>
      <w:r w:rsidRPr="00A21E51">
        <w:rPr>
          <w:rFonts w:ascii="PT Astra Serif" w:hAnsi="PT Astra Serif"/>
          <w:sz w:val="28"/>
          <w:szCs w:val="28"/>
        </w:rPr>
        <w:lastRenderedPageBreak/>
        <w:t>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развития, связи и массовых коммуникаций Российской Федерации (от 16.02.2021 № 73-ИОГВ-01-1073исх).</w:t>
      </w:r>
    </w:p>
    <w:p w:rsidR="00DB0F00" w:rsidRPr="00A21E51" w:rsidRDefault="00DB0F00" w:rsidP="006B47C4">
      <w:pPr>
        <w:spacing w:after="0" w:line="235" w:lineRule="auto"/>
        <w:ind w:firstLine="709"/>
        <w:jc w:val="both"/>
        <w:rPr>
          <w:rFonts w:ascii="PT Astra Serif" w:hAnsi="PT Astra Serif"/>
          <w:sz w:val="28"/>
          <w:szCs w:val="28"/>
        </w:rPr>
      </w:pPr>
      <w:r w:rsidRPr="00DB0F00">
        <w:rPr>
          <w:rFonts w:ascii="PT Astra Serif" w:hAnsi="PT Astra Serif"/>
          <w:sz w:val="28"/>
          <w:szCs w:val="28"/>
        </w:rPr>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8A462C" w:rsidRPr="00A21E51" w:rsidRDefault="008A462C" w:rsidP="008A462C">
      <w:pPr>
        <w:spacing w:after="0" w:line="240" w:lineRule="auto"/>
        <w:ind w:firstLine="708"/>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DB0F00" w:rsidRDefault="00DB0F00" w:rsidP="00DB0F00">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DB0F00" w:rsidRPr="006A63EB" w:rsidRDefault="00DB0F00" w:rsidP="00DB0F00">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340485" w:rsidRPr="00F36148" w:rsidRDefault="00340485" w:rsidP="00340485">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977A0F" w:rsidRPr="0026623C" w:rsidRDefault="00977A0F" w:rsidP="00977A0F">
      <w:pPr>
        <w:spacing w:after="0" w:line="240" w:lineRule="auto"/>
        <w:ind w:firstLine="720"/>
        <w:jc w:val="both"/>
        <w:rPr>
          <w:rFonts w:ascii="PT Astra Serif" w:hAnsi="PT Astra Serif"/>
          <w:sz w:val="28"/>
          <w:szCs w:val="28"/>
        </w:rPr>
      </w:pPr>
      <w:r w:rsidRPr="0026623C">
        <w:rPr>
          <w:rFonts w:ascii="PT Astra Serif" w:hAnsi="PT Astra Serif"/>
          <w:sz w:val="28"/>
          <w:szCs w:val="28"/>
        </w:rPr>
        <w:t xml:space="preserve">Министерством просвещения и воспитания Ульяновской области в соответствии с письмом Минобрнауки России от 30.07.2021 № </w:t>
      </w:r>
      <w:r w:rsidRPr="0026623C">
        <w:rPr>
          <w:rFonts w:ascii="PT Astra Serif" w:hAnsi="PT Astra Serif"/>
          <w:sz w:val="28"/>
          <w:szCs w:val="28"/>
          <w:lang w:val="en-US"/>
        </w:rPr>
        <w:t>MN</w:t>
      </w:r>
      <w:r w:rsidRPr="0026623C">
        <w:rPr>
          <w:rFonts w:ascii="PT Astra Serif" w:hAnsi="PT Astra Serif"/>
          <w:sz w:val="28"/>
          <w:szCs w:val="28"/>
        </w:rPr>
        <w:t xml:space="preserve"> – 5/2469-ДА систематизирована, актуализирована  и размещена на портале ФГБУ «Интеробразование» (</w:t>
      </w:r>
      <w:hyperlink r:id="rId16" w:history="1">
        <w:r w:rsidRPr="0026623C">
          <w:rPr>
            <w:rStyle w:val="af0"/>
            <w:rFonts w:ascii="PT Astra Serif" w:hAnsi="PT Astra Serif"/>
            <w:color w:val="auto"/>
            <w:sz w:val="28"/>
            <w:szCs w:val="28"/>
          </w:rPr>
          <w:t>https://ined.ru/</w:t>
        </w:r>
      </w:hyperlink>
      <w:r w:rsidRPr="0026623C">
        <w:rPr>
          <w:rFonts w:ascii="PT Astra Serif" w:hAnsi="PT Astra Serif"/>
          <w:sz w:val="28"/>
          <w:szCs w:val="28"/>
        </w:rPr>
        <w:t>)  информация о потребности Ульяновской области в целевых местах на 2022/23 учебный год.</w:t>
      </w:r>
    </w:p>
    <w:p w:rsidR="00193A7B" w:rsidRPr="006B47C4" w:rsidRDefault="00977A0F" w:rsidP="006B47C4">
      <w:pPr>
        <w:spacing w:after="0" w:line="240" w:lineRule="auto"/>
        <w:ind w:firstLine="720"/>
        <w:jc w:val="both"/>
        <w:rPr>
          <w:rFonts w:ascii="PT Astra Serif" w:hAnsi="PT Astra Serif"/>
          <w:sz w:val="28"/>
          <w:szCs w:val="28"/>
        </w:rPr>
      </w:pPr>
      <w:r w:rsidRPr="0026623C">
        <w:rPr>
          <w:rFonts w:ascii="PT Astra Serif" w:hAnsi="PT Astra Serif"/>
          <w:sz w:val="28"/>
          <w:szCs w:val="28"/>
        </w:rPr>
        <w:t>Министерством просвещения и воспитания Ульяновской области проведён мониторинг приёма абитуриентов в рамках квоты приёма на целевое обучение в вузы и филиалы вузов, находящиеся на территории Ульяновской области. В 2021 году в ульяновские вузы по договорам о целевом обучении по программам бакалавриата, специалитета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9C0644" w:rsidRPr="00A21E51" w:rsidRDefault="00FD7B67" w:rsidP="00FD7B67">
      <w:pPr>
        <w:spacing w:after="0" w:line="240" w:lineRule="auto"/>
        <w:jc w:val="both"/>
        <w:rPr>
          <w:rFonts w:ascii="PT Astra Serif" w:hAnsi="PT Astra Serif"/>
          <w:b/>
          <w:bCs/>
          <w:sz w:val="28"/>
          <w:szCs w:val="28"/>
        </w:rPr>
      </w:pPr>
      <w:r w:rsidRPr="00A21E51">
        <w:rPr>
          <w:rFonts w:ascii="PT Astra Serif" w:hAnsi="PT Astra Serif"/>
          <w:b/>
          <w:bCs/>
          <w:sz w:val="28"/>
          <w:szCs w:val="28"/>
        </w:rPr>
        <w:lastRenderedPageBreak/>
        <w:t xml:space="preserve">6. </w:t>
      </w:r>
      <w:r w:rsidR="009C0644" w:rsidRPr="00A21E51">
        <w:rPr>
          <w:rFonts w:ascii="PT Astra Serif" w:hAnsi="PT Astra Serif"/>
          <w:b/>
          <w:bCs/>
          <w:sz w:val="28"/>
          <w:szCs w:val="28"/>
        </w:rPr>
        <w:t>Д</w:t>
      </w:r>
      <w:r w:rsidR="0051580F" w:rsidRPr="00A21E51">
        <w:rPr>
          <w:rFonts w:ascii="PT Astra Serif" w:hAnsi="PT Astra Serif"/>
          <w:b/>
          <w:bCs/>
          <w:sz w:val="28"/>
          <w:szCs w:val="28"/>
        </w:rPr>
        <w:t>ополнительное образование детей.</w:t>
      </w:r>
    </w:p>
    <w:p w:rsidR="009C0644" w:rsidRPr="00A21E51" w:rsidRDefault="009C0644" w:rsidP="009940AE">
      <w:pPr>
        <w:spacing w:after="0" w:line="240" w:lineRule="auto"/>
        <w:ind w:firstLine="709"/>
        <w:jc w:val="both"/>
        <w:rPr>
          <w:rFonts w:ascii="PT Astra Serif" w:hAnsi="PT Astra Serif"/>
          <w:b/>
          <w:bCs/>
          <w:sz w:val="28"/>
          <w:szCs w:val="28"/>
        </w:rPr>
      </w:pPr>
    </w:p>
    <w:p w:rsidR="009C0644" w:rsidRPr="00A21E51" w:rsidRDefault="009C0644" w:rsidP="009940AE">
      <w:pPr>
        <w:pStyle w:val="Default"/>
        <w:ind w:firstLine="709"/>
        <w:jc w:val="right"/>
        <w:rPr>
          <w:rFonts w:ascii="PT Astra Serif" w:hAnsi="PT Astra Serif" w:cs="Times New Roman"/>
          <w:b/>
          <w:bCs/>
          <w:color w:val="auto"/>
        </w:rPr>
      </w:pPr>
      <w:r w:rsidRPr="00A21E51">
        <w:rPr>
          <w:rFonts w:ascii="PT Astra Serif" w:hAnsi="PT Astra Serif" w:cs="Times New Roman"/>
          <w:b/>
          <w:bCs/>
          <w:color w:val="auto"/>
          <w:sz w:val="28"/>
          <w:szCs w:val="28"/>
        </w:rPr>
        <w:t xml:space="preserve">  </w:t>
      </w:r>
      <w:r w:rsidRPr="00A21E51">
        <w:rPr>
          <w:rFonts w:ascii="PT Astra Serif" w:hAnsi="PT Astra Serif" w:cs="Times New Roman"/>
          <w:b/>
          <w:bCs/>
          <w:color w:val="auto"/>
        </w:rPr>
        <w:t xml:space="preserve">«Каждый ребёнок, подросток должен иметь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возможность найти себе занятие по душе.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 этой связи недопустимо свёртывание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системы внешкольного дополнительного образования.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Центры художественного, технического,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музыкального творчества – это огромный ресурс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гармоничного развития личности».</w:t>
      </w:r>
    </w:p>
    <w:p w:rsidR="009C0644" w:rsidRPr="00A21E51" w:rsidRDefault="009C0644" w:rsidP="009940AE">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9C0644" w:rsidRPr="00A21E51" w:rsidRDefault="009C0644" w:rsidP="009940AE">
      <w:pPr>
        <w:spacing w:after="0" w:line="240" w:lineRule="auto"/>
        <w:ind w:firstLine="709"/>
        <w:jc w:val="both"/>
        <w:rPr>
          <w:rFonts w:ascii="PT Astra Serif" w:hAnsi="PT Astra Serif" w:cs="Times New Roman"/>
          <w:b/>
          <w:bCs/>
          <w:sz w:val="24"/>
          <w:szCs w:val="24"/>
        </w:rPr>
      </w:pPr>
    </w:p>
    <w:p w:rsidR="00765AE1" w:rsidRPr="00A21E51" w:rsidRDefault="00765AE1" w:rsidP="009940AE">
      <w:pPr>
        <w:spacing w:after="0" w:line="240" w:lineRule="auto"/>
        <w:ind w:firstLine="709"/>
        <w:jc w:val="both"/>
        <w:rPr>
          <w:rFonts w:ascii="PT Astra Serif" w:hAnsi="PT Astra Serif" w:cs="Times New Roman"/>
          <w:b/>
          <w:bCs/>
          <w:sz w:val="24"/>
          <w:szCs w:val="24"/>
        </w:rPr>
      </w:pPr>
    </w:p>
    <w:p w:rsidR="00907272" w:rsidRPr="00A21E51" w:rsidRDefault="00907272" w:rsidP="00907272">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907272" w:rsidRPr="00A21E51" w:rsidRDefault="00907272" w:rsidP="00907272">
      <w:pPr>
        <w:pStyle w:val="ae"/>
        <w:spacing w:line="240" w:lineRule="auto"/>
        <w:rPr>
          <w:rFonts w:ascii="PT Astra Serif" w:hAnsi="PT Astra Serif"/>
        </w:rPr>
      </w:pPr>
      <w:r w:rsidRPr="00A21E51">
        <w:rPr>
          <w:rFonts w:ascii="PT Astra Serif" w:hAnsi="PT Astra Serif"/>
          <w:bCs/>
        </w:rPr>
        <w:t xml:space="preserve">Обеспечение для детей в возрасте от 5 до 18 лет доступных для каждого </w:t>
      </w:r>
      <w:r w:rsidR="00ED2362" w:rsidRPr="00A21E51">
        <w:rPr>
          <w:rFonts w:ascii="PT Astra Serif" w:hAnsi="PT Astra Serif"/>
          <w:bCs/>
        </w:rPr>
        <w:br/>
      </w:r>
      <w:r w:rsidRPr="00A21E51">
        <w:rPr>
          <w:rFonts w:ascii="PT Astra Serif" w:hAnsi="PT Astra Serif"/>
          <w:bCs/>
        </w:rP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00ED2362" w:rsidRPr="00A21E51">
        <w:rPr>
          <w:rFonts w:ascii="PT Astra Serif" w:hAnsi="PT Astra Serif"/>
          <w:bCs/>
        </w:rPr>
        <w:br/>
      </w:r>
      <w:r w:rsidRPr="00A21E51">
        <w:rPr>
          <w:rFonts w:ascii="PT Astra Serif" w:hAnsi="PT Astra Serif"/>
          <w:bCs/>
        </w:rP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21E51">
        <w:rPr>
          <w:rFonts w:ascii="PT Astra Serif" w:hAnsi="PT Astra Serif"/>
        </w:rPr>
        <w:t>.</w:t>
      </w:r>
    </w:p>
    <w:p w:rsidR="00907272" w:rsidRDefault="00907272" w:rsidP="00685AD6">
      <w:pPr>
        <w:spacing w:after="0" w:line="240" w:lineRule="auto"/>
        <w:jc w:val="both"/>
        <w:rPr>
          <w:rFonts w:ascii="PT Astra Serif" w:hAnsi="PT Astra Serif" w:cs="Times New Roman"/>
          <w:sz w:val="28"/>
          <w:szCs w:val="28"/>
        </w:rPr>
      </w:pP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4A00CC" w:rsidRPr="00324A0B" w:rsidRDefault="004A00CC" w:rsidP="004A00CC">
      <w:pPr>
        <w:spacing w:after="0" w:line="240" w:lineRule="auto"/>
        <w:ind w:firstLine="709"/>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По данным АИС «Навигатор дополнительного образования детей Ульяновской области» по состоянию на 30.09.2021 были достигнуты следующие показатели.</w:t>
      </w:r>
    </w:p>
    <w:p w:rsidR="004A00CC" w:rsidRPr="00324A0B" w:rsidRDefault="004A00CC" w:rsidP="004A00CC">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324A0B">
        <w:rPr>
          <w:rFonts w:ascii="PT Astra Serif" w:hAnsi="PT Astra Serif" w:cs="Times New Roman"/>
          <w:spacing w:val="2"/>
          <w:sz w:val="28"/>
          <w:szCs w:val="28"/>
        </w:rPr>
        <w:t xml:space="preserve">В реестр исполнителей образовательных услуг, реализующих дополнительные общеразвивающие программы, вошло 669 образовательных организаций, </w:t>
      </w:r>
      <w:r w:rsidRPr="00324A0B">
        <w:rPr>
          <w:rFonts w:ascii="PT Astra Serif" w:hAnsi="PT Astra Serif" w:cs="Times New Roman"/>
          <w:color w:val="000000"/>
          <w:spacing w:val="2"/>
          <w:sz w:val="28"/>
          <w:szCs w:val="28"/>
        </w:rPr>
        <w:t xml:space="preserve">имеющих лицензию на ведение образовательной деятельности по подвиду «Дополнительное образование детей и взрослых», в том числе 50 организаций дополнительного образования. </w:t>
      </w:r>
    </w:p>
    <w:p w:rsidR="004A00CC" w:rsidRPr="00324A0B" w:rsidRDefault="004A00CC" w:rsidP="004A00CC">
      <w:pPr>
        <w:shd w:val="clear" w:color="auto" w:fill="FFFFFF"/>
        <w:spacing w:after="0" w:line="240" w:lineRule="auto"/>
        <w:ind w:firstLine="709"/>
        <w:jc w:val="both"/>
        <w:textAlignment w:val="baseline"/>
        <w:rPr>
          <w:rFonts w:ascii="PT Astra Serif" w:hAnsi="PT Astra Serif" w:cs="Times New Roman"/>
          <w:spacing w:val="2"/>
          <w:sz w:val="28"/>
          <w:szCs w:val="28"/>
        </w:rPr>
      </w:pPr>
      <w:r w:rsidRPr="00324A0B">
        <w:rPr>
          <w:rFonts w:ascii="PT Astra Serif" w:hAnsi="PT Astra Serif" w:cs="Times New Roman"/>
          <w:spacing w:val="2"/>
          <w:sz w:val="28"/>
          <w:szCs w:val="28"/>
        </w:rPr>
        <w:t>В реестр дополнительных общеразвивающих программ вошло 4769 дополнительных общеобразовательных программ, в том числе 1010 программ спортивной подготовки.</w:t>
      </w:r>
    </w:p>
    <w:p w:rsidR="004A00CC" w:rsidRPr="00324A0B" w:rsidRDefault="004A00CC" w:rsidP="004A00CC">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324A0B">
        <w:rPr>
          <w:rFonts w:ascii="PT Astra Serif" w:hAnsi="PT Astra Serif" w:cs="Times New Roman"/>
          <w:color w:val="000000"/>
          <w:spacing w:val="2"/>
          <w:sz w:val="28"/>
          <w:szCs w:val="28"/>
        </w:rPr>
        <w:t>В АИС «Навигатор дополнительного образования детей Ульяновской области» зарегистрировано и получили персонифицированные сертификаты дополнительного образования 50940 детей, что составляет 75% от численности детей, проживающих на территории Ульяновской области.</w:t>
      </w:r>
    </w:p>
    <w:p w:rsidR="004A00CC" w:rsidRPr="00324A0B" w:rsidRDefault="004A00CC" w:rsidP="004A00CC">
      <w:pPr>
        <w:shd w:val="clear" w:color="auto" w:fill="FFFFFF"/>
        <w:spacing w:after="0" w:line="240" w:lineRule="auto"/>
        <w:ind w:firstLine="709"/>
        <w:jc w:val="both"/>
        <w:textAlignment w:val="baseline"/>
        <w:rPr>
          <w:rFonts w:ascii="PT Astra Serif" w:hAnsi="PT Astra Serif" w:cs="Times New Roman"/>
          <w:spacing w:val="2"/>
          <w:sz w:val="28"/>
          <w:szCs w:val="28"/>
        </w:rPr>
      </w:pPr>
      <w:r w:rsidRPr="00324A0B">
        <w:rPr>
          <w:rFonts w:ascii="PT Astra Serif" w:hAnsi="PT Astra Serif" w:cs="Times New Roman"/>
          <w:spacing w:val="2"/>
          <w:sz w:val="28"/>
          <w:szCs w:val="28"/>
        </w:rPr>
        <w:t>Выпущено 63284 сертификата дополнительного образования с номиналом от 3632 до 10595,52 руб. По сертификатам с номиналом обучается 36019 детей.</w:t>
      </w:r>
    </w:p>
    <w:p w:rsidR="004A00CC" w:rsidRDefault="004A00CC" w:rsidP="004A00CC">
      <w:pPr>
        <w:spacing w:after="0" w:line="240" w:lineRule="auto"/>
        <w:ind w:firstLine="709"/>
        <w:jc w:val="both"/>
        <w:textAlignment w:val="baseline"/>
        <w:rPr>
          <w:rFonts w:ascii="PT Astra Serif" w:hAnsi="PT Astra Serif" w:cs="Times New Roman"/>
          <w:sz w:val="28"/>
          <w:szCs w:val="28"/>
        </w:rPr>
      </w:pPr>
      <w:r w:rsidRPr="00324A0B">
        <w:rPr>
          <w:rFonts w:ascii="PT Astra Serif" w:hAnsi="PT Astra Serif" w:cs="Times New Roman"/>
          <w:sz w:val="28"/>
          <w:szCs w:val="28"/>
        </w:rPr>
        <w:lastRenderedPageBreak/>
        <w:t>Доля детей в возрасте от 5 до 18 лет, охваченных дополнительным образованием в общей численности детей, проживающих на территории Ульяновской области, с учётом обучающихся в детских школах искусств составила 82,6 %.</w:t>
      </w:r>
    </w:p>
    <w:p w:rsidR="004A00CC" w:rsidRPr="002F05B9" w:rsidRDefault="004A00CC" w:rsidP="00C32566">
      <w:pPr>
        <w:spacing w:after="0" w:line="240" w:lineRule="auto"/>
        <w:ind w:firstLine="709"/>
        <w:jc w:val="both"/>
        <w:textAlignment w:val="baseline"/>
        <w:rPr>
          <w:rFonts w:ascii="PT Astra Serif" w:hAnsi="PT Astra Serif" w:cs="Times New Roman"/>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Ульяновской области проживает 6436 детей с ОВЗ и детей с инвалидностью.</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14 организаций дополнительного образования;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общеобразовательных организаций;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школ-интернатов для обучающихся с ОВЗ;</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колледж;</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дома;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сада.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общеразвивающаяся программа,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по технической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по естественно-научной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13 по туристско-краеведческой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57 по социально-гуманитарной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87 по художественной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31 по физкультурно-спортивной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данным ежеквартального мониторинга, проводимого на 01.01.2021 охват детей с ОВЗ и детей</w:t>
      </w:r>
      <w:r w:rsidR="008F1219" w:rsidRPr="0079180C">
        <w:rPr>
          <w:rFonts w:ascii="PT Astra Serif" w:hAnsi="PT Astra Serif" w:cs="Times New Roman"/>
          <w:color w:val="000000"/>
          <w:sz w:val="28"/>
          <w:szCs w:val="28"/>
        </w:rPr>
        <w:t xml:space="preserve"> с инвалидностью </w:t>
      </w:r>
      <w:proofErr w:type="gramStart"/>
      <w:r w:rsidR="008F1219" w:rsidRPr="0079180C">
        <w:rPr>
          <w:rFonts w:ascii="PT Astra Serif" w:hAnsi="PT Astra Serif" w:cs="Times New Roman"/>
          <w:color w:val="000000"/>
          <w:sz w:val="28"/>
          <w:szCs w:val="28"/>
        </w:rPr>
        <w:t xml:space="preserve">дополнительным </w:t>
      </w:r>
      <w:r w:rsidRPr="0079180C">
        <w:rPr>
          <w:rFonts w:ascii="PT Astra Serif" w:hAnsi="PT Astra Serif" w:cs="Times New Roman"/>
          <w:color w:val="000000"/>
          <w:sz w:val="28"/>
          <w:szCs w:val="28"/>
        </w:rPr>
        <w:t>образованием</w:t>
      </w:r>
      <w:proofErr w:type="gramEnd"/>
      <w:r w:rsidRPr="0079180C">
        <w:rPr>
          <w:rFonts w:ascii="PT Astra Serif" w:hAnsi="PT Astra Serif" w:cs="Times New Roman"/>
          <w:color w:val="000000"/>
          <w:sz w:val="28"/>
          <w:szCs w:val="28"/>
        </w:rPr>
        <w:t xml:space="preserve"> составляет 59,1% от общей численности детей, проживающих в Ульяновской области данной категории.</w:t>
      </w:r>
    </w:p>
    <w:p w:rsidR="00D84511" w:rsidRDefault="00D84511" w:rsidP="00D84511">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 xml:space="preserve">По данным ежеквартального мониторинга, проводимого на 01.10.2021 охват детей с ОВЗ и детей с инвалидностью </w:t>
      </w:r>
      <w:proofErr w:type="gramStart"/>
      <w:r w:rsidRPr="00324A0B">
        <w:rPr>
          <w:rFonts w:ascii="PT Astra Serif" w:hAnsi="PT Astra Serif" w:cs="Times New Roman"/>
          <w:sz w:val="28"/>
          <w:szCs w:val="28"/>
        </w:rPr>
        <w:t>дополнительным образованием</w:t>
      </w:r>
      <w:proofErr w:type="gramEnd"/>
      <w:r w:rsidRPr="00324A0B">
        <w:rPr>
          <w:rFonts w:ascii="PT Astra Serif" w:hAnsi="PT Astra Serif" w:cs="Times New Roman"/>
          <w:sz w:val="28"/>
          <w:szCs w:val="28"/>
        </w:rPr>
        <w:t xml:space="preserve"> составляет 66,4% от общей численности детей данной категории, проживающих на территории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F33376">
        <w:rPr>
          <w:rFonts w:ascii="PT Astra Serif" w:hAnsi="PT Astra Serif" w:cs="Times New Roman"/>
          <w:b/>
          <w:color w:val="0033CC"/>
          <w:sz w:val="28"/>
          <w:szCs w:val="28"/>
        </w:rPr>
        <w:t xml:space="preserve"> </w:t>
      </w:r>
      <w:r w:rsidRPr="0079180C">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 xml:space="preserve">В 2021 году в рамках проекта «Успех каждого ребёнка» национального проекта «Образование» на базе 205 образовательных организаций во всех 24 </w:t>
      </w:r>
      <w:r w:rsidRPr="0079180C">
        <w:rPr>
          <w:rFonts w:ascii="PT Astra Serif" w:eastAsia="Calibri" w:hAnsi="PT Astra Serif" w:cs="Arial"/>
          <w:color w:val="000000"/>
          <w:sz w:val="28"/>
          <w:szCs w:val="28"/>
          <w:lang w:eastAsia="en-US"/>
        </w:rPr>
        <w:lastRenderedPageBreak/>
        <w:t>муниципальных образованиях будет</w:t>
      </w:r>
      <w:r w:rsidR="006A01D3">
        <w:rPr>
          <w:rFonts w:ascii="PT Astra Serif" w:eastAsia="Calibri" w:hAnsi="PT Astra Serif" w:cs="Arial"/>
          <w:color w:val="000000"/>
          <w:sz w:val="28"/>
          <w:szCs w:val="28"/>
          <w:lang w:eastAsia="en-US"/>
        </w:rPr>
        <w:t xml:space="preserve"> создано 9562 новых высокооснащё</w:t>
      </w:r>
      <w:r w:rsidRPr="0079180C">
        <w:rPr>
          <w:rFonts w:ascii="PT Astra Serif" w:eastAsia="Calibri" w:hAnsi="PT Astra Serif" w:cs="Arial"/>
          <w:color w:val="000000"/>
          <w:sz w:val="28"/>
          <w:szCs w:val="28"/>
          <w:lang w:eastAsia="en-US"/>
        </w:rPr>
        <w:t>нных мест дополнительного образования.</w:t>
      </w:r>
    </w:p>
    <w:p w:rsidR="00685AD6" w:rsidRPr="0079180C" w:rsidRDefault="00685AD6" w:rsidP="00685AD6">
      <w:pPr>
        <w:spacing w:after="0" w:line="240" w:lineRule="auto"/>
        <w:ind w:firstLine="709"/>
        <w:jc w:val="both"/>
        <w:outlineLvl w:val="1"/>
        <w:rPr>
          <w:rFonts w:ascii="PT Astra Serif" w:hAnsi="PT Astra Serif" w:cs="Times New Roman"/>
          <w:color w:val="000000"/>
          <w:sz w:val="28"/>
          <w:szCs w:val="28"/>
        </w:rPr>
      </w:pPr>
      <w:r w:rsidRPr="0079180C">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79180C">
        <w:rPr>
          <w:rFonts w:ascii="PT Astra Serif" w:eastAsia="Calibri" w:hAnsi="PT Astra Serif" w:cs="Arial"/>
          <w:color w:val="000000"/>
          <w:sz w:val="28"/>
          <w:szCs w:val="28"/>
          <w:lang w:val="en-US" w:eastAsia="en-US"/>
        </w:rPr>
        <w:t>D</w:t>
      </w:r>
      <w:r w:rsidRPr="0079180C">
        <w:rPr>
          <w:rFonts w:ascii="PT Astra Serif" w:eastAsia="Calibri" w:hAnsi="PT Astra Serif" w:cs="Arial"/>
          <w:color w:val="000000"/>
          <w:sz w:val="28"/>
          <w:szCs w:val="28"/>
          <w:lang w:eastAsia="en-US"/>
        </w:rPr>
        <w:t>-моделирование и прототипирование;</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6A01D3" w:rsidRDefault="006B4161" w:rsidP="006A01D3">
      <w:pPr>
        <w:spacing w:after="160" w:line="240" w:lineRule="auto"/>
        <w:ind w:firstLine="426"/>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lastRenderedPageBreak/>
        <w:t>По состоянию на 24</w:t>
      </w:r>
      <w:r w:rsidR="0026623C">
        <w:rPr>
          <w:rFonts w:ascii="PT Astra Serif" w:eastAsia="Calibri" w:hAnsi="PT Astra Serif" w:cs="Times New Roman"/>
          <w:sz w:val="28"/>
          <w:lang w:eastAsia="en-US"/>
        </w:rPr>
        <w:t xml:space="preserve"> августа</w:t>
      </w:r>
      <w:r w:rsidRPr="0026623C">
        <w:rPr>
          <w:rFonts w:ascii="PT Astra Serif" w:eastAsia="Calibri" w:hAnsi="PT Astra Serif" w:cs="Times New Roman"/>
          <w:sz w:val="28"/>
          <w:lang w:eastAsia="en-US"/>
        </w:rPr>
        <w:t xml:space="preserve"> заключено 76 контрактов на общую сумму 53 230 591,74 руб., (весь объём закупаемых товаров по инфраструктурному листу), из них:</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закрыто контрактов – 23 контракта на общую сумму 22 244 059,23 руб.;</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частичная поставка – 2 контракта на общую сумму 7 105 772,50 руб.</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оставшиеся контракты (51) в стадии исполнения на общую сумму 23880760,01 руб. Высвобожденные из-под контрактов средства, незапланированные инициаторами проекта конкретными видами оборудования – 2531470,12 руб.</w:t>
      </w:r>
    </w:p>
    <w:p w:rsidR="006A01D3" w:rsidRPr="0026623C" w:rsidRDefault="006A01D3" w:rsidP="006A01D3">
      <w:pPr>
        <w:spacing w:after="160" w:line="240" w:lineRule="auto"/>
        <w:ind w:firstLine="426"/>
        <w:contextualSpacing/>
        <w:jc w:val="both"/>
        <w:rPr>
          <w:rFonts w:ascii="PT Astra Serif" w:hAnsi="PT Astra Serif" w:cs="Times New Roman"/>
          <w:color w:val="000000"/>
          <w:sz w:val="28"/>
          <w:szCs w:val="28"/>
        </w:rPr>
      </w:pPr>
      <w:r w:rsidRPr="0026623C">
        <w:rPr>
          <w:rFonts w:ascii="PT Astra Serif" w:hAnsi="PT Astra Serif" w:cs="Times New Roman"/>
          <w:color w:val="000000"/>
          <w:sz w:val="28"/>
          <w:szCs w:val="28"/>
        </w:rPr>
        <w:t xml:space="preserve">Выдано оборудование по 12 направлениям: 3Д моделирование и прототепирование, Авиамоделирование и беспилотный транспорт, Образовательная робототехника, Школа юного медика, Образовательный туризм, Малышковая академия, Мир профессий будущего, Живопись родного края, Народный фольклор, Детский фитнес, Единоборства, Игровые виды спорта 60 образовательным организациям Ульяновской области. </w:t>
      </w:r>
    </w:p>
    <w:p w:rsidR="006A01D3" w:rsidRDefault="006A01D3" w:rsidP="006A01D3">
      <w:pPr>
        <w:spacing w:after="160" w:line="240" w:lineRule="auto"/>
        <w:ind w:firstLine="426"/>
        <w:contextualSpacing/>
        <w:jc w:val="both"/>
        <w:rPr>
          <w:rFonts w:ascii="PT Astra Serif" w:hAnsi="PT Astra Serif" w:cs="Times New Roman"/>
          <w:b/>
          <w:color w:val="000000"/>
          <w:sz w:val="28"/>
          <w:szCs w:val="28"/>
        </w:rPr>
      </w:pPr>
      <w:r w:rsidRPr="0026623C">
        <w:rPr>
          <w:rFonts w:ascii="PT Astra Serif" w:hAnsi="PT Astra Serif" w:cs="Times New Roman"/>
          <w:color w:val="000000"/>
          <w:sz w:val="28"/>
          <w:szCs w:val="28"/>
        </w:rPr>
        <w:t>Проведён мониторинг работ по приведению площадок в соответствие с требованиями, предъявляемыми к организациям дополнительного образования детей при создании новых мест дополнительного образования.</w:t>
      </w:r>
    </w:p>
    <w:p w:rsidR="00CC032E" w:rsidRPr="00324A0B" w:rsidRDefault="00CC032E" w:rsidP="00CC032E">
      <w:pPr>
        <w:spacing w:after="160" w:line="240" w:lineRule="auto"/>
        <w:ind w:firstLine="426"/>
        <w:contextualSpacing/>
        <w:jc w:val="both"/>
        <w:rPr>
          <w:rFonts w:ascii="PT Astra Serif" w:hAnsi="PT Astra Serif" w:cs="Times New Roman"/>
          <w:color w:val="FF0000"/>
          <w:sz w:val="28"/>
          <w:szCs w:val="28"/>
        </w:rPr>
      </w:pPr>
      <w:r w:rsidRPr="00324A0B">
        <w:rPr>
          <w:rFonts w:ascii="PT Astra Serif" w:hAnsi="PT Astra Serif" w:cs="Times New Roman"/>
          <w:color w:val="000000"/>
          <w:sz w:val="28"/>
          <w:szCs w:val="28"/>
        </w:rPr>
        <w:t xml:space="preserve">С 1 по 15 сентября в 126 образовательных организациях открылось 2533 новых инфраструктурных высокооснащённых мест дополнительного образования. </w:t>
      </w:r>
    </w:p>
    <w:p w:rsidR="00CC032E" w:rsidRPr="00324A0B" w:rsidRDefault="00CC032E" w:rsidP="00CC032E">
      <w:pPr>
        <w:spacing w:after="0" w:line="240" w:lineRule="auto"/>
        <w:ind w:firstLine="426"/>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В сентябре был проведён мониторинг образовательных организаций, на базе которых созданы новые места, по исполнению индикативных показателей, который показал:</w:t>
      </w:r>
    </w:p>
    <w:p w:rsidR="00CC032E" w:rsidRPr="00324A0B" w:rsidRDefault="00CC032E" w:rsidP="00CC032E">
      <w:pPr>
        <w:spacing w:after="160" w:line="240" w:lineRule="auto"/>
        <w:ind w:firstLine="708"/>
        <w:contextualSpacing/>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на обучение во вновь созданные объединения зачислено 13774 обучающихся, в том числе 5374 обучающихся в сельской местности и 8400 обучающихся в городской местности;</w:t>
      </w:r>
    </w:p>
    <w:p w:rsidR="00CC032E" w:rsidRPr="00324A0B" w:rsidRDefault="00CC032E" w:rsidP="00CC032E">
      <w:pPr>
        <w:spacing w:after="0" w:line="240" w:lineRule="auto"/>
        <w:ind w:firstLine="708"/>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на созданных новых местах дополнительного образования на базе ДОУ обучается 230 детей, на базе общеобразовательных организаций – 8988 детей, на базе организаций дополнительного образования – 4556 детей;</w:t>
      </w:r>
    </w:p>
    <w:p w:rsidR="00CC032E" w:rsidRPr="00324A0B" w:rsidRDefault="00CC032E" w:rsidP="00CC032E">
      <w:pPr>
        <w:spacing w:after="0" w:line="240" w:lineRule="auto"/>
        <w:ind w:firstLine="708"/>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все 126 образовательных организаций имеют лицензию на дополнительное образование;</w:t>
      </w:r>
    </w:p>
    <w:p w:rsidR="00CC032E" w:rsidRPr="00324A0B" w:rsidRDefault="00CC032E" w:rsidP="00CC032E">
      <w:pPr>
        <w:spacing w:after="0" w:line="240" w:lineRule="auto"/>
        <w:ind w:firstLine="708"/>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во всех помещениях под расположение новых мест дополнительного образования произведён текущий ремонт и брендирование.</w:t>
      </w:r>
    </w:p>
    <w:p w:rsidR="00CC032E" w:rsidRPr="00033869" w:rsidRDefault="00CC032E" w:rsidP="00CC032E">
      <w:pPr>
        <w:spacing w:after="0" w:line="240" w:lineRule="auto"/>
        <w:ind w:firstLine="708"/>
        <w:jc w:val="both"/>
        <w:rPr>
          <w:rFonts w:ascii="PT Astra Serif" w:hAnsi="PT Astra Serif" w:cs="Times New Roman"/>
          <w:color w:val="000000"/>
          <w:sz w:val="28"/>
          <w:szCs w:val="28"/>
        </w:rPr>
      </w:pPr>
      <w:r w:rsidRPr="00324A0B">
        <w:rPr>
          <w:rFonts w:ascii="PT Astra Serif" w:hAnsi="PT Astra Serif" w:cs="Times New Roman"/>
          <w:color w:val="000000"/>
          <w:sz w:val="28"/>
          <w:szCs w:val="28"/>
        </w:rPr>
        <w:t xml:space="preserve">В сентябре в образовательных организациях проведены родительские собрания, выставки-презентации, мастер-классы, фестивали дополнительного образования. Целью проведения данных мероприятий являлось информирование детей и их родителей об открытии </w:t>
      </w:r>
      <w:proofErr w:type="gramStart"/>
      <w:r w:rsidRPr="00324A0B">
        <w:rPr>
          <w:rFonts w:ascii="PT Astra Serif" w:hAnsi="PT Astra Serif" w:cs="Times New Roman"/>
          <w:color w:val="000000"/>
          <w:sz w:val="28"/>
          <w:szCs w:val="28"/>
        </w:rPr>
        <w:t>новых объединений</w:t>
      </w:r>
      <w:proofErr w:type="gramEnd"/>
      <w:r w:rsidRPr="00324A0B">
        <w:rPr>
          <w:rFonts w:ascii="PT Astra Serif" w:hAnsi="PT Astra Serif" w:cs="Times New Roman"/>
          <w:color w:val="000000"/>
          <w:sz w:val="28"/>
          <w:szCs w:val="28"/>
        </w:rPr>
        <w:t xml:space="preserve"> созданных на новых местах дополнительного образования и записи детей через АИС «Навигатор дополнительного образования детей Ульяновской области» на дополнительные общеобразовательные программы.</w:t>
      </w:r>
    </w:p>
    <w:p w:rsidR="00685AD6" w:rsidRDefault="00685AD6"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lastRenderedPageBreak/>
        <w:t xml:space="preserve">4. </w:t>
      </w:r>
      <w:r w:rsidRPr="0079180C">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79180C">
        <w:rPr>
          <w:rFonts w:ascii="PT Astra Serif" w:hAnsi="PT Astra Serif" w:cs="Times New Roman"/>
          <w:b/>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w:t>
      </w:r>
      <w:r w:rsidRPr="0079180C">
        <w:rPr>
          <w:rFonts w:ascii="PT Astra Serif" w:hAnsi="PT Astra Serif" w:cs="Times New Roman"/>
          <w:bCs/>
          <w:color w:val="000000"/>
          <w:sz w:val="28"/>
          <w:szCs w:val="28"/>
        </w:rPr>
        <w:t xml:space="preserve"> сельской местности</w:t>
      </w:r>
      <w:r w:rsidRPr="0079180C">
        <w:rPr>
          <w:rFonts w:ascii="PT Astra Serif" w:hAnsi="PT Astra Serif" w:cs="Times New Roman"/>
          <w:color w:val="000000"/>
          <w:sz w:val="28"/>
          <w:szCs w:val="28"/>
        </w:rPr>
        <w:t xml:space="preserve">, условий для занятий физической культурой и спортом </w:t>
      </w:r>
      <w:r w:rsidRPr="0079180C">
        <w:rPr>
          <w:rFonts w:ascii="PT Astra Serif" w:hAnsi="PT Astra Serif" w:cs="Times New Roman"/>
          <w:bCs/>
          <w:color w:val="000000"/>
          <w:sz w:val="28"/>
          <w:szCs w:val="28"/>
        </w:rPr>
        <w:t>в 2021 году в направлении «Ремонт спортивных залов»</w:t>
      </w:r>
      <w:r w:rsidRPr="0079180C">
        <w:rPr>
          <w:rFonts w:ascii="PT Astra Serif" w:hAnsi="PT Astra Serif" w:cs="Times New Roman"/>
          <w:color w:val="000000"/>
          <w:sz w:val="28"/>
          <w:szCs w:val="28"/>
        </w:rPr>
        <w:t xml:space="preserve"> будут </w:t>
      </w:r>
      <w:r w:rsidRPr="0079180C">
        <w:rPr>
          <w:rFonts w:ascii="PT Astra Serif" w:hAnsi="PT Astra Serif" w:cs="Times New Roman"/>
          <w:bCs/>
          <w:color w:val="000000"/>
          <w:sz w:val="28"/>
          <w:szCs w:val="28"/>
        </w:rPr>
        <w:t>приведены к современным стандартам спортивной инфраструктуры в 6-ти</w:t>
      </w:r>
      <w:r w:rsidRPr="0079180C">
        <w:rPr>
          <w:rFonts w:ascii="PT Astra Serif" w:hAnsi="PT Astra Serif" w:cs="Times New Roman"/>
          <w:color w:val="000000"/>
          <w:sz w:val="28"/>
          <w:szCs w:val="28"/>
        </w:rPr>
        <w:t xml:space="preserve"> </w:t>
      </w:r>
      <w:r w:rsidRPr="0079180C">
        <w:rPr>
          <w:rFonts w:ascii="PT Astra Serif" w:hAnsi="PT Astra Serif" w:cs="Times New Roman"/>
          <w:bCs/>
          <w:color w:val="000000"/>
          <w:sz w:val="28"/>
          <w:szCs w:val="28"/>
        </w:rPr>
        <w:t>общеобразовательных организациях:</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r w:rsidRPr="0079180C">
        <w:rPr>
          <w:rFonts w:ascii="PT Astra Serif" w:hAnsi="PT Astra Serif" w:cs="Times New Roman"/>
          <w:bCs/>
          <w:color w:val="000000"/>
          <w:sz w:val="28"/>
          <w:szCs w:val="28"/>
        </w:rPr>
        <w:tab/>
        <w:t>Муниципальное общеобразовательное учреждение Володарская основная школа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Алёшкинская основная школа муниципального образования «Сенгилеевский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«Основная школа с. Слобода Выходцева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Криушинская средняя школа муниципального образования «город Новоульяновск»;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образовательное учреждение Анненковская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«Тимирязевская средняя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На ремонт одного спортивного зала выделено 2066,6 </w:t>
      </w:r>
      <w:proofErr w:type="gramStart"/>
      <w:r w:rsidRPr="0079180C">
        <w:rPr>
          <w:rFonts w:ascii="PT Astra Serif" w:hAnsi="PT Astra Serif" w:cs="Times New Roman"/>
          <w:color w:val="000000"/>
          <w:sz w:val="28"/>
          <w:szCs w:val="28"/>
        </w:rPr>
        <w:t>тыс.рублей</w:t>
      </w:r>
      <w:proofErr w:type="gramEnd"/>
      <w:r w:rsidRPr="0079180C">
        <w:rPr>
          <w:rFonts w:ascii="PT Astra Serif" w:hAnsi="PT Astra Serif" w:cs="Times New Roman"/>
          <w:color w:val="000000"/>
          <w:sz w:val="28"/>
          <w:szCs w:val="28"/>
        </w:rPr>
        <w:t>, из них  166,0 тыс.рублей субсидия бюджета Ульяновской области; 1384,0 тыс.рублей субсидия федерального бюджета; 516,6 тыс.рублей софинансирование из муниципального бюджета. В каждом спортивном зале будут выполнены следующие виды работ:</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электромонтажные работы;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по оштукатуриванию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покрасочные работы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демонтажу системы отопления;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замене оконных блоков;</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напольного покрытия;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раздевалок и вспомогательных помещений;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установка спортивного оборудования.</w:t>
      </w:r>
    </w:p>
    <w:p w:rsidR="00685AD6" w:rsidRPr="0079180C" w:rsidRDefault="00685AD6" w:rsidP="00685AD6">
      <w:pPr>
        <w:spacing w:after="0" w:line="240" w:lineRule="auto"/>
        <w:ind w:firstLine="708"/>
        <w:jc w:val="both"/>
        <w:rPr>
          <w:rFonts w:ascii="PT Astra Serif" w:hAnsi="PT Astra Serif" w:cs="Times New Roman"/>
          <w:iCs/>
          <w:color w:val="000000"/>
          <w:sz w:val="28"/>
          <w:szCs w:val="28"/>
        </w:rPr>
      </w:pPr>
      <w:r w:rsidRPr="0079180C">
        <w:rPr>
          <w:rFonts w:ascii="PT Astra Serif" w:hAnsi="PT Astra Serif" w:cs="Times New Roman"/>
          <w:color w:val="000000"/>
          <w:sz w:val="28"/>
          <w:szCs w:val="28"/>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87,0 тыс.рублей </w:t>
      </w:r>
      <w:r w:rsidRPr="0079180C">
        <w:rPr>
          <w:rFonts w:ascii="PT Astra Serif" w:hAnsi="PT Astra Serif" w:cs="Times New Roman"/>
          <w:i/>
          <w:iCs/>
          <w:color w:val="000000"/>
          <w:sz w:val="28"/>
          <w:szCs w:val="28"/>
        </w:rPr>
        <w:t xml:space="preserve">(сумма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w:t>
      </w:r>
      <w:r w:rsidRPr="0079180C">
        <w:rPr>
          <w:rFonts w:ascii="PT Astra Serif" w:hAnsi="PT Astra Serif" w:cs="Times New Roman"/>
          <w:iCs/>
          <w:color w:val="000000"/>
          <w:sz w:val="28"/>
          <w:szCs w:val="28"/>
        </w:rPr>
        <w:t>который будет использоваться во время занятий на уроках</w:t>
      </w:r>
      <w:r w:rsidRPr="0079180C">
        <w:rPr>
          <w:rFonts w:ascii="PT Astra Serif" w:hAnsi="PT Astra Serif" w:cs="Times New Roman"/>
          <w:i/>
          <w:iCs/>
          <w:color w:val="000000"/>
          <w:sz w:val="28"/>
          <w:szCs w:val="28"/>
        </w:rPr>
        <w:t xml:space="preserve"> </w:t>
      </w:r>
      <w:r w:rsidRPr="0079180C">
        <w:rPr>
          <w:rFonts w:ascii="PT Astra Serif" w:hAnsi="PT Astra Serif" w:cs="Times New Roman"/>
          <w:iCs/>
          <w:color w:val="000000"/>
          <w:sz w:val="28"/>
          <w:szCs w:val="28"/>
        </w:rPr>
        <w:t>физической культуры, а также в рамках внеурочной деятельности и организации тренировочной деятельности школьного спортивного клуба:</w:t>
      </w:r>
    </w:p>
    <w:p w:rsidR="00685AD6" w:rsidRPr="0079180C" w:rsidRDefault="00685AD6" w:rsidP="00685AD6">
      <w:pPr>
        <w:spacing w:after="0" w:line="240" w:lineRule="auto"/>
        <w:ind w:left="709"/>
        <w:jc w:val="both"/>
        <w:rPr>
          <w:rFonts w:ascii="PT Astra Serif" w:hAnsi="PT Astra Serif" w:cs="Times New Roman"/>
          <w:b/>
          <w:color w:val="000000"/>
          <w:sz w:val="28"/>
          <w:szCs w:val="28"/>
        </w:rPr>
      </w:pPr>
      <w:r w:rsidRPr="0079180C">
        <w:rPr>
          <w:rFonts w:ascii="PT Astra Serif" w:hAnsi="PT Astra Serif" w:cs="Times New Roman"/>
          <w:bCs/>
          <w:color w:val="000000"/>
          <w:sz w:val="28"/>
          <w:szCs w:val="28"/>
        </w:rPr>
        <w:lastRenderedPageBreak/>
        <w:t>1.</w:t>
      </w:r>
      <w:r w:rsidRPr="0079180C">
        <w:rPr>
          <w:rFonts w:ascii="PT Astra Serif" w:hAnsi="PT Astra Serif" w:cs="Times New Roman"/>
          <w:bCs/>
          <w:color w:val="000000"/>
          <w:sz w:val="28"/>
          <w:szCs w:val="28"/>
        </w:rPr>
        <w:tab/>
      </w:r>
      <w:r w:rsidRPr="0079180C">
        <w:rPr>
          <w:rFonts w:ascii="PT Astra Serif" w:hAnsi="PT Astra Serif" w:cs="Times New Roman"/>
          <w:color w:val="000000"/>
          <w:sz w:val="28"/>
          <w:szCs w:val="28"/>
        </w:rPr>
        <w:t>Муниципальное общеобразовательное учреждение Октябрьский сельский лицей муниципального образования «Чердаклинский район»</w:t>
      </w:r>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Давыдовская средняя школа муниципального образования «Николаевский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Нагаевская средная школа муниципального образования «Карсунский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Красносельская средняя школа муниципального образования «Новоспасский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казённое общеобразовательное учреждение «Тагайская средняя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7.</w:t>
      </w:r>
      <w:r w:rsidRPr="0079180C">
        <w:rPr>
          <w:rFonts w:ascii="PT Astra Serif" w:hAnsi="PT Astra Serif" w:cs="Times New Roman"/>
          <w:bCs/>
          <w:color w:val="000000"/>
          <w:sz w:val="28"/>
          <w:szCs w:val="28"/>
        </w:rPr>
        <w:tab/>
        <w:t>Муниципальное общеобразовательное учреждение Выровская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w:t>
      </w:r>
      <w:r w:rsidRPr="0079180C">
        <w:rPr>
          <w:rFonts w:ascii="PT Astra Serif" w:hAnsi="PT Astra Serif" w:cs="Times New Roman"/>
          <w:color w:val="000000"/>
          <w:sz w:val="28"/>
          <w:szCs w:val="28"/>
        </w:rPr>
        <w:tab/>
        <w:t>Муниципальное общеобразовательное учреждение «Средняя общеобразовательная школа с. Калда»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w:t>
      </w:r>
      <w:r w:rsidRPr="0079180C">
        <w:rPr>
          <w:rFonts w:ascii="PT Astra Serif" w:hAnsi="PT Astra Serif" w:cs="Times New Roman"/>
          <w:bCs/>
          <w:color w:val="000000"/>
          <w:sz w:val="28"/>
          <w:szCs w:val="28"/>
        </w:rPr>
        <w:tab/>
        <w:t>Муниципальное общеобразовательное учреждение «Средняя общеобразовательная школа п. Поливаново»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10.</w:t>
      </w:r>
      <w:r w:rsidRPr="0079180C">
        <w:rPr>
          <w:rFonts w:ascii="PT Astra Serif" w:hAnsi="PT Astra Serif" w:cs="Times New Roman"/>
          <w:bCs/>
          <w:color w:val="000000"/>
          <w:sz w:val="28"/>
          <w:szCs w:val="28"/>
        </w:rPr>
        <w:tab/>
        <w:t>Муниципальное образовательное учреждение основная общеобразовательная школа с. Красная Зорька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w:t>
      </w:r>
      <w:r w:rsidRPr="0079180C">
        <w:rPr>
          <w:rFonts w:ascii="PT Astra Serif" w:hAnsi="PT Astra Serif" w:cs="Times New Roman"/>
          <w:bCs/>
          <w:color w:val="000000"/>
          <w:sz w:val="28"/>
          <w:szCs w:val="28"/>
        </w:rPr>
        <w:tab/>
        <w:t>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w:t>
      </w:r>
      <w:r w:rsidRPr="0079180C">
        <w:rPr>
          <w:rFonts w:ascii="PT Astra Serif" w:hAnsi="PT Astra Serif" w:cs="Times New Roman"/>
          <w:color w:val="000000"/>
          <w:sz w:val="28"/>
          <w:szCs w:val="28"/>
        </w:rPr>
        <w:tab/>
        <w:t>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w:t>
      </w:r>
      <w:r w:rsidRPr="0079180C">
        <w:rPr>
          <w:rFonts w:ascii="PT Astra Serif" w:hAnsi="PT Astra Serif" w:cs="Times New Roman"/>
          <w:bCs/>
          <w:color w:val="000000"/>
          <w:sz w:val="28"/>
          <w:szCs w:val="28"/>
        </w:rPr>
        <w:tab/>
        <w:t>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14.</w:t>
      </w:r>
      <w:r w:rsidRPr="0079180C">
        <w:rPr>
          <w:rFonts w:ascii="PT Astra Serif" w:hAnsi="PT Astra Serif" w:cs="Times New Roman"/>
          <w:bCs/>
          <w:color w:val="000000"/>
          <w:sz w:val="28"/>
          <w:szCs w:val="28"/>
        </w:rPr>
        <w:tab/>
        <w:t>Муниципальное общеобразовательное учреждение Новобеденьговская основная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проведена консультация с руководителями общеобразовательных организаций и главных бухгалтеров Управлений образования по вопросу согласования локальных сметных расчётов.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Распоряжением Правительства Ульяновской области утвержден комплекс мер («дорожная карта») по созданию в общеобразовательных организациях, расположенных в сельской местности и малых городах на территории Ульяновской области, условий для занятий физической культурой и спортом.</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Сформирован и направлен на согласование в Министерство просвещения Российской Федерации Перечень спортивного инвентаря и оборудования (инфраструктурный лист), закупаемого общеобразовательными организациями Ульяновской области, при реализации мероприятия по созданию условий для занятий физической культурой и спортом в направлении «Создание и развитие школьного спортивного клуба»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 в 2021 году.</w:t>
      </w:r>
    </w:p>
    <w:p w:rsidR="002F05B9" w:rsidRPr="00F903D6" w:rsidRDefault="002F05B9" w:rsidP="002F05B9">
      <w:pPr>
        <w:spacing w:after="0" w:line="240" w:lineRule="auto"/>
        <w:ind w:firstLine="708"/>
        <w:jc w:val="both"/>
        <w:rPr>
          <w:rFonts w:ascii="PT Astra Serif" w:hAnsi="PT Astra Serif" w:cs="Times New Roman"/>
          <w:bCs/>
          <w:sz w:val="28"/>
          <w:szCs w:val="28"/>
        </w:rPr>
      </w:pPr>
      <w:r w:rsidRPr="00F903D6">
        <w:rPr>
          <w:rFonts w:ascii="PT Astra Serif" w:hAnsi="PT Astra Serif" w:cs="Times New Roman"/>
          <w:bCs/>
          <w:sz w:val="28"/>
          <w:szCs w:val="28"/>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По состоянию на 31 мая произведена поставка спо</w:t>
      </w:r>
      <w:r w:rsidR="00F903D6" w:rsidRPr="00F903D6">
        <w:rPr>
          <w:rFonts w:ascii="PT Astra Serif" w:hAnsi="PT Astra Serif" w:cs="Times New Roman"/>
          <w:bCs/>
          <w:sz w:val="28"/>
          <w:szCs w:val="28"/>
        </w:rPr>
        <w:t>ртивного инвентаря в полном объёме во всех 14</w:t>
      </w:r>
      <w:r w:rsidRPr="00F903D6">
        <w:rPr>
          <w:rFonts w:ascii="PT Astra Serif" w:hAnsi="PT Astra Serif" w:cs="Times New Roman"/>
          <w:bCs/>
          <w:sz w:val="28"/>
          <w:szCs w:val="28"/>
        </w:rPr>
        <w:t xml:space="preserve"> общеобразовательных организациях. </w:t>
      </w:r>
    </w:p>
    <w:p w:rsidR="00A00EEE" w:rsidRPr="00C158DD" w:rsidRDefault="00A00EEE" w:rsidP="00A00EEE">
      <w:pPr>
        <w:spacing w:after="0" w:line="240" w:lineRule="auto"/>
        <w:ind w:firstLine="708"/>
        <w:jc w:val="both"/>
        <w:rPr>
          <w:rFonts w:ascii="PT Astra Serif" w:hAnsi="PT Astra Serif" w:cs="Times New Roman"/>
          <w:bCs/>
          <w:sz w:val="28"/>
          <w:szCs w:val="28"/>
        </w:rPr>
      </w:pPr>
      <w:r w:rsidRPr="00C158DD">
        <w:rPr>
          <w:rFonts w:ascii="PT Astra Serif" w:hAnsi="PT Astra Serif" w:cs="Times New Roman"/>
          <w:bCs/>
          <w:sz w:val="28"/>
          <w:szCs w:val="28"/>
        </w:rPr>
        <w:t>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w:t>
      </w:r>
    </w:p>
    <w:p w:rsidR="00782D05" w:rsidRPr="00324A0B" w:rsidRDefault="00782D05" w:rsidP="00782D05">
      <w:pPr>
        <w:spacing w:after="0" w:line="240" w:lineRule="auto"/>
        <w:ind w:firstLine="708"/>
        <w:jc w:val="both"/>
        <w:rPr>
          <w:rFonts w:ascii="PT Astra Serif" w:hAnsi="PT Astra Serif" w:cs="Times New Roman"/>
          <w:bCs/>
          <w:sz w:val="28"/>
          <w:szCs w:val="28"/>
        </w:rPr>
      </w:pPr>
      <w:r w:rsidRPr="00324A0B">
        <w:rPr>
          <w:rFonts w:ascii="PT Astra Serif" w:hAnsi="PT Astra Serif" w:cs="Times New Roman"/>
          <w:bCs/>
          <w:sz w:val="28"/>
          <w:szCs w:val="28"/>
        </w:rPr>
        <w:t>По состоянию на 30 сентября 2021 года все мероприятия по направлению «Ремонт спортивных залов в общеобразовательных организациях» и направлению «Развитие школьного спортивного движения» выполнены в полном объёме.</w:t>
      </w:r>
    </w:p>
    <w:p w:rsidR="00193A7B" w:rsidRDefault="00193A7B"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5. Создание Центра выявления, поддержки и развития способностей </w:t>
      </w:r>
      <w:r w:rsidRPr="0079180C">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685AD6" w:rsidRPr="0079180C" w:rsidRDefault="00685AD6" w:rsidP="00685AD6">
      <w:pPr>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 xml:space="preserve">24 - </w:t>
      </w:r>
      <w:r w:rsidR="008F1219" w:rsidRPr="0079180C">
        <w:rPr>
          <w:rFonts w:ascii="PT Astra Serif" w:hAnsi="PT Astra Serif"/>
          <w:color w:val="000000"/>
          <w:sz w:val="28"/>
          <w:szCs w:val="28"/>
        </w:rPr>
        <w:t>25 февраля состоялась</w:t>
      </w:r>
      <w:r w:rsidRPr="0079180C">
        <w:rPr>
          <w:rFonts w:ascii="PT Astra Serif" w:hAnsi="PT Astra Serif"/>
          <w:color w:val="000000"/>
          <w:sz w:val="28"/>
          <w:szCs w:val="28"/>
        </w:rPr>
        <w:t xml:space="preserve">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F903D6" w:rsidRDefault="008F1219" w:rsidP="00F903D6">
      <w:pPr>
        <w:spacing w:after="0" w:line="240" w:lineRule="auto"/>
        <w:ind w:firstLine="709"/>
        <w:contextualSpacing/>
        <w:jc w:val="both"/>
        <w:rPr>
          <w:rFonts w:ascii="PT Astra Serif" w:hAnsi="PT Astra Serif"/>
          <w:color w:val="000000"/>
          <w:sz w:val="28"/>
          <w:szCs w:val="28"/>
        </w:rPr>
      </w:pPr>
      <w:r w:rsidRPr="0079180C">
        <w:rPr>
          <w:rFonts w:ascii="PT Astra Serif" w:hAnsi="PT Astra Serif"/>
          <w:color w:val="000000"/>
          <w:sz w:val="28"/>
          <w:szCs w:val="28"/>
        </w:rPr>
        <w:lastRenderedPageBreak/>
        <w:t>3-5 марта</w:t>
      </w:r>
      <w:r w:rsidR="00685AD6" w:rsidRPr="0079180C">
        <w:rPr>
          <w:rFonts w:ascii="PT Astra Serif" w:hAnsi="PT Astra Serif"/>
          <w:color w:val="000000"/>
          <w:sz w:val="28"/>
          <w:szCs w:val="28"/>
        </w:rPr>
        <w:t xml:space="preserve">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w:t>
      </w:r>
      <w:r w:rsidR="00F903D6" w:rsidRPr="00F903D6">
        <w:rPr>
          <w:rFonts w:ascii="PT Astra Serif" w:hAnsi="PT Astra Serif"/>
          <w:color w:val="000000"/>
          <w:sz w:val="28"/>
          <w:szCs w:val="28"/>
        </w:rPr>
        <w:t xml:space="preserve">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 14 по 16 апреля руководитель Центра принял участие в Хакатоне для студентов </w:t>
      </w:r>
      <w:r w:rsidRPr="00786616">
        <w:rPr>
          <w:rFonts w:ascii="PT Astra Serif" w:hAnsi="PT Astra Serif"/>
          <w:bCs/>
          <w:color w:val="000000"/>
          <w:sz w:val="28"/>
          <w:szCs w:val="28"/>
        </w:rPr>
        <w:t>«Эффективные модели управления образовательными системами»,</w:t>
      </w:r>
      <w:r w:rsidRPr="00786616">
        <w:rPr>
          <w:rFonts w:ascii="PT Astra Serif" w:hAnsi="PT Astra Serif"/>
          <w:color w:val="000000"/>
          <w:sz w:val="28"/>
          <w:szCs w:val="28"/>
        </w:rPr>
        <w:t xml:space="preserve"> проходившей в Образовательном Центре «Сириус» (г. Сочи).</w:t>
      </w:r>
    </w:p>
    <w:p w:rsidR="00F903D6" w:rsidRPr="00F903D6"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программ по направлению «Искусство»; о приеме педагогов для реализации дополнительных общеобразовательных программ по направлениям деятельности Центра; об организации обучения (повышении квалификации, стажировки) по программам и методикам работы с одарёнными детьми; о 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 xml:space="preserve">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w:t>
      </w:r>
      <w:r w:rsidRPr="00B62D09">
        <w:rPr>
          <w:rFonts w:ascii="PT Astra Serif" w:hAnsi="PT Astra Serif"/>
          <w:color w:val="000000"/>
          <w:sz w:val="28"/>
          <w:szCs w:val="28"/>
        </w:rPr>
        <w:lastRenderedPageBreak/>
        <w:t>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494509" w:rsidRDefault="00494509" w:rsidP="000B4C08">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25 сентября ОГБН ОО «Центр выявления и поддержки одарённых детей в Ульяновской области «Алые паруса» на базе Центра цифрового образования «IT-куб» проведен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w:t>
      </w:r>
      <w:r w:rsidR="00223629" w:rsidRPr="00324A0B">
        <w:rPr>
          <w:rFonts w:ascii="PT Astra Serif" w:hAnsi="PT Astra Serif" w:cs="Times New Roman"/>
          <w:sz w:val="28"/>
          <w:szCs w:val="28"/>
        </w:rPr>
        <w:t>организаций Ульяновской области, которые примут</w:t>
      </w:r>
      <w:r w:rsidR="00223629">
        <w:rPr>
          <w:rFonts w:ascii="PT Astra Serif" w:hAnsi="PT Astra Serif" w:cs="Times New Roman"/>
          <w:sz w:val="28"/>
          <w:szCs w:val="28"/>
        </w:rPr>
        <w:t xml:space="preserve"> участие в профильной смене на базе ОЦ «Сириус» в октябре 2021 г.</w:t>
      </w:r>
    </w:p>
    <w:p w:rsidR="000B4C08" w:rsidRPr="00B62D09" w:rsidRDefault="00494509" w:rsidP="000B4C08">
      <w:pPr>
        <w:spacing w:after="0" w:line="240" w:lineRule="auto"/>
        <w:ind w:firstLine="709"/>
        <w:contextualSpacing/>
        <w:jc w:val="both"/>
        <w:rPr>
          <w:rFonts w:ascii="PT Astra Serif" w:hAnsi="PT Astra Serif"/>
          <w:color w:val="000000"/>
          <w:sz w:val="28"/>
          <w:szCs w:val="28"/>
        </w:rPr>
      </w:pPr>
      <w:r>
        <w:rPr>
          <w:rFonts w:ascii="PT Astra Serif" w:hAnsi="PT Astra Serif"/>
          <w:color w:val="000000"/>
          <w:sz w:val="28"/>
          <w:szCs w:val="28"/>
        </w:rPr>
        <w:t>Проведён отбор</w:t>
      </w:r>
      <w:r w:rsidR="000B4C08" w:rsidRPr="00B62D09">
        <w:rPr>
          <w:rFonts w:ascii="PT Astra Serif" w:hAnsi="PT Astra Serif"/>
          <w:color w:val="000000"/>
          <w:sz w:val="28"/>
          <w:szCs w:val="28"/>
        </w:rPr>
        <w:t xml:space="preserve">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660EF2" w:rsidRDefault="00660EF2" w:rsidP="00660EF2">
      <w:pPr>
        <w:spacing w:after="0"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Завершен капитальный ремонт</w:t>
      </w:r>
      <w:r w:rsidRPr="0079180C">
        <w:rPr>
          <w:rFonts w:ascii="PT Astra Serif" w:hAnsi="PT Astra Serif" w:cs="Times New Roman"/>
          <w:color w:val="000000"/>
          <w:sz w:val="28"/>
          <w:szCs w:val="28"/>
        </w:rPr>
        <w:t xml:space="preserve"> спального корпуса и фасада здания. Подготовка </w:t>
      </w:r>
      <w:r>
        <w:rPr>
          <w:rFonts w:ascii="PT Astra Serif" w:hAnsi="PT Astra Serif" w:cs="Times New Roman"/>
          <w:color w:val="000000"/>
          <w:sz w:val="28"/>
          <w:szCs w:val="28"/>
        </w:rPr>
        <w:t>закупка оборудования в соответствии с инфраструктурными листами для</w:t>
      </w:r>
      <w:r w:rsidRPr="0079180C">
        <w:rPr>
          <w:rFonts w:ascii="PT Astra Serif" w:hAnsi="PT Astra Serif" w:cs="Times New Roman"/>
          <w:color w:val="000000"/>
          <w:sz w:val="28"/>
          <w:szCs w:val="28"/>
        </w:rPr>
        <w:t xml:space="preserve"> учебных кабинетов учебного корпуса. </w:t>
      </w:r>
    </w:p>
    <w:p w:rsidR="00660EF2" w:rsidRPr="0079180C" w:rsidRDefault="00660EF2" w:rsidP="00660EF2">
      <w:pPr>
        <w:spacing w:after="0"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Завершается ремонт и укрепление крыши спального корпуса</w:t>
      </w:r>
      <w:r w:rsidR="00223629">
        <w:rPr>
          <w:rFonts w:ascii="PT Astra Serif" w:hAnsi="PT Astra Serif" w:cs="Times New Roman"/>
          <w:color w:val="000000"/>
          <w:sz w:val="28"/>
          <w:szCs w:val="28"/>
        </w:rPr>
        <w:t>.</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Завершаются внутренние отделочные работы здания учебного корпуса в рамках капитального ремонта.</w:t>
      </w:r>
    </w:p>
    <w:p w:rsidR="00955BB1" w:rsidRPr="00F66E3D" w:rsidRDefault="00955BB1" w:rsidP="00955BB1">
      <w:pPr>
        <w:spacing w:after="0" w:line="240" w:lineRule="auto"/>
        <w:ind w:firstLine="709"/>
        <w:contextualSpacing/>
        <w:jc w:val="both"/>
        <w:rPr>
          <w:rFonts w:ascii="PT Astra Serif" w:hAnsi="PT Astra Serif"/>
          <w:sz w:val="28"/>
          <w:szCs w:val="28"/>
        </w:rPr>
      </w:pPr>
      <w:r w:rsidRPr="00F66E3D">
        <w:rPr>
          <w:rFonts w:ascii="PT Astra Serif" w:hAnsi="PT Astra Serif"/>
          <w:sz w:val="28"/>
          <w:szCs w:val="28"/>
        </w:rPr>
        <w:t>Контракта</w:t>
      </w:r>
      <w:r w:rsidR="00494509">
        <w:rPr>
          <w:rFonts w:ascii="PT Astra Serif" w:hAnsi="PT Astra Serif"/>
          <w:sz w:val="28"/>
          <w:szCs w:val="28"/>
        </w:rPr>
        <w:t>ция по закупкам выполнена на 97</w:t>
      </w:r>
      <w:r w:rsidRPr="00F66E3D">
        <w:rPr>
          <w:rFonts w:ascii="PT Astra Serif" w:hAnsi="PT Astra Serif"/>
          <w:sz w:val="28"/>
          <w:szCs w:val="28"/>
        </w:rPr>
        <w:t xml:space="preserve">% от общего объёма. </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По мероприятию «Создание центра выявления и поддержки одаренных детей» продолжается закупка и установка оборудования.</w:t>
      </w:r>
    </w:p>
    <w:p w:rsidR="00660EF2" w:rsidRPr="00324A0B" w:rsidRDefault="00660EF2"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Готовится пакет документов для выкупа второго корпуса Центра на Университетской набережной </w:t>
      </w:r>
      <w:r w:rsidR="00B43EB6" w:rsidRPr="00324A0B">
        <w:rPr>
          <w:rFonts w:ascii="PT Astra Serif" w:hAnsi="PT Astra Serif" w:cs="Times New Roman"/>
          <w:sz w:val="28"/>
          <w:szCs w:val="28"/>
        </w:rPr>
        <w:t>(здание</w:t>
      </w:r>
      <w:r w:rsidRPr="00324A0B">
        <w:rPr>
          <w:rFonts w:ascii="PT Astra Serif" w:hAnsi="PT Astra Serif" w:cs="Times New Roman"/>
          <w:sz w:val="28"/>
          <w:szCs w:val="28"/>
        </w:rPr>
        <w:t xml:space="preserve"> 2</w:t>
      </w:r>
      <w:r w:rsidR="00B43EB6" w:rsidRPr="00324A0B">
        <w:rPr>
          <w:rFonts w:ascii="PT Astra Serif" w:hAnsi="PT Astra Serif" w:cs="Times New Roman"/>
          <w:sz w:val="28"/>
          <w:szCs w:val="28"/>
        </w:rPr>
        <w:t>)</w:t>
      </w:r>
      <w:r w:rsidRPr="00324A0B">
        <w:rPr>
          <w:rFonts w:ascii="PT Astra Serif" w:hAnsi="PT Astra Serif" w:cs="Times New Roman"/>
          <w:sz w:val="28"/>
          <w:szCs w:val="28"/>
        </w:rPr>
        <w:t>. В</w:t>
      </w:r>
      <w:r w:rsidR="00AA397F" w:rsidRPr="00324A0B">
        <w:rPr>
          <w:rFonts w:ascii="PT Astra Serif" w:hAnsi="PT Astra Serif" w:cs="Times New Roman"/>
          <w:sz w:val="28"/>
          <w:szCs w:val="28"/>
        </w:rPr>
        <w:t>едё</w:t>
      </w:r>
      <w:r w:rsidRPr="00324A0B">
        <w:rPr>
          <w:rFonts w:ascii="PT Astra Serif" w:hAnsi="PT Astra Serif" w:cs="Times New Roman"/>
          <w:sz w:val="28"/>
          <w:szCs w:val="28"/>
        </w:rPr>
        <w:t xml:space="preserve">тся набор </w:t>
      </w:r>
      <w:r w:rsidR="00C76BE2" w:rsidRPr="00324A0B">
        <w:rPr>
          <w:rFonts w:ascii="PT Astra Serif" w:hAnsi="PT Astra Serif" w:cs="Times New Roman"/>
          <w:sz w:val="28"/>
          <w:szCs w:val="28"/>
        </w:rPr>
        <w:t>педагогического состава, разработаны 10 программ продвинутого уровня по направлению «Наука», разработан план интенсивной подготовки по выявлению и сопровождению одарённых детей. Проводится работа по лицензированию учреждений-спутников Центра.</w:t>
      </w:r>
    </w:p>
    <w:p w:rsidR="000B4C08" w:rsidRPr="00324A0B" w:rsidRDefault="000B4C08" w:rsidP="00685AD6">
      <w:pPr>
        <w:spacing w:after="0" w:line="240" w:lineRule="auto"/>
        <w:ind w:firstLine="709"/>
        <w:contextualSpacing/>
        <w:jc w:val="both"/>
        <w:rPr>
          <w:rFonts w:ascii="PT Astra Serif" w:hAnsi="PT Astra Serif"/>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685AD6" w:rsidRPr="0079180C" w:rsidRDefault="00685AD6" w:rsidP="00685AD6">
      <w:pPr>
        <w:spacing w:after="0" w:line="240" w:lineRule="auto"/>
        <w:ind w:firstLine="709"/>
        <w:contextualSpacing/>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Детский технопарк «Кванториум» города Ульяновска. </w:t>
      </w:r>
    </w:p>
    <w:p w:rsidR="00685AD6" w:rsidRPr="0079180C" w:rsidRDefault="00685AD6" w:rsidP="00685AD6">
      <w:pPr>
        <w:spacing w:before="100" w:beforeAutospacing="1"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Детский технопарк «Кванториум» города Ульяновска — это современная высокотехнологичная площадка дополнительного образования для </w:t>
      </w:r>
      <w:r w:rsidRPr="0079180C">
        <w:rPr>
          <w:rFonts w:ascii="PT Astra Serif" w:hAnsi="PT Astra Serif" w:cs="Times New Roman"/>
          <w:bCs/>
          <w:color w:val="000000"/>
          <w:sz w:val="28"/>
          <w:szCs w:val="28"/>
        </w:rPr>
        <w:lastRenderedPageBreak/>
        <w:t>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«Образования» 21 января 100 обучающихся</w:t>
      </w:r>
      <w:r w:rsidRPr="0079180C">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79180C">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w:t>
      </w:r>
      <w:r w:rsidR="00D20E6F">
        <w:rPr>
          <w:rFonts w:ascii="PT Astra Serif" w:hAnsi="PT Astra Serif" w:cs="Times New Roman"/>
          <w:bCs/>
          <w:color w:val="000000"/>
          <w:sz w:val="28"/>
          <w:szCs w:val="28"/>
        </w:rPr>
        <w:t xml:space="preserve"> </w:t>
      </w:r>
      <w:r w:rsidRPr="0079180C">
        <w:rPr>
          <w:rFonts w:ascii="PT Astra Serif" w:hAnsi="PT Astra Serif" w:cs="Times New Roman"/>
          <w:bCs/>
          <w:color w:val="000000"/>
          <w:sz w:val="28"/>
          <w:szCs w:val="28"/>
        </w:rPr>
        <w:t>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по разной тематике, требующие особых навыков познания и логического мышления.</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файлового хранилища адаптирована под образовательные учреждения, пользователи разных ролей (учителя, ученики, родители) имели разный уровень 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28 февраля были подведены итоги межрегионального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-квантума по направлению PYTHON заняла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18 марта среди обучающихся технопарка по направлению BIO прошла профориентационная игра «Мир профессий будущего», в рамках недели </w:t>
      </w:r>
      <w:r w:rsidRPr="0079180C">
        <w:rPr>
          <w:rFonts w:ascii="PT Astra Serif" w:hAnsi="PT Astra Serif" w:cs="Times New Roman"/>
          <w:color w:val="000000"/>
          <w:sz w:val="28"/>
          <w:szCs w:val="28"/>
        </w:rPr>
        <w:lastRenderedPageBreak/>
        <w:t>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w:t>
      </w:r>
      <w:r>
        <w:rPr>
          <w:rFonts w:ascii="PT Astra Serif" w:hAnsi="PT Astra Serif" w:cs="Times New Roman"/>
          <w:color w:val="000000"/>
          <w:sz w:val="28"/>
          <w:szCs w:val="28"/>
        </w:rPr>
        <w:t>ё</w:t>
      </w:r>
      <w:r w:rsidRPr="00B84D5E">
        <w:rPr>
          <w:rFonts w:ascii="PT Astra Serif" w:hAnsi="PT Astra Serif" w:cs="Times New Roman"/>
          <w:color w:val="000000"/>
          <w:sz w:val="28"/>
          <w:szCs w:val="28"/>
        </w:rPr>
        <w:t>ры были награждены грамотами детского технопарка «Кванториум».</w:t>
      </w:r>
    </w:p>
    <w:p w:rsidR="009C7C50" w:rsidRPr="00B84D5E" w:rsidRDefault="009C7C50" w:rsidP="009C7C50">
      <w:pPr>
        <w:spacing w:after="0" w:line="240" w:lineRule="auto"/>
        <w:ind w:firstLine="709"/>
        <w:contextualSpacing/>
        <w:jc w:val="both"/>
        <w:rPr>
          <w:rFonts w:cs="Times New Roman"/>
          <w:color w:val="000000"/>
          <w:sz w:val="28"/>
          <w:szCs w:val="28"/>
        </w:rPr>
      </w:pPr>
      <w:r w:rsidRPr="00B84D5E">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B84D5E">
        <w:rPr>
          <w:rFonts w:cs="Times New Roman"/>
          <w:color w:val="000000"/>
          <w:sz w:val="28"/>
          <w:szCs w:val="28"/>
        </w:rPr>
        <w:t xml:space="preserve">. </w:t>
      </w:r>
      <w:r w:rsidRPr="00B84D5E">
        <w:rPr>
          <w:rFonts w:ascii="PT Astra Serif" w:hAnsi="PT Astra Serif" w:cs="Times New Roman"/>
          <w:color w:val="000000"/>
          <w:sz w:val="28"/>
          <w:szCs w:val="28"/>
        </w:rPr>
        <w:t>Ребята приняли участие в небольшом квесте 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Участники конкурса смогут проявить фантазию, придумав персонажа и изобразить его с помощью графических редакторов. </w:t>
      </w:r>
      <w:r>
        <w:rPr>
          <w:rFonts w:ascii="PT Astra Serif" w:hAnsi="PT Astra Serif" w:cs="Times New Roman"/>
          <w:color w:val="000000"/>
          <w:sz w:val="28"/>
          <w:szCs w:val="28"/>
        </w:rPr>
        <w:t>В</w:t>
      </w:r>
      <w:r w:rsidRPr="00B84D5E">
        <w:rPr>
          <w:rFonts w:ascii="PT Astra Serif" w:hAnsi="PT Astra Serif" w:cs="Times New Roman"/>
          <w:color w:val="000000"/>
          <w:sz w:val="28"/>
          <w:szCs w:val="28"/>
        </w:rPr>
        <w:t>се участники конкурса получат сертификаты, а победители - дипломы и сувениры.</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12 апреля команда детского технопарка «Кванториум» провела серию мастер-классов для ребят из детских домов по направлениям: Робо, Аэро,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Коорд</w:t>
      </w:r>
      <w:r>
        <w:rPr>
          <w:rFonts w:ascii="PT Astra Serif" w:hAnsi="PT Astra Serif" w:cs="Times New Roman"/>
          <w:color w:val="000000"/>
          <w:sz w:val="28"/>
          <w:szCs w:val="28"/>
        </w:rPr>
        <w:t>инационный совет по делам молодё</w:t>
      </w:r>
      <w:r w:rsidRPr="00B84D5E">
        <w:rPr>
          <w:rFonts w:ascii="PT Astra Serif" w:hAnsi="PT Astra Serif" w:cs="Times New Roman"/>
          <w:color w:val="000000"/>
          <w:sz w:val="28"/>
          <w:szCs w:val="28"/>
        </w:rPr>
        <w:t xml:space="preserve">жи в научной и образовательной сферах Совета при Президенте Российской Федерации по науке и образованию </w:t>
      </w:r>
      <w:r w:rsidRPr="00B84D5E">
        <w:rPr>
          <w:rFonts w:ascii="PT Astra Serif" w:hAnsi="PT Astra Serif" w:cs="Times New Roman"/>
          <w:color w:val="000000"/>
          <w:sz w:val="28"/>
          <w:szCs w:val="28"/>
        </w:rPr>
        <w:lastRenderedPageBreak/>
        <w:t>и ГК «ГЕОСКАН» организовал акцию «Крылья добра» для школьников и детей из детских домов и школ-интернатов, оставшихся без попечения родителей.</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Конкурс предпринимательских и изобрета</w:t>
      </w:r>
      <w:r>
        <w:rPr>
          <w:rFonts w:ascii="PT Astra Serif" w:hAnsi="PT Astra Serif" w:cs="Times New Roman"/>
          <w:color w:val="000000"/>
          <w:sz w:val="28"/>
          <w:szCs w:val="28"/>
        </w:rPr>
        <w:t>тельских идей стартовал 15 апреля</w:t>
      </w:r>
      <w:r w:rsidRPr="00B84D5E">
        <w:rPr>
          <w:rFonts w:ascii="PT Astra Serif" w:hAnsi="PT Astra Serif" w:cs="Times New Roman"/>
          <w:color w:val="000000"/>
          <w:sz w:val="28"/>
          <w:szCs w:val="28"/>
        </w:rPr>
        <w:t xml:space="preserve">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27 апреля обучающиеся детского технопарка «Кванториум» города Ульяновска принимали участие в мастер-классе в Ульяновской областной научной библиотеке им. В.И. Ленина в рамках ежегодного фестиваля чтения «Библионочь».</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9C7C50">
        <w:rPr>
          <w:rFonts w:ascii="PT Astra Serif" w:hAnsi="PT Astra Serif" w:cs="Times New Roman"/>
          <w:color w:val="000000"/>
          <w:sz w:val="28"/>
          <w:szCs w:val="28"/>
          <w:lang w:val="en-US"/>
        </w:rPr>
        <w:t>it</w:t>
      </w:r>
      <w:r w:rsidRPr="009C7C50">
        <w:rPr>
          <w:rFonts w:ascii="PT Astra Serif" w:hAnsi="PT Astra Serif" w:cs="Times New Roman"/>
          <w:color w:val="000000"/>
          <w:sz w:val="28"/>
          <w:szCs w:val="28"/>
        </w:rPr>
        <w:t>, аэро и хайтек.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открылась первая тематическая смена, которую </w:t>
      </w:r>
      <w:bookmarkStart w:id="0" w:name="_Hlk75252639"/>
      <w:r w:rsidRPr="00C158DD">
        <w:rPr>
          <w:rFonts w:ascii="PT Astra Serif" w:hAnsi="PT Astra Serif" w:cs="Times New Roman"/>
          <w:color w:val="000000"/>
          <w:sz w:val="28"/>
          <w:szCs w:val="28"/>
        </w:rPr>
        <w:t xml:space="preserve">детский технопарк «Кванториум» </w:t>
      </w:r>
      <w:bookmarkEnd w:id="0"/>
      <w:r w:rsidRPr="00C158DD">
        <w:rPr>
          <w:rFonts w:ascii="PT Astra Serif" w:hAnsi="PT Astra Serif" w:cs="Times New Roman"/>
          <w:color w:val="000000"/>
          <w:sz w:val="28"/>
          <w:szCs w:val="28"/>
        </w:rPr>
        <w:t>проводит совместно с детским оздоровительным лагерем, расположенным на базе санатория «Итиль». Программа направлена на решение совместной изобретательской задачи, включает в себя три этапа программы: Погружение, Развитие и Применение.</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7 июня в детском технопарке «Кванториум» города Ульяновска стартовала образовательная летняя смена «Инженерные каникулы».</w:t>
      </w:r>
    </w:p>
    <w:p w:rsidR="000643D5" w:rsidRPr="00F66E3D" w:rsidRDefault="000643D5" w:rsidP="000643D5">
      <w:pPr>
        <w:spacing w:after="0" w:line="240" w:lineRule="auto"/>
        <w:ind w:firstLine="709"/>
        <w:contextualSpacing/>
        <w:jc w:val="both"/>
        <w:rPr>
          <w:rFonts w:ascii="PT Astra Serif" w:hAnsi="PT Astra Serif" w:cs="Times New Roman"/>
          <w:sz w:val="28"/>
          <w:szCs w:val="28"/>
        </w:rPr>
      </w:pPr>
      <w:r w:rsidRPr="00C158DD">
        <w:rPr>
          <w:rFonts w:ascii="PT Astra Serif" w:hAnsi="PT Astra Serif" w:cs="Times New Roman"/>
          <w:color w:val="000000"/>
          <w:sz w:val="28"/>
          <w:szCs w:val="28"/>
        </w:rPr>
        <w:t>22 июня стартовала вторая образовательная смена «</w:t>
      </w:r>
      <w:r w:rsidRPr="00C158DD">
        <w:rPr>
          <w:rFonts w:ascii="PT Astra Serif" w:hAnsi="PT Astra Serif" w:cs="Times New Roman"/>
          <w:color w:val="000000"/>
          <w:sz w:val="28"/>
          <w:szCs w:val="28"/>
          <w:lang w:val="en-US"/>
        </w:rPr>
        <w:t>Summer</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lang w:val="en-US"/>
        </w:rPr>
        <w:t>Camp</w:t>
      </w:r>
      <w:r w:rsidRPr="00C158DD">
        <w:rPr>
          <w:rFonts w:ascii="PT Astra Serif" w:hAnsi="PT Astra Serif" w:cs="Times New Roman"/>
          <w:color w:val="000000"/>
          <w:sz w:val="28"/>
          <w:szCs w:val="28"/>
        </w:rPr>
        <w:t xml:space="preserve">» в детском технопарке по шести направлениям, с проведением разнообразных </w:t>
      </w:r>
      <w:r w:rsidRPr="00F66E3D">
        <w:rPr>
          <w:rFonts w:ascii="PT Astra Serif" w:hAnsi="PT Astra Serif" w:cs="Times New Roman"/>
          <w:sz w:val="28"/>
          <w:szCs w:val="28"/>
        </w:rPr>
        <w:t>квестов и конкурсов.</w:t>
      </w:r>
    </w:p>
    <w:p w:rsidR="00DA4CE8" w:rsidRPr="00F66E3D" w:rsidRDefault="00DA4CE8" w:rsidP="00DA4CE8">
      <w:pPr>
        <w:spacing w:after="0" w:line="240" w:lineRule="auto"/>
        <w:ind w:firstLine="709"/>
        <w:contextualSpacing/>
        <w:jc w:val="both"/>
        <w:rPr>
          <w:rFonts w:ascii="PT Astra Serif" w:eastAsia="Calibri" w:hAnsi="PT Astra Serif" w:cs="Times New Roman"/>
          <w:sz w:val="28"/>
          <w:szCs w:val="28"/>
          <w:lang w:eastAsia="en-US"/>
        </w:rPr>
      </w:pPr>
      <w:r w:rsidRPr="00F66E3D">
        <w:rPr>
          <w:rFonts w:ascii="PT Astra Serif" w:eastAsia="Calibri" w:hAnsi="PT Astra Serif" w:cs="Times New Roman"/>
          <w:sz w:val="28"/>
          <w:szCs w:val="28"/>
          <w:lang w:eastAsia="en-US"/>
        </w:rPr>
        <w:t>9 июля детский технопарк «Кванториум» провёл экскурсию и мастер-классы для юных футболистов ФК «Старт-Орион» по нескольким направлениям:</w:t>
      </w:r>
    </w:p>
    <w:p w:rsidR="00DA4CE8" w:rsidRPr="00F66E3D" w:rsidRDefault="00DA4CE8" w:rsidP="00DA4CE8">
      <w:pPr>
        <w:spacing w:after="0" w:line="240" w:lineRule="auto"/>
        <w:contextualSpacing/>
        <w:jc w:val="both"/>
        <w:rPr>
          <w:rFonts w:ascii="PT Astra Serif" w:eastAsia="Calibri" w:hAnsi="PT Astra Serif" w:cs="Times New Roman"/>
          <w:sz w:val="28"/>
          <w:szCs w:val="28"/>
          <w:lang w:eastAsia="en-US"/>
        </w:rPr>
      </w:pPr>
      <w:r w:rsidRPr="00F66E3D">
        <w:rPr>
          <w:rFonts w:ascii="PT Astra Serif" w:hAnsi="PT Astra Serif" w:cs="Times New Roman"/>
          <w:sz w:val="28"/>
          <w:szCs w:val="28"/>
        </w:rPr>
        <w:t xml:space="preserve">био, робо, </w:t>
      </w:r>
      <w:r w:rsidRPr="00F66E3D">
        <w:rPr>
          <w:rFonts w:ascii="PT Astra Serif" w:hAnsi="PT Astra Serif" w:cs="Times New Roman"/>
          <w:sz w:val="28"/>
          <w:szCs w:val="28"/>
          <w:lang w:val="en-US"/>
        </w:rPr>
        <w:t>it</w:t>
      </w:r>
      <w:r w:rsidRPr="00F66E3D">
        <w:rPr>
          <w:rFonts w:ascii="PT Astra Serif" w:hAnsi="PT Astra Serif" w:cs="Times New Roman"/>
          <w:sz w:val="28"/>
          <w:szCs w:val="28"/>
        </w:rPr>
        <w:t>, и хайтек.</w:t>
      </w:r>
    </w:p>
    <w:p w:rsidR="005E126A" w:rsidRPr="0026623C" w:rsidRDefault="005E126A" w:rsidP="005E126A">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lastRenderedPageBreak/>
        <w:t xml:space="preserve">11 августа детский технопарк «Кванториум» принял участие в конкурсе технологических проектов Сколково </w:t>
      </w:r>
      <w:r w:rsidRPr="0026623C">
        <w:rPr>
          <w:rFonts w:ascii="PT Astra Serif" w:hAnsi="PT Astra Serif" w:cs="Times New Roman"/>
          <w:sz w:val="28"/>
          <w:szCs w:val="28"/>
          <w:lang w:val="en-US"/>
        </w:rPr>
        <w:t>SK</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Kids</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Challenge</w:t>
      </w:r>
      <w:r w:rsidRPr="0026623C">
        <w:rPr>
          <w:rFonts w:ascii="PT Astra Serif" w:hAnsi="PT Astra Serif" w:cs="Times New Roman"/>
          <w:sz w:val="28"/>
          <w:szCs w:val="28"/>
        </w:rPr>
        <w:t xml:space="preserve"> для обучающихся 7-14 лет. В период с 10 августа по 20 сентября обучающиеся детского технопарка примут участие в онлайн мастер-классах от партнёров проекта, действующих резидентов Сколково, разработчиков, инженеров, а также экспертов профильных организаций. </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26 августа в детском технопарке «Кванториум» начал свою работу клуб для неформального общения обучающихся «ПРО». Клуб направлен на развитие социальных компетенций – коммуникабельности, креативности, умения работы в команде путём погружения в увлекательные квесты, мастер-классы, психологические и интеллектуальные игры, а также выездные мероприятия.</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и 3 сентября детский технопарк «Кванториум» для обучающихся 2-4 классов провёл увлекательную квест-экскурсию, в ходе которой ребята познакомились с основными направлениями технопарка и решали задания от педагогов технопарка. </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сентября в детском технопарке «Кванториум» состоялась экскурсия для учащихся МБОУ «Средняя школа № 9». </w:t>
      </w:r>
      <w:proofErr w:type="gramStart"/>
      <w:r w:rsidRPr="00324A0B">
        <w:rPr>
          <w:rFonts w:ascii="PT Astra Serif" w:hAnsi="PT Astra Serif" w:cs="Times New Roman"/>
          <w:sz w:val="28"/>
          <w:szCs w:val="28"/>
        </w:rPr>
        <w:t>На экскурсии</w:t>
      </w:r>
      <w:proofErr w:type="gramEnd"/>
      <w:r w:rsidRPr="00324A0B">
        <w:rPr>
          <w:rFonts w:ascii="PT Astra Serif" w:hAnsi="PT Astra Serif" w:cs="Times New Roman"/>
          <w:sz w:val="28"/>
          <w:szCs w:val="28"/>
        </w:rPr>
        <w:t xml:space="preserve"> обучающиеся узнали, что такое муфельная печь, сколько нанометров в метре и на какое лакомство похожи эритроциты. </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13 сентября в детском технопарке успешно прошёл Всероссийский квест «Технолидеры будушего». Организатором квеста является Фонд инфраструктурных и образовательных программ Роснано, который ежегодно проводит онлайн-Акселератор для школьников – будущих технологических предпринимателей.</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21 сентября в детском технопарке «Кванториум» состоялась экскурсия для учащихся МБОУ «Средняя школа № 50».</w:t>
      </w:r>
      <w:r w:rsidRPr="00324A0B">
        <w:t xml:space="preserve"> </w:t>
      </w:r>
      <w:r w:rsidRPr="00324A0B">
        <w:rPr>
          <w:rFonts w:ascii="PT Astra Serif" w:hAnsi="PT Astra Serif" w:cs="Times New Roman"/>
          <w:sz w:val="28"/>
          <w:szCs w:val="28"/>
        </w:rPr>
        <w:t>Обучающиеся познакомились с основными направлениями технопарка и приняли участие в мастер-классах.</w:t>
      </w:r>
    </w:p>
    <w:p w:rsidR="00D20E6F" w:rsidRPr="00324A0B" w:rsidRDefault="00D20E6F" w:rsidP="00D20E6F">
      <w:pPr>
        <w:spacing w:after="0" w:line="240" w:lineRule="auto"/>
        <w:ind w:firstLine="709"/>
        <w:contextualSpacing/>
        <w:jc w:val="both"/>
        <w:rPr>
          <w:rFonts w:ascii="PT Astra Serif" w:hAnsi="PT Astra Serif" w:cs="Times New Roman"/>
          <w:sz w:val="28"/>
          <w:szCs w:val="28"/>
        </w:rPr>
      </w:pPr>
      <w:r w:rsidRPr="00324A0B">
        <w:rPr>
          <w:rFonts w:ascii="PT Astra Serif" w:eastAsia="Calibri" w:hAnsi="PT Astra Serif" w:cs="Times New Roman"/>
          <w:sz w:val="28"/>
          <w:szCs w:val="28"/>
          <w:lang w:eastAsia="en-US"/>
        </w:rPr>
        <w:t xml:space="preserve">В </w:t>
      </w:r>
      <w:r w:rsidRPr="00324A0B">
        <w:rPr>
          <w:rFonts w:ascii="PT Astra Serif" w:eastAsia="Calibri" w:hAnsi="PT Astra Serif" w:cs="Times New Roman"/>
          <w:bCs/>
          <w:sz w:val="28"/>
          <w:szCs w:val="28"/>
          <w:lang w:eastAsia="en-US"/>
        </w:rPr>
        <w:t xml:space="preserve">детском технопарке «Кванториум» города Ульяновска </w:t>
      </w:r>
      <w:r w:rsidRPr="00324A0B">
        <w:rPr>
          <w:rFonts w:ascii="PT Astra Serif" w:eastAsia="Calibri" w:hAnsi="PT Astra Serif" w:cs="Times New Roman"/>
          <w:sz w:val="28"/>
          <w:szCs w:val="28"/>
          <w:lang w:eastAsia="en-US"/>
        </w:rPr>
        <w:t xml:space="preserve">на сегодняшний день зачислено на обучение 428 человек по 20 дополнительным общеобразовательным программам. </w:t>
      </w:r>
    </w:p>
    <w:p w:rsidR="00685AD6" w:rsidRPr="00F66E3D" w:rsidRDefault="00685AD6" w:rsidP="00685AD6">
      <w:pPr>
        <w:spacing w:after="0" w:line="240" w:lineRule="auto"/>
        <w:ind w:firstLine="709"/>
        <w:contextualSpacing/>
        <w:jc w:val="both"/>
        <w:rPr>
          <w:rFonts w:ascii="PT Astra Serif" w:hAnsi="PT Astra Serif" w:cs="Times New Roman"/>
          <w:b/>
          <w:bCs/>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
          <w:bCs/>
          <w:color w:val="000000"/>
          <w:sz w:val="28"/>
          <w:szCs w:val="28"/>
        </w:rPr>
        <w:t xml:space="preserve">Мобильный технопарк «Кванториум» </w:t>
      </w:r>
      <w:r w:rsidRPr="0079180C">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eastAsia="Calibri" w:hAnsi="PT Astra Serif" w:cs="Times New Roman"/>
          <w:color w:val="000000"/>
          <w:sz w:val="28"/>
          <w:szCs w:val="28"/>
          <w:lang w:eastAsia="en-US"/>
        </w:rPr>
      </w:pPr>
      <w:r w:rsidRPr="0079180C">
        <w:rPr>
          <w:rFonts w:ascii="PT Astra Serif" w:hAnsi="PT Astra Serif" w:cs="Times New Roman"/>
          <w:color w:val="000000"/>
          <w:sz w:val="28"/>
          <w:szCs w:val="28"/>
        </w:rPr>
        <w:t xml:space="preserve">С 11 по 24 января </w:t>
      </w:r>
      <w:r w:rsidRPr="0079180C">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2. Образовательный модуль предусматривает изучения направления IT/VR, а также изучение программирования на базе микроконтроллера «ARDUINO».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3 февраля педагоги дополнительного образования мобильный Кванториума провели занятия с обучающимися Теренгульского лицея при </w:t>
      </w:r>
      <w:r w:rsidRPr="0079180C">
        <w:rPr>
          <w:rFonts w:ascii="PT Astra Serif" w:hAnsi="PT Astra Serif" w:cs="Times New Roman"/>
          <w:bCs/>
          <w:color w:val="000000"/>
          <w:sz w:val="28"/>
          <w:szCs w:val="28"/>
        </w:rPr>
        <w:lastRenderedPageBreak/>
        <w:t xml:space="preserve">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11 февраля в рамках тематической неделе, посвящённой дню </w:t>
      </w:r>
      <w:proofErr w:type="gramStart"/>
      <w:r w:rsidRPr="0079180C">
        <w:rPr>
          <w:rFonts w:ascii="PT Astra Serif" w:hAnsi="PT Astra Serif" w:cs="Times New Roman"/>
          <w:bCs/>
          <w:color w:val="000000"/>
          <w:sz w:val="28"/>
          <w:szCs w:val="28"/>
        </w:rPr>
        <w:t>науки</w:t>
      </w:r>
      <w:proofErr w:type="gramEnd"/>
      <w:r w:rsidRPr="0079180C">
        <w:rPr>
          <w:rFonts w:ascii="PT Astra Serif" w:hAnsi="PT Astra Serif" w:cs="Times New Roman"/>
          <w:bCs/>
          <w:color w:val="000000"/>
          <w:sz w:val="28"/>
          <w:szCs w:val="28"/>
        </w:rPr>
        <w:t xml:space="preserve">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w:t>
      </w:r>
      <w:proofErr w:type="gramStart"/>
      <w:r w:rsidRPr="0079180C">
        <w:rPr>
          <w:rFonts w:ascii="PT Astra Serif" w:hAnsi="PT Astra Serif" w:cs="Times New Roman"/>
          <w:bCs/>
          <w:color w:val="000000"/>
          <w:sz w:val="28"/>
          <w:szCs w:val="28"/>
        </w:rPr>
        <w:t>мероприятия</w:t>
      </w:r>
      <w:proofErr w:type="gramEnd"/>
      <w:r w:rsidRPr="0079180C">
        <w:rPr>
          <w:rFonts w:ascii="PT Astra Serif" w:hAnsi="PT Astra Serif" w:cs="Times New Roman"/>
          <w:bCs/>
          <w:color w:val="000000"/>
          <w:sz w:val="28"/>
          <w:szCs w:val="28"/>
        </w:rPr>
        <w:t xml:space="preserve"> обучающиеся создавали модели молекулы, а также проектировали свою собственную школу будущего!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30 марта по 2 апреля в мобильном тех</w:t>
      </w:r>
      <w:r>
        <w:rPr>
          <w:rFonts w:ascii="PT Astra Serif" w:hAnsi="PT Astra Serif" w:cs="Times New Roman"/>
          <w:bCs/>
          <w:color w:val="000000"/>
          <w:sz w:val="28"/>
          <w:szCs w:val="28"/>
        </w:rPr>
        <w:t>нопарке «Кванториум» был проведё</w:t>
      </w:r>
      <w:r w:rsidRPr="00B84D5E">
        <w:rPr>
          <w:rFonts w:ascii="PT Astra Serif" w:hAnsi="PT Astra Serif" w:cs="Times New Roman"/>
          <w:bCs/>
          <w:color w:val="000000"/>
          <w:sz w:val="28"/>
          <w:szCs w:val="28"/>
        </w:rPr>
        <w:t xml:space="preserve">н региональный хакатон «эМКа», организованный на </w:t>
      </w:r>
      <w:r>
        <w:rPr>
          <w:rFonts w:ascii="PT Astra Serif" w:hAnsi="PT Astra Serif" w:cs="Times New Roman"/>
          <w:bCs/>
          <w:color w:val="000000"/>
          <w:sz w:val="28"/>
          <w:szCs w:val="28"/>
        </w:rPr>
        <w:t>базе Карсунской школы им. Д.Н.</w:t>
      </w:r>
      <w:r w:rsidRPr="00B84D5E">
        <w:rPr>
          <w:rFonts w:ascii="PT Astra Serif" w:hAnsi="PT Astra Serif" w:cs="Times New Roman"/>
          <w:bCs/>
          <w:color w:val="000000"/>
          <w:sz w:val="28"/>
          <w:szCs w:val="28"/>
        </w:rPr>
        <w:t xml:space="preserve">Гусева. В хакатоне </w:t>
      </w:r>
      <w:r>
        <w:rPr>
          <w:rFonts w:ascii="PT Astra Serif" w:hAnsi="PT Astra Serif" w:cs="Times New Roman"/>
          <w:bCs/>
          <w:color w:val="000000"/>
          <w:sz w:val="28"/>
          <w:szCs w:val="28"/>
        </w:rPr>
        <w:t>приняли участие</w:t>
      </w:r>
      <w:r w:rsidRPr="00B84D5E">
        <w:rPr>
          <w:rFonts w:ascii="PT Astra Serif" w:hAnsi="PT Astra Serif" w:cs="Times New Roman"/>
          <w:bCs/>
          <w:color w:val="000000"/>
          <w:sz w:val="28"/>
          <w:szCs w:val="28"/>
        </w:rPr>
        <w:t xml:space="preserve"> обучающиеся технопарка «Кванториум», а также обучающиеся центров «IT-Куб», «ДНК» и «Точка Роста» в возрасте от 10 до 18 лет. Мероприятие проводилось по направлениям: Робо, Аэро, IT/VR,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B84D5E">
        <w:t xml:space="preserve"> </w:t>
      </w:r>
      <w:r w:rsidRPr="00B84D5E">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B84D5E">
        <w:rPr>
          <w:rFonts w:ascii="PT Astra Serif" w:hAnsi="PT Astra Serif" w:cs="Times New Roman"/>
          <w:bCs/>
          <w:color w:val="000000"/>
          <w:sz w:val="28"/>
          <w:szCs w:val="28"/>
          <w:lang w:val="en-US"/>
        </w:rPr>
        <w:t>obo</w:t>
      </w:r>
      <w:r w:rsidRPr="00B84D5E">
        <w:rPr>
          <w:rFonts w:ascii="PT Astra Serif" w:hAnsi="PT Astra Serif" w:cs="Times New Roman"/>
          <w:bCs/>
          <w:color w:val="000000"/>
          <w:sz w:val="28"/>
          <w:szCs w:val="28"/>
        </w:rPr>
        <w:t>, IT/VR и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24 апреля по 6 мая мобильный технопарк «Кванториум» проводил занятия в Старомайнском районе по направлениям: аэро-технологии, робототехника, инженерные технологии, промышленный дизайн, инженерное дело.</w:t>
      </w:r>
    </w:p>
    <w:p w:rsidR="009C7C50" w:rsidRPr="00E94224"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lastRenderedPageBreak/>
        <w:t xml:space="preserve">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w:t>
      </w:r>
      <w:r w:rsidRPr="00E94224">
        <w:rPr>
          <w:rFonts w:ascii="PT Astra Serif" w:hAnsi="PT Astra Serif" w:cs="Times New Roman"/>
          <w:bCs/>
          <w:color w:val="000000"/>
          <w:sz w:val="28"/>
          <w:szCs w:val="28"/>
        </w:rPr>
        <w:t>и проектами обучающихся.</w:t>
      </w:r>
    </w:p>
    <w:p w:rsidR="00882B50" w:rsidRPr="00F66E3D" w:rsidRDefault="00EB6594" w:rsidP="00882B50">
      <w:pPr>
        <w:spacing w:after="0" w:line="240" w:lineRule="auto"/>
        <w:ind w:firstLine="708"/>
        <w:jc w:val="both"/>
        <w:rPr>
          <w:rFonts w:ascii="PT Astra Serif" w:hAnsi="PT Astra Serif" w:cs="Times New Roman"/>
          <w:bCs/>
          <w:sz w:val="28"/>
          <w:szCs w:val="28"/>
        </w:rPr>
      </w:pPr>
      <w:r w:rsidRPr="00E94224">
        <w:rPr>
          <w:rFonts w:ascii="PT Astra Serif" w:hAnsi="PT Astra Serif" w:cs="Times New Roman"/>
          <w:bCs/>
          <w:color w:val="000000"/>
          <w:sz w:val="28"/>
          <w:szCs w:val="28"/>
        </w:rPr>
        <w:t>1 июня мобиль</w:t>
      </w:r>
      <w:r w:rsidR="00C158DD" w:rsidRPr="00E94224">
        <w:rPr>
          <w:rFonts w:ascii="PT Astra Serif" w:hAnsi="PT Astra Serif" w:cs="Times New Roman"/>
          <w:bCs/>
          <w:color w:val="000000"/>
          <w:sz w:val="28"/>
          <w:szCs w:val="28"/>
        </w:rPr>
        <w:t>ный технопарк «Кванториум» провё</w:t>
      </w:r>
      <w:r w:rsidRPr="00E94224">
        <w:rPr>
          <w:rFonts w:ascii="PT Astra Serif" w:hAnsi="PT Astra Serif" w:cs="Times New Roman"/>
          <w:bCs/>
          <w:color w:val="000000"/>
          <w:sz w:val="28"/>
          <w:szCs w:val="28"/>
        </w:rPr>
        <w:t>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w:t>
      </w:r>
      <w:r w:rsidR="00C158DD" w:rsidRPr="00E94224">
        <w:rPr>
          <w:rFonts w:ascii="PT Astra Serif" w:hAnsi="PT Astra Serif" w:cs="Times New Roman"/>
          <w:bCs/>
          <w:color w:val="000000"/>
          <w:sz w:val="28"/>
          <w:szCs w:val="28"/>
        </w:rPr>
        <w:t>ориума Лямин И.С. наградил призё</w:t>
      </w:r>
      <w:r w:rsidRPr="00E94224">
        <w:rPr>
          <w:rFonts w:ascii="PT Astra Serif" w:hAnsi="PT Astra Serif" w:cs="Times New Roman"/>
          <w:bCs/>
          <w:color w:val="000000"/>
          <w:sz w:val="28"/>
          <w:szCs w:val="28"/>
        </w:rPr>
        <w:t>ров регионального конкурса проектов «Технологии здоровья</w:t>
      </w:r>
      <w:r w:rsidRPr="00F66E3D">
        <w:rPr>
          <w:rFonts w:ascii="PT Astra Serif" w:hAnsi="PT Astra Serif" w:cs="Times New Roman"/>
          <w:bCs/>
          <w:sz w:val="28"/>
          <w:szCs w:val="28"/>
        </w:rPr>
        <w:t>».</w:t>
      </w:r>
      <w:r w:rsidR="00882B50" w:rsidRPr="00F66E3D">
        <w:rPr>
          <w:rFonts w:ascii="PT Astra Serif" w:hAnsi="PT Astra Serif" w:cs="Times New Roman"/>
          <w:bCs/>
          <w:sz w:val="28"/>
          <w:szCs w:val="28"/>
        </w:rPr>
        <w:t xml:space="preserve"> Мероприятие прошло в последний день работы мобильного технопарка.</w:t>
      </w:r>
    </w:p>
    <w:p w:rsidR="00C631B4" w:rsidRPr="0026623C" w:rsidRDefault="00C631B4" w:rsidP="00C631B4">
      <w:pPr>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 1504-р «О проведении отбора муниципальных образований Ульяновской области в качестве агломераций мобильного технопарка «Кванториум» на 2021/2022 учебный год» и на основании протокола от 18.08.2021 № 1 комиссии по отбору муниципальных образований Ульяновской области в качестве агломераций мобильного технопарка «Кванториум» на 2021/2022 учебный год отобраны:</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«Тереньгульский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«город Новоульяновск»;</w:t>
      </w:r>
    </w:p>
    <w:p w:rsidR="00C631B4" w:rsidRPr="00B227C9" w:rsidRDefault="00C631B4" w:rsidP="00C631B4">
      <w:pPr>
        <w:spacing w:after="0" w:line="240" w:lineRule="auto"/>
        <w:ind w:left="708"/>
        <w:rPr>
          <w:rFonts w:ascii="PT Astra Serif" w:hAnsi="PT Astra Serif"/>
          <w:sz w:val="28"/>
          <w:szCs w:val="28"/>
        </w:rPr>
      </w:pPr>
      <w:r w:rsidRPr="00B227C9">
        <w:rPr>
          <w:rFonts w:ascii="PT Astra Serif" w:hAnsi="PT Astra Serif"/>
          <w:sz w:val="28"/>
          <w:szCs w:val="28"/>
        </w:rPr>
        <w:t>МО «</w:t>
      </w:r>
      <w:r>
        <w:rPr>
          <w:rFonts w:ascii="PT Astra Serif" w:hAnsi="PT Astra Serif"/>
          <w:sz w:val="28"/>
          <w:szCs w:val="28"/>
        </w:rPr>
        <w:t>Майнский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«Ульяновский район»;</w:t>
      </w:r>
    </w:p>
    <w:p w:rsidR="00C631B4" w:rsidRPr="00B227C9" w:rsidRDefault="00C631B4" w:rsidP="00C631B4">
      <w:pPr>
        <w:spacing w:after="0" w:line="240" w:lineRule="auto"/>
        <w:ind w:left="708"/>
        <w:rPr>
          <w:rFonts w:ascii="PT Astra Serif" w:hAnsi="PT Astra Serif"/>
          <w:sz w:val="28"/>
          <w:szCs w:val="28"/>
        </w:rPr>
      </w:pPr>
      <w:r w:rsidRPr="00B227C9">
        <w:rPr>
          <w:rFonts w:ascii="PT Astra Serif" w:hAnsi="PT Astra Serif"/>
          <w:sz w:val="28"/>
          <w:szCs w:val="28"/>
        </w:rPr>
        <w:t>М</w:t>
      </w:r>
      <w:r>
        <w:rPr>
          <w:rFonts w:ascii="PT Astra Serif" w:hAnsi="PT Astra Serif"/>
          <w:sz w:val="28"/>
          <w:szCs w:val="28"/>
        </w:rPr>
        <w:t>О «Кузоватовский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«Карсунский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«Мелекесский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«Новомалыклинский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«Старомайнский район».</w:t>
      </w:r>
    </w:p>
    <w:p w:rsidR="001C49FC" w:rsidRPr="00324A0B" w:rsidRDefault="001C49FC" w:rsidP="001C49FC">
      <w:pPr>
        <w:spacing w:after="0" w:line="240" w:lineRule="auto"/>
        <w:ind w:firstLine="709"/>
        <w:jc w:val="both"/>
        <w:rPr>
          <w:rFonts w:ascii="PT Astra Serif" w:hAnsi="PT Astra Serif"/>
          <w:sz w:val="28"/>
          <w:szCs w:val="28"/>
        </w:rPr>
      </w:pPr>
      <w:r w:rsidRPr="00324A0B">
        <w:rPr>
          <w:rFonts w:ascii="PT Astra Serif" w:hAnsi="PT Astra Serif"/>
          <w:sz w:val="28"/>
          <w:szCs w:val="28"/>
        </w:rPr>
        <w:t>С 1 сентября мобильный технопарк «Кванториум» осуществляет свою образовательную деятельность в 6 муниципальных образованиях Ульяновской области по дополнительным общеобразовательным общеразвивающим программам «Хайтек», «Промышленный дизайн», «Информационные технологии», «Промышленная робототехника». </w:t>
      </w:r>
    </w:p>
    <w:p w:rsidR="001C49FC" w:rsidRPr="00324A0B" w:rsidRDefault="001C49FC" w:rsidP="001C49FC">
      <w:pPr>
        <w:spacing w:after="0" w:line="240" w:lineRule="auto"/>
        <w:ind w:firstLine="709"/>
        <w:jc w:val="both"/>
        <w:rPr>
          <w:rFonts w:ascii="PT Astra Serif" w:hAnsi="PT Astra Serif"/>
          <w:sz w:val="28"/>
          <w:szCs w:val="28"/>
        </w:rPr>
      </w:pPr>
      <w:r w:rsidRPr="00324A0B">
        <w:rPr>
          <w:rFonts w:ascii="PT Astra Serif" w:hAnsi="PT Astra Serif"/>
          <w:sz w:val="28"/>
          <w:szCs w:val="28"/>
        </w:rPr>
        <w:t>С 1 по 15 сентября мобильный технопарк «Кванториум» в рамках начала учебного года провёл серию мастер-классов в следующих муниципальных образованиях (город Новоульяновск, Ульяновский район, Карсунский район, Майнский район, Тереньгульский район, Кузоватовский район) по образовательному модулю направления IT/VR, программирования на базе микроконтроллера «ARDUINO».</w:t>
      </w:r>
    </w:p>
    <w:p w:rsidR="001C49FC" w:rsidRPr="00324A0B" w:rsidRDefault="001C49FC" w:rsidP="001C49FC">
      <w:pPr>
        <w:spacing w:after="0" w:line="240" w:lineRule="auto"/>
        <w:ind w:firstLine="709"/>
        <w:jc w:val="both"/>
        <w:rPr>
          <w:rFonts w:ascii="PT Astra Serif" w:hAnsi="PT Astra Serif"/>
          <w:sz w:val="28"/>
          <w:szCs w:val="28"/>
        </w:rPr>
      </w:pPr>
      <w:r w:rsidRPr="00324A0B">
        <w:rPr>
          <w:rFonts w:ascii="PT Astra Serif" w:hAnsi="PT Astra Serif"/>
          <w:sz w:val="28"/>
          <w:szCs w:val="28"/>
        </w:rPr>
        <w:t>С 20 по 25 сентября педагогами дополнительного образования мобильного Кванториума в перечисленных муниципальных образованиях проведены образовательные интенсивы с обучающимися, включающие в себя треки по 3D-моделированию, направлению HI-TECH. В рамках образовательного интенсива обучающимся удалось смоделировать и изготовить на 3D-принтерах памятные брелоки с символикой «Кванториума». Весь цикл работ, от идеи до производства, обучающиеся выполняли самостоятельно.</w:t>
      </w:r>
    </w:p>
    <w:p w:rsidR="00685AD6" w:rsidRPr="0079180C" w:rsidRDefault="00685AD6" w:rsidP="00882B50">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
          <w:color w:val="000000"/>
          <w:sz w:val="28"/>
          <w:szCs w:val="28"/>
        </w:rPr>
        <w:t>Детский технопарк «Кванториум» города Димитровграда</w:t>
      </w:r>
      <w:r w:rsidRPr="0079180C">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национального проекта «Образование» и является структурным подразделением ОГБПОУ ДТК.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8 января в детском технопарке «Кванториум» города Димитровграда проходило заседание Ассоциации заместителей директоров по учебно-воспитательной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«Образование»</w:t>
      </w:r>
      <w:r w:rsidRPr="0079180C">
        <w:rPr>
          <w:rFonts w:ascii="PT Astra Serif" w:hAnsi="PT Astra Serif"/>
          <w:bCs/>
          <w:color w:val="000000"/>
          <w:sz w:val="28"/>
          <w:szCs w:val="28"/>
        </w:rPr>
        <w:t xml:space="preserve"> </w:t>
      </w:r>
      <w:r w:rsidRPr="0079180C">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января состоялся онлайн мастер-класс «Технический английский».</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19 по 22 января состоялся онлайн-чемпионат-хакатон «Сar racing x21» от автоквантума. Онлайн-чемпионат по VRC-PRO включал в себя соревнование </w:t>
      </w:r>
      <w:proofErr w:type="gramStart"/>
      <w:r w:rsidRPr="0079180C">
        <w:rPr>
          <w:rFonts w:ascii="PT Astra Serif" w:hAnsi="PT Astra Serif" w:cs="Times New Roman"/>
          <w:bCs/>
          <w:color w:val="000000"/>
          <w:sz w:val="28"/>
          <w:szCs w:val="28"/>
        </w:rPr>
        <w:t>по виртуальному пилотировании</w:t>
      </w:r>
      <w:proofErr w:type="gramEnd"/>
      <w:r w:rsidRPr="0079180C">
        <w:rPr>
          <w:rFonts w:ascii="PT Astra Serif" w:hAnsi="PT Astra Serif" w:cs="Times New Roman"/>
          <w:bCs/>
          <w:color w:val="000000"/>
          <w:sz w:val="28"/>
          <w:szCs w:val="28"/>
        </w:rPr>
        <w:t xml:space="preserve"> радиоуправляемой модели автомобиля, соревнования по автомодельному спорту.</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9 февраля в рамках Дня Российской науки на базе детского технопарка «Кванториум» прошёл шахматный турнир между командами ОГБПОУ ДТК и </w:t>
      </w:r>
      <w:r w:rsidRPr="0079180C">
        <w:rPr>
          <w:rFonts w:ascii="PT Astra Serif" w:hAnsi="PT Astra Serif" w:cs="Times New Roman"/>
          <w:bCs/>
          <w:color w:val="000000"/>
          <w:sz w:val="28"/>
          <w:szCs w:val="28"/>
        </w:rPr>
        <w:lastRenderedPageBreak/>
        <w:t>учащимися технопарка «Кванториум». Обучающиеся технопарка заняли призовые места в турнирной таблице.</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перспективы сотрудничества в рамках внеурочной и проектной деятельности, проведение рекламных и мотивационных встреч для школьников города, 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w:t>
      </w:r>
      <w:proofErr w:type="gramStart"/>
      <w:r w:rsidRPr="0079180C">
        <w:rPr>
          <w:rFonts w:ascii="PT Astra Serif" w:hAnsi="PT Astra Serif" w:cs="Times New Roman"/>
          <w:color w:val="000000"/>
          <w:sz w:val="28"/>
          <w:szCs w:val="28"/>
        </w:rPr>
        <w:t>в мастер-классы</w:t>
      </w:r>
      <w:proofErr w:type="gramEnd"/>
      <w:r w:rsidRPr="0079180C">
        <w:rPr>
          <w:rFonts w:ascii="PT Astra Serif" w:hAnsi="PT Astra Serif" w:cs="Times New Roman"/>
          <w:color w:val="000000"/>
          <w:sz w:val="28"/>
          <w:szCs w:val="28"/>
        </w:rPr>
        <w:t xml:space="preserve"> подготовленные IT-квантумом, промробоквантумом и биоквантумом.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7" w:history="1">
        <w:r w:rsidRPr="0079180C">
          <w:rPr>
            <w:rFonts w:ascii="PT Astra Serif" w:hAnsi="PT Astra Serif" w:cs="Times New Roman"/>
            <w:color w:val="000000"/>
            <w:sz w:val="28"/>
            <w:szCs w:val="28"/>
          </w:rPr>
          <w:t>МБОУ СШ № 6 им. майора ФСБ России Д.С.Кузнецова</w:t>
        </w:r>
      </w:hyperlink>
      <w:r w:rsidRPr="0079180C">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685AD6" w:rsidRPr="0079180C" w:rsidRDefault="00685AD6" w:rsidP="00685AD6">
      <w:pPr>
        <w:spacing w:after="0" w:line="240" w:lineRule="auto"/>
        <w:ind w:firstLine="709"/>
        <w:contextualSpacing/>
        <w:jc w:val="both"/>
        <w:rPr>
          <w:rFonts w:cs="Segoe UI Emoji"/>
          <w:color w:val="000000"/>
          <w:sz w:val="28"/>
          <w:szCs w:val="28"/>
        </w:rPr>
      </w:pPr>
      <w:r w:rsidRPr="0079180C">
        <w:rPr>
          <w:rFonts w:ascii="PT Astra Serif" w:hAnsi="PT Astra Serif" w:cs="Times New Roman"/>
          <w:color w:val="000000"/>
          <w:sz w:val="28"/>
          <w:szCs w:val="28"/>
        </w:rPr>
        <w:lastRenderedPageBreak/>
        <w:t xml:space="preserve">10 марта </w:t>
      </w:r>
      <w:r w:rsidRPr="0079180C">
        <w:rPr>
          <w:rFonts w:ascii="PT Astra Serif" w:hAnsi="PT Astra Serif" w:cs="PT Astra Serif"/>
          <w:color w:val="000000"/>
          <w:sz w:val="28"/>
          <w:szCs w:val="28"/>
        </w:rPr>
        <w:t>в</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гостях</w:t>
      </w:r>
      <w:r w:rsidRPr="0079180C">
        <w:rPr>
          <w:rFonts w:ascii="PT Astra Serif" w:hAnsi="PT Astra Serif" w:cs="Times New Roman"/>
          <w:color w:val="000000"/>
          <w:sz w:val="28"/>
          <w:szCs w:val="28"/>
        </w:rPr>
        <w:t xml:space="preserve"> у детского технопарка «Кванториум» города Димитровграда </w:t>
      </w:r>
      <w:r w:rsidRPr="0079180C">
        <w:rPr>
          <w:rFonts w:ascii="PT Astra Serif" w:hAnsi="PT Astra Serif" w:cs="PT Astra Serif"/>
          <w:color w:val="000000"/>
          <w:sz w:val="28"/>
          <w:szCs w:val="28"/>
        </w:rPr>
        <w:t>были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учащиеся</w:t>
      </w:r>
      <w:r w:rsidRPr="0079180C">
        <w:rPr>
          <w:rFonts w:ascii="PT Astra Serif" w:hAnsi="PT Astra Serif" w:cs="Times New Roman"/>
          <w:color w:val="000000"/>
          <w:sz w:val="28"/>
          <w:szCs w:val="28"/>
        </w:rPr>
        <w:t xml:space="preserve"> 3 </w:t>
      </w:r>
      <w:r w:rsidRPr="0079180C">
        <w:rPr>
          <w:rFonts w:ascii="PT Astra Serif" w:hAnsi="PT Astra Serif" w:cs="PT Astra Serif"/>
          <w:color w:val="000000"/>
          <w:sz w:val="28"/>
          <w:szCs w:val="28"/>
        </w:rPr>
        <w:t>класса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МБОУ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Лицей</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w:t>
      </w:r>
      <w:r w:rsidRPr="0079180C">
        <w:rPr>
          <w:rFonts w:ascii="PT Astra Serif" w:hAnsi="PT Astra Serif" w:cs="Times New Roman"/>
          <w:color w:val="000000"/>
          <w:sz w:val="28"/>
          <w:szCs w:val="28"/>
        </w:rPr>
        <w:t xml:space="preserve">16 </w:t>
      </w:r>
      <w:r w:rsidRPr="0079180C">
        <w:rPr>
          <w:rFonts w:ascii="PT Astra Serif" w:hAnsi="PT Astra Serif" w:cs="PT Astra Serif"/>
          <w:color w:val="000000"/>
          <w:sz w:val="28"/>
          <w:szCs w:val="28"/>
        </w:rPr>
        <w:t>при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УлГТУ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им</w:t>
      </w:r>
      <w:r w:rsidRPr="0079180C">
        <w:rPr>
          <w:rFonts w:ascii="PT Astra Serif" w:hAnsi="PT Astra Serif" w:cs="Times New Roman"/>
          <w:color w:val="000000"/>
          <w:sz w:val="28"/>
          <w:szCs w:val="28"/>
        </w:rPr>
        <w:t>.</w:t>
      </w:r>
      <w:r w:rsidRPr="0079180C">
        <w:rPr>
          <w:rFonts w:ascii="PT Astra Serif" w:hAnsi="PT Astra Serif" w:cs="PT Astra Serif"/>
          <w:color w:val="000000"/>
          <w:sz w:val="28"/>
          <w:szCs w:val="28"/>
        </w:rPr>
        <w:t>Юрия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Юрьевича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Медведкова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Для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ребят</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была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проведена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экскурсия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по</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технопарку</w:t>
      </w:r>
      <w:r w:rsidRPr="0079180C">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79180C">
        <w:rPr>
          <w:rFonts w:cs="Segoe UI Emoji"/>
          <w:color w:val="000000"/>
          <w:sz w:val="28"/>
          <w:szCs w:val="28"/>
        </w:rPr>
        <w:t>.</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Целью семинара было знакомство педагогов с новыми возможностями биотехнологий.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«Кванториум» посетили учащиеся 6 класса </w:t>
      </w:r>
      <w:hyperlink r:id="rId18" w:history="1">
        <w:r w:rsidRPr="0079180C">
          <w:rPr>
            <w:rFonts w:ascii="PT Astra Serif" w:hAnsi="PT Astra Serif" w:cs="Times New Roman"/>
            <w:color w:val="000000"/>
            <w:sz w:val="28"/>
            <w:szCs w:val="28"/>
          </w:rPr>
          <w:t>МБОУ «Университетский лицей</w:t>
        </w:r>
      </w:hyperlink>
      <w:r w:rsidRPr="0079180C">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марта для обучающихся 7-9 классов МБОУ «Средняя школа </w:t>
      </w:r>
      <w:r w:rsidRPr="0079180C">
        <w:rPr>
          <w:rFonts w:ascii="PT Astra Serif" w:hAnsi="PT Astra Serif" w:cs="Times New Roman"/>
          <w:color w:val="000000"/>
          <w:sz w:val="28"/>
          <w:szCs w:val="28"/>
        </w:rPr>
        <w:br/>
        <w:t>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конструктора Lego, а в квантуме промышленного дизайна разрисовали деревянные значки, которые оставили себе на память.</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этапе вместе со сборной командой Ульяновской области в городe Пермь, среди регионов Приволжского Федерального Округа.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марта в детском технопарке «Кванториум» прошла экскурсия для учащихся 8 и 9 класса МОУ Бряндинская средняя школа имени народной артистки РФ Е.А.Сапоговой Чердаклинского района Ульяновской области. Ребята прошли по территории центра, узнали о специфике работы квантумов и дополнительных направлений.</w:t>
      </w:r>
    </w:p>
    <w:p w:rsidR="00217E3D" w:rsidRPr="00B84D5E" w:rsidRDefault="00217E3D" w:rsidP="00217E3D">
      <w:pPr>
        <w:spacing w:after="0" w:line="240" w:lineRule="auto"/>
        <w:ind w:firstLine="709"/>
        <w:contextualSpacing/>
        <w:jc w:val="both"/>
        <w:rPr>
          <w:rFonts w:cs="Segoe UI Emoji"/>
          <w:color w:val="000000"/>
          <w:sz w:val="28"/>
          <w:szCs w:val="28"/>
        </w:rPr>
      </w:pPr>
      <w:r w:rsidRPr="00B84D5E">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B84D5E">
        <w:rPr>
          <w:rFonts w:cs="Times New Roman"/>
          <w:color w:val="000000"/>
          <w:sz w:val="28"/>
          <w:szCs w:val="28"/>
        </w:rPr>
        <w:t xml:space="preserve">. </w:t>
      </w:r>
      <w:r w:rsidRPr="00B84D5E">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B84D5E">
        <w:rPr>
          <w:rFonts w:cs="Segoe UI Emoji"/>
          <w:color w:val="000000"/>
          <w:sz w:val="28"/>
          <w:szCs w:val="28"/>
        </w:rPr>
        <w:t>.</w:t>
      </w:r>
    </w:p>
    <w:p w:rsidR="00217E3D" w:rsidRPr="00B84D5E" w:rsidRDefault="00217E3D" w:rsidP="00217E3D">
      <w:pPr>
        <w:spacing w:after="0" w:line="240" w:lineRule="auto"/>
        <w:ind w:firstLine="709"/>
        <w:contextualSpacing/>
        <w:jc w:val="both"/>
        <w:rPr>
          <w:rFonts w:ascii="Arial" w:hAnsi="Arial" w:cs="Arial"/>
          <w:color w:val="000000"/>
          <w:sz w:val="20"/>
          <w:szCs w:val="20"/>
          <w:shd w:val="clear" w:color="auto" w:fill="FFFFFF"/>
        </w:rPr>
      </w:pPr>
      <w:r w:rsidRPr="00B84D5E">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B84D5E">
        <w:rPr>
          <w:rFonts w:ascii="Arial" w:hAnsi="Arial" w:cs="Arial"/>
          <w:color w:val="000000"/>
          <w:sz w:val="20"/>
          <w:szCs w:val="20"/>
          <w:shd w:val="clear" w:color="auto" w:fill="FFFFFF"/>
        </w:rPr>
        <w:t xml:space="preserve">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1-е место - команда IT квантума «32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2-е место - команда IT квантума «64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3-е место – команда промдизайн квантума «Ёжики».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25 марта детский технопарк «Кванториум» посетили представители </w:t>
      </w:r>
      <w:hyperlink r:id="rId19" w:history="1">
        <w:r w:rsidRPr="00B84D5E">
          <w:rPr>
            <w:rFonts w:ascii="PT Astra Serif" w:hAnsi="PT Astra Serif" w:cs="Segoe UI Emoji"/>
            <w:sz w:val="28"/>
            <w:szCs w:val="28"/>
          </w:rPr>
          <w:t>Ульяновского строительного колледжа</w:t>
        </w:r>
      </w:hyperlink>
      <w:r w:rsidRPr="00B84D5E">
        <w:rPr>
          <w:rFonts w:ascii="PT Astra Serif" w:hAnsi="PT Astra Serif" w:cs="Segoe UI Emoji"/>
          <w:sz w:val="28"/>
          <w:szCs w:val="28"/>
        </w:rPr>
        <w:t xml:space="preserve">, </w:t>
      </w:r>
      <w:hyperlink r:id="rId20" w:history="1">
        <w:r w:rsidRPr="00B84D5E">
          <w:rPr>
            <w:rFonts w:ascii="PT Astra Serif" w:hAnsi="PT Astra Serif" w:cs="Segoe UI Emoji"/>
            <w:sz w:val="28"/>
            <w:szCs w:val="28"/>
          </w:rPr>
          <w:t>Ульяновского профессионально-политехнического колледжа</w:t>
        </w:r>
      </w:hyperlink>
      <w:r w:rsidRPr="00B84D5E">
        <w:rPr>
          <w:rFonts w:ascii="PT Astra Serif" w:hAnsi="PT Astra Serif" w:cs="Segoe UI Emoji"/>
          <w:sz w:val="28"/>
          <w:szCs w:val="28"/>
        </w:rPr>
        <w:t xml:space="preserve"> и </w:t>
      </w:r>
      <w:hyperlink r:id="rId21" w:history="1">
        <w:r w:rsidRPr="00B84D5E">
          <w:rPr>
            <w:rFonts w:ascii="PT Astra Serif" w:hAnsi="PT Astra Serif" w:cs="Segoe UI Emoji"/>
            <w:sz w:val="28"/>
            <w:szCs w:val="28"/>
          </w:rPr>
          <w:t>Ульяновского автомеханического техникума УлГУ</w:t>
        </w:r>
      </w:hyperlink>
      <w:r w:rsidRPr="00B84D5E">
        <w:rPr>
          <w:rFonts w:ascii="PT Astra Serif" w:hAnsi="PT Astra Serif" w:cs="Segoe UI Emoji"/>
          <w:sz w:val="28"/>
          <w:szCs w:val="28"/>
        </w:rPr>
        <w:t xml:space="preserve">. </w:t>
      </w:r>
      <w:r w:rsidRPr="00B84D5E">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6 апреля в рамках проекта «Умные каникулы» детский технопарк «Кванториум» посетили ученики из </w:t>
      </w:r>
      <w:hyperlink r:id="rId22" w:history="1">
        <w:r w:rsidRPr="00B84D5E">
          <w:rPr>
            <w:rFonts w:ascii="PT Astra Serif" w:hAnsi="PT Astra Serif" w:cs="Segoe UI Emoji"/>
            <w:sz w:val="28"/>
            <w:szCs w:val="28"/>
          </w:rPr>
          <w:t>МБОУ «Средняя школа №23</w:t>
        </w:r>
      </w:hyperlink>
      <w:r w:rsidRPr="00B84D5E">
        <w:rPr>
          <w:rFonts w:ascii="PT Astra Serif" w:hAnsi="PT Astra Serif" w:cs="Segoe UI Emoji"/>
          <w:sz w:val="28"/>
          <w:szCs w:val="28"/>
        </w:rPr>
        <w:t xml:space="preserve">», </w:t>
      </w:r>
      <w:hyperlink r:id="rId23" w:history="1">
        <w:r w:rsidRPr="00B84D5E">
          <w:rPr>
            <w:rFonts w:ascii="PT Astra Serif" w:hAnsi="PT Astra Serif" w:cs="Segoe UI Emoji"/>
            <w:sz w:val="28"/>
            <w:szCs w:val="28"/>
          </w:rPr>
          <w:t xml:space="preserve">МБОУ </w:t>
        </w:r>
        <w:r w:rsidRPr="00B84D5E">
          <w:rPr>
            <w:rFonts w:ascii="PT Astra Serif" w:hAnsi="PT Astra Serif" w:cs="Segoe UI Emoji"/>
            <w:sz w:val="28"/>
            <w:szCs w:val="28"/>
          </w:rPr>
          <w:lastRenderedPageBreak/>
          <w:t>«Лицей №25</w:t>
        </w:r>
      </w:hyperlink>
      <w:r w:rsidRPr="00B84D5E">
        <w:rPr>
          <w:rFonts w:ascii="PT Astra Serif" w:hAnsi="PT Astra Serif" w:cs="Segoe UI Emoji"/>
          <w:sz w:val="28"/>
          <w:szCs w:val="28"/>
        </w:rPr>
        <w:t xml:space="preserve">» и </w:t>
      </w:r>
      <w:hyperlink r:id="rId24" w:history="1">
        <w:r w:rsidRPr="00B84D5E">
          <w:rPr>
            <w:rFonts w:ascii="PT Astra Serif" w:hAnsi="PT Astra Serif" w:cs="Segoe UI Emoji"/>
            <w:sz w:val="28"/>
            <w:szCs w:val="28"/>
          </w:rPr>
          <w:t>МБОУ «Лицей №16 при УлГТУ им. Юрия Юрьевича Медведкова</w:t>
        </w:r>
      </w:hyperlink>
      <w:r w:rsidRPr="00B84D5E">
        <w:rPr>
          <w:rFonts w:ascii="PT Astra Serif" w:hAnsi="PT Astra Serif" w:cs="Segoe UI Emoji"/>
          <w:sz w:val="28"/>
          <w:szCs w:val="28"/>
        </w:rPr>
        <w:t>».</w:t>
      </w:r>
      <w:r w:rsidRPr="00B84D5E">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w:t>
      </w:r>
      <w:r>
        <w:rPr>
          <w:rFonts w:ascii="PT Astra Serif" w:hAnsi="PT Astra Serif" w:cs="Segoe UI Emoji"/>
          <w:color w:val="000000"/>
          <w:sz w:val="28"/>
          <w:szCs w:val="28"/>
        </w:rPr>
        <w:t xml:space="preserve"> технопарка – О.В.</w:t>
      </w:r>
      <w:r w:rsidRPr="00B84D5E">
        <w:rPr>
          <w:rFonts w:ascii="PT Astra Serif" w:hAnsi="PT Astra Serif" w:cs="Segoe UI Emoji"/>
          <w:color w:val="000000"/>
          <w:sz w:val="28"/>
          <w:szCs w:val="28"/>
        </w:rPr>
        <w:t>Строгая, которая рассказала о техническом оснащении 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8 апреля генеральный директор Федерального научно-клинического центра медицинской радиологии и онкологии, доктор медицинских наук Удалов </w:t>
      </w:r>
      <w:r>
        <w:rPr>
          <w:rFonts w:ascii="PT Astra Serif" w:hAnsi="PT Astra Serif" w:cs="Segoe UI Emoji"/>
          <w:color w:val="000000"/>
          <w:sz w:val="28"/>
          <w:szCs w:val="28"/>
        </w:rPr>
        <w:t xml:space="preserve">Ю.Д. </w:t>
      </w:r>
      <w:r w:rsidRPr="00B84D5E">
        <w:rPr>
          <w:rFonts w:ascii="PT Astra Serif" w:hAnsi="PT Astra Serif" w:cs="Segoe UI Emoji"/>
          <w:color w:val="000000"/>
          <w:sz w:val="28"/>
          <w:szCs w:val="28"/>
        </w:rPr>
        <w:t xml:space="preserve">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9 апреля был проведё</w:t>
      </w:r>
      <w:r w:rsidRPr="00B84D5E">
        <w:rPr>
          <w:rFonts w:ascii="PT Astra Serif" w:hAnsi="PT Astra Serif" w:cs="Segoe UI Emoji"/>
          <w:color w:val="000000"/>
          <w:sz w:val="28"/>
          <w:szCs w:val="28"/>
        </w:rPr>
        <w:t>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С 12 по 18 апреля</w:t>
      </w:r>
      <w:r w:rsidRPr="00B84D5E">
        <w:rPr>
          <w:rFonts w:ascii="PT Astra Serif" w:hAnsi="PT Astra Serif" w:cs="Segoe UI Emoji"/>
          <w:color w:val="000000"/>
          <w:sz w:val="28"/>
          <w:szCs w:val="28"/>
        </w:rPr>
        <w:t xml:space="preserve"> детский технопарк «Кванто</w:t>
      </w:r>
      <w:r>
        <w:rPr>
          <w:rFonts w:ascii="PT Astra Serif" w:hAnsi="PT Astra Serif" w:cs="Segoe UI Emoji"/>
          <w:color w:val="000000"/>
          <w:sz w:val="28"/>
          <w:szCs w:val="28"/>
        </w:rPr>
        <w:t>риум» города Димитровграда провё</w:t>
      </w:r>
      <w:r w:rsidRPr="00B84D5E">
        <w:rPr>
          <w:rFonts w:ascii="PT Astra Serif" w:hAnsi="PT Astra Serif" w:cs="Segoe UI Emoji"/>
          <w:color w:val="000000"/>
          <w:sz w:val="28"/>
          <w:szCs w:val="28"/>
        </w:rPr>
        <w:t>л первый этап межрегионального космического конкурса-марафона «Просто космос!», в котором участники проходили авторскую космическую викторину.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w:t>
      </w:r>
      <w:r>
        <w:rPr>
          <w:rFonts w:ascii="PT Astra Serif" w:hAnsi="PT Astra Serif" w:cs="Segoe UI Emoji"/>
          <w:color w:val="000000"/>
          <w:sz w:val="28"/>
          <w:szCs w:val="28"/>
        </w:rPr>
        <w:t>ий ГАУ - Зыкин Е.С.</w:t>
      </w:r>
      <w:r w:rsidRPr="00B84D5E">
        <w:rPr>
          <w:rFonts w:ascii="PT Astra Serif" w:hAnsi="PT Astra Serif" w:cs="Segoe UI Emoji"/>
          <w:color w:val="000000"/>
          <w:sz w:val="28"/>
          <w:szCs w:val="28"/>
        </w:rPr>
        <w:t xml:space="preserve">; ведущий инженер - эколог МКУ «СОО» - Корнилова </w:t>
      </w:r>
      <w:r>
        <w:rPr>
          <w:rFonts w:ascii="PT Astra Serif" w:hAnsi="PT Astra Serif" w:cs="Segoe UI Emoji"/>
          <w:color w:val="000000"/>
          <w:sz w:val="28"/>
          <w:szCs w:val="28"/>
        </w:rPr>
        <w:t>А.А.</w:t>
      </w:r>
      <w:r w:rsidRPr="00B84D5E">
        <w:rPr>
          <w:rFonts w:ascii="PT Astra Serif" w:hAnsi="PT Astra Serif" w:cs="Segoe UI Emoji"/>
          <w:color w:val="000000"/>
          <w:sz w:val="28"/>
          <w:szCs w:val="28"/>
        </w:rPr>
        <w:t>; специалист по проектному управлени</w:t>
      </w:r>
      <w:r>
        <w:rPr>
          <w:rFonts w:ascii="PT Astra Serif" w:hAnsi="PT Astra Serif" w:cs="Segoe UI Emoji"/>
          <w:color w:val="000000"/>
          <w:sz w:val="28"/>
          <w:szCs w:val="28"/>
        </w:rPr>
        <w:t>ю - Сидорова А.Е</w:t>
      </w:r>
      <w:r w:rsidRPr="00B84D5E">
        <w:rPr>
          <w:rFonts w:ascii="PT Astra Serif" w:hAnsi="PT Astra Serif" w:cs="Segoe UI Emoji"/>
          <w:color w:val="000000"/>
          <w:sz w:val="28"/>
          <w:szCs w:val="28"/>
        </w:rPr>
        <w:t xml:space="preserve">. </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lastRenderedPageBreak/>
        <w:t>24 апреля в детском технопарке «Кванториум» состоялась онлайн-встреча с космонавтом, героем России – А.И.Лазуткиным. Он</w:t>
      </w:r>
      <w:r w:rsidRPr="00217E3D">
        <w:rPr>
          <w:rFonts w:cs="Segoe UI Emoji"/>
          <w:color w:val="000000"/>
          <w:sz w:val="28"/>
          <w:szCs w:val="28"/>
        </w:rPr>
        <w:t xml:space="preserve"> </w:t>
      </w:r>
      <w:r w:rsidRPr="00217E3D">
        <w:rPr>
          <w:rFonts w:ascii="PT Astra Serif" w:hAnsi="PT Astra Serif" w:cs="Segoe UI Emoji"/>
          <w:color w:val="000000"/>
          <w:sz w:val="28"/>
          <w:szCs w:val="28"/>
        </w:rPr>
        <w:t xml:space="preserve">рассказал обучающимся о подготовке к полёту и реабилитация космонавтов, а также об экспедиции на орбитальную станцию «Мир» </w:t>
      </w:r>
      <w:proofErr w:type="gramStart"/>
      <w:r w:rsidRPr="00217E3D">
        <w:rPr>
          <w:rFonts w:ascii="PT Astra Serif" w:hAnsi="PT Astra Serif" w:cs="Segoe UI Emoji"/>
          <w:color w:val="000000"/>
          <w:sz w:val="28"/>
          <w:szCs w:val="28"/>
        </w:rPr>
        <w:t>на транспортном космической аппарате</w:t>
      </w:r>
      <w:proofErr w:type="gramEnd"/>
      <w:r w:rsidRPr="00217E3D">
        <w:rPr>
          <w:rFonts w:ascii="PT Astra Serif" w:hAnsi="PT Astra Serif" w:cs="Segoe UI Emoji"/>
          <w:color w:val="000000"/>
          <w:sz w:val="28"/>
          <w:szCs w:val="28"/>
        </w:rPr>
        <w:t xml:space="preserve"> «Союз ТМ-25».</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24 апреля в детском технопарке «Кванториум» состоялся региональный этап чемпионата ЮниорПрофи (JuniorSkills). </w:t>
      </w:r>
      <w:r w:rsidRPr="00217E3D">
        <w:rPr>
          <w:rFonts w:ascii="PT Astra Serif" w:hAnsi="PT Astra Serif"/>
          <w:color w:val="000000"/>
          <w:sz w:val="28"/>
          <w:szCs w:val="28"/>
        </w:rPr>
        <w:t>Цель</w:t>
      </w:r>
      <w:r w:rsidRPr="00217E3D">
        <w:rPr>
          <w:rFonts w:ascii="PT Astra Serif" w:hAnsi="PT Astra Serif" w:cs="Segoe UI Emoji"/>
          <w:color w:val="000000"/>
          <w:sz w:val="28"/>
          <w:szCs w:val="28"/>
        </w:rPr>
        <w:t>: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нескольким компетенциям: и</w:t>
      </w:r>
      <w:r w:rsidRPr="00217E3D">
        <w:rPr>
          <w:rFonts w:ascii="PT Astra Serif" w:hAnsi="PT Astra Serif"/>
          <w:color w:val="000000"/>
          <w:sz w:val="28"/>
          <w:szCs w:val="28"/>
        </w:rPr>
        <w:t>нтернет</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вещей</w:t>
      </w:r>
      <w:r w:rsidRPr="00217E3D">
        <w:rPr>
          <w:rFonts w:ascii="PT Astra Serif" w:hAnsi="PT Astra Serif" w:cs="Segoe UI Emoji"/>
          <w:color w:val="000000"/>
          <w:sz w:val="28"/>
          <w:szCs w:val="28"/>
        </w:rPr>
        <w:t>, м</w:t>
      </w:r>
      <w:r w:rsidRPr="00217E3D">
        <w:rPr>
          <w:rFonts w:ascii="PT Astra Serif" w:hAnsi="PT Astra Serif"/>
          <w:color w:val="000000"/>
          <w:sz w:val="28"/>
          <w:szCs w:val="28"/>
        </w:rPr>
        <w:t>обильная</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робототехника</w:t>
      </w:r>
      <w:r w:rsidRPr="00217E3D">
        <w:rPr>
          <w:rFonts w:ascii="PT Astra Serif" w:hAnsi="PT Astra Serif" w:cs="Segoe UI Emoji"/>
          <w:color w:val="000000"/>
          <w:sz w:val="28"/>
          <w:szCs w:val="28"/>
        </w:rPr>
        <w:t>, и</w:t>
      </w:r>
      <w:r w:rsidRPr="00217E3D">
        <w:rPr>
          <w:rFonts w:ascii="PT Astra Serif" w:hAnsi="PT Astra Serif"/>
          <w:color w:val="000000"/>
          <w:sz w:val="28"/>
          <w:szCs w:val="28"/>
        </w:rPr>
        <w:t>нженерный</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дизайн</w:t>
      </w:r>
      <w:r w:rsidRPr="00217E3D">
        <w:rPr>
          <w:rFonts w:ascii="PT Astra Serif" w:hAnsi="PT Astra Serif" w:cs="Segoe UI Emoji"/>
          <w:color w:val="000000"/>
          <w:sz w:val="28"/>
          <w:szCs w:val="28"/>
        </w:rPr>
        <w:t>, п</w:t>
      </w:r>
      <w:r w:rsidRPr="00217E3D">
        <w:rPr>
          <w:rFonts w:ascii="PT Astra Serif" w:hAnsi="PT Astra Serif"/>
          <w:color w:val="000000"/>
          <w:sz w:val="28"/>
          <w:szCs w:val="28"/>
        </w:rPr>
        <w:t>рототипирование</w:t>
      </w:r>
      <w:r w:rsidRPr="00217E3D">
        <w:rPr>
          <w:rFonts w:ascii="PT Astra Serif" w:hAnsi="PT Astra Serif" w:cs="Segoe UI Emoji"/>
          <w:color w:val="000000"/>
          <w:sz w:val="28"/>
          <w:szCs w:val="28"/>
        </w:rPr>
        <w:t>, э</w:t>
      </w:r>
      <w:r w:rsidRPr="00217E3D">
        <w:rPr>
          <w:rFonts w:ascii="PT Astra Serif" w:hAnsi="PT Astra Serif"/>
          <w:color w:val="000000"/>
          <w:sz w:val="28"/>
          <w:szCs w:val="28"/>
        </w:rPr>
        <w:t>лектроника</w:t>
      </w:r>
      <w:r w:rsidRPr="00217E3D">
        <w:rPr>
          <w:rFonts w:ascii="PT Astra Serif" w:hAnsi="PT Astra Serif"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217E3D">
        <w:rPr>
          <w:rFonts w:cs="Segoe UI Emoji"/>
          <w:color w:val="000000"/>
          <w:sz w:val="28"/>
          <w:szCs w:val="28"/>
        </w:rPr>
        <w:t xml:space="preserve">. </w:t>
      </w:r>
      <w:r w:rsidRPr="00217E3D">
        <w:rPr>
          <w:rFonts w:ascii="PT Astra Serif" w:hAnsi="PT Astra Serif" w:cs="PT Astra Serif"/>
          <w:color w:val="000000"/>
          <w:sz w:val="28"/>
          <w:szCs w:val="28"/>
        </w:rPr>
        <w:t>Воспитанники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детского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технопарка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«Кванториум»</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города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Димитровграда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заняли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первое</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место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в с</w:t>
      </w:r>
      <w:r w:rsidRPr="00217E3D">
        <w:rPr>
          <w:rFonts w:ascii="PT Astra Serif" w:hAnsi="PT Astra Serif" w:cs="Segoe UI Emoji"/>
          <w:color w:val="000000"/>
          <w:sz w:val="28"/>
          <w:szCs w:val="28"/>
        </w:rPr>
        <w:t>остязании «Уличный художник» и «Фуникулер».</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w:t>
      </w:r>
      <w:proofErr w:type="gramStart"/>
      <w:r w:rsidRPr="00217E3D">
        <w:rPr>
          <w:rFonts w:ascii="PT Astra Serif" w:hAnsi="PT Astra Serif" w:cs="Segoe UI Emoji"/>
          <w:color w:val="000000"/>
          <w:sz w:val="28"/>
          <w:szCs w:val="28"/>
        </w:rPr>
        <w:t>экскурсии</w:t>
      </w:r>
      <w:proofErr w:type="gramEnd"/>
      <w:r w:rsidRPr="00217E3D">
        <w:rPr>
          <w:rFonts w:ascii="PT Astra Serif" w:hAnsi="PT Astra Serif" w:cs="Segoe UI Emoji"/>
          <w:color w:val="000000"/>
          <w:sz w:val="28"/>
          <w:szCs w:val="28"/>
        </w:rPr>
        <w:t xml:space="preserve">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217E3D" w:rsidRPr="00217E3D" w:rsidRDefault="00217E3D" w:rsidP="00217E3D">
      <w:pPr>
        <w:spacing w:after="0" w:line="240" w:lineRule="auto"/>
        <w:ind w:firstLine="709"/>
        <w:contextualSpacing/>
        <w:jc w:val="both"/>
        <w:rPr>
          <w:rFonts w:cs="Segoe UI Emoji"/>
          <w:color w:val="000000"/>
          <w:sz w:val="28"/>
          <w:szCs w:val="28"/>
        </w:rPr>
      </w:pPr>
      <w:r w:rsidRPr="00217E3D">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217E3D">
        <w:rPr>
          <w:rFonts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20 мая в детском технопарке «Кванториум» состоялся открытый городской биологический хакатон «Экотрекинг: путешествие по родному городу». </w:t>
      </w:r>
      <w:r w:rsidRPr="00217E3D">
        <w:rPr>
          <w:rFonts w:ascii="PT Astra Serif" w:hAnsi="PT Astra Serif" w:cs="Segoe UI Emoji"/>
          <w:color w:val="000000"/>
          <w:sz w:val="28"/>
          <w:szCs w:val="28"/>
        </w:rPr>
        <w:lastRenderedPageBreak/>
        <w:t>Обучающиеся составляли экологический маршрут для прогулок по родному городу и защитить его перед членами жюри.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«WRO-2021». Воспитанники промробоквантума детского технопарка «Кванториум» города Димитровграда заняли лидирующие места на пьедестале.</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 июня открылась летняя общеразвивающая площадка «Кванто-лето».</w:t>
      </w:r>
      <w:r w:rsidRPr="00C158DD">
        <w:t xml:space="preserve"> </w:t>
      </w:r>
      <w:r w:rsidRPr="00C158DD">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общепланетарный глобализм, активное развитие техносферы и синтез технических сфер.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8E29B4" w:rsidRPr="00F66E3D" w:rsidRDefault="008E29B4" w:rsidP="008E29B4">
      <w:pPr>
        <w:spacing w:after="0" w:line="240" w:lineRule="auto"/>
        <w:ind w:firstLine="709"/>
        <w:contextualSpacing/>
        <w:jc w:val="both"/>
        <w:rPr>
          <w:rFonts w:ascii="PT Astra Serif" w:hAnsi="PT Astra Serif" w:cs="Segoe UI Emoji"/>
          <w:sz w:val="28"/>
          <w:szCs w:val="28"/>
        </w:rPr>
      </w:pPr>
      <w:r w:rsidRPr="00C158DD">
        <w:rPr>
          <w:rFonts w:ascii="PT Astra Serif" w:hAnsi="PT Astra Serif" w:cs="Segoe UI Emoji"/>
          <w:color w:val="000000"/>
          <w:sz w:val="28"/>
          <w:szCs w:val="28"/>
        </w:rPr>
        <w:t xml:space="preserve">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w:t>
      </w:r>
      <w:r w:rsidRPr="00F66E3D">
        <w:rPr>
          <w:rFonts w:ascii="PT Astra Serif" w:hAnsi="PT Astra Serif" w:cs="Segoe UI Emoji"/>
          <w:sz w:val="28"/>
          <w:szCs w:val="28"/>
        </w:rPr>
        <w:t>«Авто-лига».</w:t>
      </w:r>
    </w:p>
    <w:p w:rsidR="00882B50" w:rsidRPr="00F66E3D" w:rsidRDefault="00882B50" w:rsidP="00882B50">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882B50" w:rsidRPr="0026623C" w:rsidRDefault="00882B50" w:rsidP="00882B50">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w:t>
      </w:r>
      <w:r w:rsidRPr="00F66E3D">
        <w:rPr>
          <w:rFonts w:ascii="PT Astra Serif" w:hAnsi="PT Astra Serif"/>
          <w:sz w:val="28"/>
          <w:szCs w:val="28"/>
          <w:shd w:val="clear" w:color="auto" w:fill="FFFFFF"/>
        </w:rPr>
        <w:lastRenderedPageBreak/>
        <w:t xml:space="preserve">«Промдизайнквантум»,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2700D2" w:rsidRPr="0026623C" w:rsidRDefault="002700D2" w:rsidP="002700D2">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14 августа детский технопарк «Кванториум» принял участие в экологической акции «Неделя сбора батареек 2021». Обучающимися были сданы батарейки в передвижные контейнеры в различных гипермаркетах города.</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sz w:val="28"/>
          <w:szCs w:val="28"/>
          <w:shd w:val="clear" w:color="auto" w:fill="FFFFFF"/>
        </w:rPr>
        <w:t>1 сентября наставники детского технопарка «Кванториум» посетили МБОУ «Средняя школа им. В. И. Ерменеева» в с. Сабакаево. Для учеников школы были проведены мастер-классы по направлениям: промышленный дизайн, промробоквантум и хайтек.</w:t>
      </w:r>
      <w:r w:rsidRPr="00324A0B">
        <w:rPr>
          <w:rFonts w:ascii="PT Astra Serif" w:hAnsi="PT Astra Serif" w:cs="Times New Roman"/>
          <w:sz w:val="28"/>
          <w:szCs w:val="28"/>
          <w:shd w:val="clear" w:color="auto" w:fill="FFFFFF"/>
        </w:rPr>
        <w:t xml:space="preserve"> В квантуме промышленного дизайна учились рисовать на графических планшетах, в биоквантуме работали с микроскопами и определяли готовые микропрепараты, а в хайтеке ребята учились паять, проектировали брелоки и вырезали их на лазерном гравере.</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sz w:val="28"/>
          <w:szCs w:val="28"/>
          <w:shd w:val="clear" w:color="auto" w:fill="FFFFFF"/>
        </w:rPr>
        <w:t>В</w:t>
      </w:r>
      <w:r w:rsidRPr="00324A0B">
        <w:rPr>
          <w:rFonts w:ascii="PT Astra Serif" w:hAnsi="PT Astra Serif" w:cs="Times New Roman"/>
          <w:sz w:val="28"/>
          <w:szCs w:val="28"/>
          <w:shd w:val="clear" w:color="auto" w:fill="FFFFFF"/>
        </w:rPr>
        <w:t xml:space="preserve"> рамках выполнения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в период с 3 по 7 сентября на базе ОГБУ ДО «Детский оздоровительно-образовательный центр «Юность» была проведена региональная профильная смена «Юные изобретатели и экологи». В смене приняли участие 80 обучающихся из 21 муниципального образования Ульяновской области.</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7 сентября гостями технопарка стали представители школьного технопарка «Кванториум», расположенного в Губернаторском инженерном лицее № 102 города Ульяновска. Для гостей была организована экскурсия по технопарку, было рассказано о техническом оснащении лабораторий и мастерских.</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9 сентября в детском технопарке «Кванториум» состоялась игра-квест «Технолидеры будущего».</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Участники отвечали на видео-вопросы и путешествовали по станциям, а также познакомились с известными технологическими предпринимателями, узнали об особенностях инновационного предпринимательства, открыли для себя новые термины и факты, связанные с технологиями. По итогам встречи обсудили вопросы дальнейшего сотрудничества и обмена опытом.</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10 сентября в детском технопарке «Кванториум» прошли экскурсии для учащихся Университетского лицея, МБОУ «Средняя школа № 2» и МБОУ «Средняя школа № 9». Ребята прошли по территории центра, узнали о специфике работы квантумов и дополнительных направлений, приняли участие в мастер-классах от педагогов.</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14 сентября обучающиеся МБОУ «Средняя школа № 9» и МБОУ «Университетский лицей» посетили детский технопарк «Кванториум». Ребята познакомились с направлениями технопарка, а также приняли участие в мастер-классах.</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С 14 по 23 сентября детский технопарк «Кванториум» провёл биологический хакатон «Внутренний мир клетки»</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Участниками хакатона стали учащиеся 6-9 классов в команде из 3-5 человек.</w:t>
      </w:r>
    </w:p>
    <w:p w:rsidR="001C49FC" w:rsidRPr="00324A0B" w:rsidRDefault="001C49FC" w:rsidP="001C49FC">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lastRenderedPageBreak/>
        <w:t xml:space="preserve">21 сентября на базе Детского технопарка «Кванториум» состоялся семинар для педагогических работников Мелекесского района. Для гостей была проведена экскурсия по технопарку, а также проведены воркшопы по направлениям квантумов: в промробоквантуме педагоги познакомились с работой образовательного роботехнического контента «Stem academia». В автоквантуме изучали проектирование дорожной инфраструктуры в программе «Anylogic». В биоквантуме работали с электронной гарнитурой «Роботрек» на примере изучения сердечно-сосудистой системы человека. В IT-квантуме познакомились с созданием дополненной реальности с использованием движка Unity. В </w:t>
      </w:r>
      <w:r w:rsidRPr="00324A0B">
        <w:rPr>
          <w:rFonts w:ascii="PT Astra Serif" w:hAnsi="PT Astra Serif"/>
          <w:sz w:val="28"/>
          <w:szCs w:val="28"/>
          <w:shd w:val="clear" w:color="auto" w:fill="FFFFFF"/>
        </w:rPr>
        <w:t>хайтеке</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проектировали</w:t>
      </w:r>
      <w:r w:rsidRPr="00324A0B">
        <w:rPr>
          <w:rFonts w:ascii="PT Astra Serif" w:hAnsi="PT Astra Serif" w:cs="Times New Roman"/>
          <w:sz w:val="28"/>
          <w:szCs w:val="28"/>
          <w:shd w:val="clear" w:color="auto" w:fill="FFFFFF"/>
        </w:rPr>
        <w:t xml:space="preserve"> 2D </w:t>
      </w:r>
      <w:r w:rsidRPr="00324A0B">
        <w:rPr>
          <w:rFonts w:ascii="PT Astra Serif" w:hAnsi="PT Astra Serif"/>
          <w:sz w:val="28"/>
          <w:szCs w:val="28"/>
          <w:shd w:val="clear" w:color="auto" w:fill="FFFFFF"/>
        </w:rPr>
        <w:t>объекты</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в</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графическом</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редакторе</w:t>
      </w:r>
      <w:r w:rsidRPr="00324A0B">
        <w:rPr>
          <w:rFonts w:ascii="PT Astra Serif" w:hAnsi="PT Astra Serif" w:cs="Times New Roman"/>
          <w:sz w:val="28"/>
          <w:szCs w:val="28"/>
          <w:shd w:val="clear" w:color="auto" w:fill="FFFFFF"/>
        </w:rPr>
        <w:t xml:space="preserve"> «CoralDraw», </w:t>
      </w:r>
      <w:r w:rsidRPr="00324A0B">
        <w:rPr>
          <w:rFonts w:ascii="PT Astra Serif" w:hAnsi="PT Astra Serif"/>
          <w:sz w:val="28"/>
          <w:szCs w:val="28"/>
          <w:shd w:val="clear" w:color="auto" w:fill="FFFFFF"/>
        </w:rPr>
        <w:t>а</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так</w:t>
      </w:r>
      <w:r w:rsidRPr="00324A0B">
        <w:rPr>
          <w:rFonts w:ascii="PT Astra Serif" w:hAnsi="PT Astra Serif" w:cs="Times New Roman"/>
          <w:sz w:val="28"/>
          <w:szCs w:val="28"/>
          <w:shd w:val="clear" w:color="auto" w:fill="FFFFFF"/>
        </w:rPr>
        <w:t xml:space="preserve">же </w:t>
      </w:r>
      <w:r w:rsidRPr="00324A0B">
        <w:rPr>
          <w:rFonts w:ascii="PT Astra Serif" w:hAnsi="PT Astra Serif"/>
          <w:sz w:val="28"/>
          <w:szCs w:val="28"/>
          <w:shd w:val="clear" w:color="auto" w:fill="FFFFFF"/>
        </w:rPr>
        <w:t>познакомились</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с</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работой</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лазерного</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гравера</w:t>
      </w:r>
      <w:r w:rsidRPr="00324A0B">
        <w:rPr>
          <w:rFonts w:ascii="PT Astra Serif" w:hAnsi="PT Astra Serif" w:cs="Times New Roman"/>
          <w:sz w:val="28"/>
          <w:szCs w:val="28"/>
          <w:shd w:val="clear" w:color="auto" w:fill="FFFFFF"/>
        </w:rPr>
        <w:t xml:space="preserve"> «Trotec Speedy».</w:t>
      </w:r>
    </w:p>
    <w:p w:rsidR="001C49FC" w:rsidRPr="00324A0B" w:rsidRDefault="001C49FC" w:rsidP="001C49FC">
      <w:pPr>
        <w:spacing w:after="0" w:line="240" w:lineRule="auto"/>
        <w:ind w:firstLine="709"/>
        <w:contextualSpacing/>
        <w:jc w:val="both"/>
        <w:rPr>
          <w:rFonts w:ascii="PT Astra Serif" w:hAnsi="PT Astra Serif" w:cs="Segoe UI Emoji"/>
          <w:sz w:val="28"/>
          <w:szCs w:val="28"/>
        </w:rPr>
      </w:pPr>
      <w:r w:rsidRPr="00324A0B">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83 человека по 17 дополнительным общеразвивающим программам.</w:t>
      </w:r>
    </w:p>
    <w:p w:rsidR="00685AD6" w:rsidRPr="00324A0B" w:rsidRDefault="00685AD6" w:rsidP="00685AD6">
      <w:pPr>
        <w:spacing w:after="0" w:line="240" w:lineRule="atLeast"/>
        <w:ind w:firstLine="708"/>
        <w:jc w:val="both"/>
        <w:rPr>
          <w:rFonts w:ascii="PT Astra Serif" w:eastAsia="Calibri" w:hAnsi="PT Astra Serif" w:cs="Times New Roman"/>
          <w:b/>
          <w:sz w:val="28"/>
          <w:szCs w:val="28"/>
          <w:lang w:eastAsia="en-US"/>
        </w:rPr>
      </w:pPr>
    </w:p>
    <w:p w:rsidR="00685AD6" w:rsidRPr="0079180C" w:rsidRDefault="00685AD6" w:rsidP="00685AD6">
      <w:pPr>
        <w:spacing w:after="0" w:line="240" w:lineRule="atLeast"/>
        <w:ind w:firstLine="708"/>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79180C">
        <w:rPr>
          <w:rFonts w:ascii="PT Astra Serif" w:eastAsia="Calibri" w:hAnsi="PT Astra Serif" w:cs="Times New Roman"/>
          <w:bCs/>
          <w:color w:val="000000"/>
          <w:sz w:val="28"/>
          <w:szCs w:val="28"/>
          <w:lang w:eastAsia="en-US"/>
        </w:rPr>
        <w:t>8500000,00 руб.</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w:t>
      </w:r>
      <w:r w:rsidRPr="0079180C">
        <w:rPr>
          <w:rFonts w:ascii="PT Astra Serif" w:eastAsia="Calibri" w:hAnsi="PT Astra Serif" w:cs="Times New Roman"/>
          <w:color w:val="000000"/>
          <w:sz w:val="28"/>
          <w:szCs w:val="28"/>
          <w:lang w:eastAsia="en-US"/>
        </w:rPr>
        <w:lastRenderedPageBreak/>
        <w:t xml:space="preserve">дополнительного образования детей «Дом научной коллаборации </w:t>
      </w:r>
      <w:r w:rsidRPr="0079180C">
        <w:rPr>
          <w:rFonts w:ascii="PT Astra Serif" w:eastAsia="Calibri" w:hAnsi="PT Astra Serif" w:cs="Times New Roman"/>
          <w:color w:val="000000"/>
          <w:sz w:val="28"/>
          <w:szCs w:val="28"/>
          <w:lang w:eastAsia="en-US"/>
        </w:rPr>
        <w:br/>
        <w:t>им. Ж.И.Алфёрова», реализующий дополнительные общеобразовательные программы на базе ФГБОУ ВО «УлГУ».</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существуют отклонения от нормы. Это позволяет составить наиболее точный план правильного питания.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19 по 21 января прошли мастер-классы по робототехнике для школьников: «Соревнования по кегельрингу». Ребята, под руководством 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19-24 января проводился конкурс (онлайн-хакатон) компьютерных игр «just code it!». Прислано на конкурс около 30 работ. Итоги хакатона будут подведены 30 января, и победители награждены дипломами и памятными призами.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79180C">
        <w:rPr>
          <w:rFonts w:ascii="PT Astra Serif" w:eastAsia="Calibri" w:hAnsi="PT Astra Serif" w:cs="Times New Roman"/>
          <w:color w:val="000000"/>
          <w:sz w:val="28"/>
          <w:szCs w:val="28"/>
          <w:lang w:val="en-US" w:eastAsia="en-US"/>
        </w:rPr>
        <w:t>Scratch</w:t>
      </w:r>
      <w:r w:rsidRPr="0079180C">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С 9 по 11 февраля Центр ДНК совместно с ФГБОУ ВО «УлГУ» организовали и провели интерактивный детско-юношеский фестиваль науки </w:t>
      </w:r>
      <w:r w:rsidRPr="0079180C">
        <w:rPr>
          <w:rFonts w:ascii="PT Astra Serif" w:eastAsia="Calibri" w:hAnsi="PT Astra Serif" w:cs="Times New Roman"/>
          <w:color w:val="000000"/>
          <w:sz w:val="28"/>
          <w:szCs w:val="28"/>
          <w:lang w:eastAsia="en-US"/>
        </w:rPr>
        <w:lastRenderedPageBreak/>
        <w:t>«УЛГУ</w:t>
      </w:r>
      <w:r w:rsidRPr="0079180C">
        <w:rPr>
          <w:rFonts w:ascii="PT Astra Serif" w:eastAsia="Calibri" w:hAnsi="PT Astra Serif" w:cs="Times New Roman"/>
          <w:color w:val="000000"/>
          <w:sz w:val="28"/>
          <w:szCs w:val="28"/>
          <w:lang w:val="en-US" w:eastAsia="en-US"/>
        </w:rPr>
        <w:t>Fest</w:t>
      </w:r>
      <w:r w:rsidRPr="0079180C">
        <w:rPr>
          <w:rFonts w:ascii="PT Astra Serif" w:eastAsia="Calibri" w:hAnsi="PT Astra Serif" w:cs="Times New Roman"/>
          <w:color w:val="000000"/>
          <w:sz w:val="28"/>
          <w:szCs w:val="28"/>
          <w:lang w:eastAsia="en-US"/>
        </w:rPr>
        <w:t>». Фестиваль был проведён в онлайн-режиме, с проведением научных 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79180C">
        <w:rPr>
          <w:rFonts w:ascii="PT Astra Serif" w:eastAsia="Calibri" w:hAnsi="PT Astra Serif" w:cs="Times New Roman"/>
          <w:color w:val="000000"/>
          <w:sz w:val="28"/>
          <w:szCs w:val="28"/>
          <w:lang w:val="en-US" w:eastAsia="en-US"/>
        </w:rPr>
        <w:t>Arduino</w:t>
      </w:r>
      <w:r w:rsidRPr="0079180C">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25 февраля были подведены итоги онлаи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н</w:t>
      </w:r>
      <w:r w:rsidRPr="0079180C">
        <w:rPr>
          <w:rFonts w:ascii="PT Astra Serif" w:eastAsia="Calibri" w:hAnsi="PT Astra Serif" w:cs="Times New Roman"/>
          <w:color w:val="000000"/>
          <w:sz w:val="28"/>
          <w:szCs w:val="28"/>
          <w:lang w:eastAsia="en-US"/>
        </w:rPr>
        <w:t>-</w:t>
      </w:r>
      <w:r w:rsidRPr="0079180C">
        <w:rPr>
          <w:rFonts w:ascii="PT Astra Serif" w:eastAsia="Calibri" w:hAnsi="PT Astra Serif" w:cs="PT Astra Serif"/>
          <w:color w:val="000000"/>
          <w:sz w:val="28"/>
          <w:szCs w:val="28"/>
          <w:lang w:eastAsia="en-US"/>
        </w:rPr>
        <w:t>олимпиады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«Анатомия</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ч</w:t>
      </w:r>
      <w:r w:rsidRPr="0079180C">
        <w:rPr>
          <w:rFonts w:ascii="PT Astra Serif" w:eastAsia="Calibri" w:hAnsi="PT Astra Serif" w:cs="Times New Roman"/>
          <w:color w:val="000000"/>
          <w:sz w:val="28"/>
          <w:szCs w:val="28"/>
          <w:lang w:eastAsia="en-US"/>
        </w:rPr>
        <w:t>еловека» для учащихся 5-9 классов. Заявки на участие подали 150 школьников. Призе</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ры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награждены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дипл</w:t>
      </w:r>
      <w:r w:rsidRPr="0079180C">
        <w:rPr>
          <w:rFonts w:ascii="PT Astra Serif" w:eastAsia="Calibri" w:hAnsi="PT Astra Serif" w:cs="Times New Roman"/>
          <w:color w:val="000000"/>
          <w:sz w:val="28"/>
          <w:szCs w:val="28"/>
          <w:lang w:eastAsia="en-US"/>
        </w:rPr>
        <w:t>омами, а подробные результаты размещены на саи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те</w:t>
      </w:r>
      <w:r w:rsidRPr="0079180C">
        <w:rPr>
          <w:rFonts w:ascii="PT Astra Serif" w:eastAsia="Calibri" w:hAnsi="PT Astra Serif" w:cs="Times New Roman"/>
          <w:color w:val="000000"/>
          <w:sz w:val="28"/>
          <w:szCs w:val="28"/>
          <w:lang w:eastAsia="en-US"/>
        </w:rPr>
        <w:t xml:space="preserve"> moodle.ulsu.ru.</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февраля удостоверения о повышении квалификации получили 67 учителей из Ульяновской области. Программа «Педагог К-21» в центре ДНК 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12-14 марта Центр ДНК и факультет управления провели профессиональный конкурс школьников по экономике. Конкурс включал два 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540DF8" w:rsidRPr="00B84D5E" w:rsidRDefault="00540DF8" w:rsidP="00540DF8">
      <w:pPr>
        <w:spacing w:after="0" w:line="240" w:lineRule="atLeast"/>
        <w:ind w:firstLine="708"/>
        <w:jc w:val="both"/>
        <w:rPr>
          <w:rFonts w:ascii="PT Astra Serif" w:eastAsia="Calibri" w:hAnsi="PT Astra Serif" w:cs="Times New Roman"/>
          <w:b/>
          <w:bCs/>
          <w:color w:val="000000"/>
          <w:sz w:val="28"/>
          <w:szCs w:val="28"/>
          <w:u w:val="single"/>
          <w:lang w:eastAsia="en-US"/>
        </w:rPr>
      </w:pPr>
      <w:r w:rsidRPr="00B84D5E">
        <w:rPr>
          <w:rFonts w:ascii="PT Astra Serif" w:eastAsia="Calibri" w:hAnsi="PT Astra Serif" w:cs="Times New Roman"/>
          <w:color w:val="000000"/>
          <w:sz w:val="28"/>
          <w:szCs w:val="28"/>
          <w:lang w:eastAsia="en-US"/>
        </w:rPr>
        <w:t xml:space="preserve">С 12 по 18 апреля в центре ДНК были проведены мероприятия в рамках «IT каникул». Ребята из партнёрских школ посещали мастер-классы по </w:t>
      </w:r>
      <w:r w:rsidRPr="00B84D5E">
        <w:rPr>
          <w:rFonts w:ascii="PT Astra Serif" w:eastAsia="Calibri" w:hAnsi="PT Astra Serif" w:cs="Times New Roman"/>
          <w:color w:val="000000"/>
          <w:sz w:val="28"/>
          <w:szCs w:val="28"/>
          <w:lang w:eastAsia="en-US"/>
        </w:rPr>
        <w:lastRenderedPageBreak/>
        <w:t>роботостроению, программированию квадрокоптеров, слушали лекции, участвовали в битве роботов и даже погружались в виртуальную реальность!</w:t>
      </w:r>
    </w:p>
    <w:p w:rsidR="00540DF8" w:rsidRPr="00B84D5E"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B84D5E">
        <w:rPr>
          <w:rFonts w:ascii="PT Astra Serif" w:eastAsia="Calibri" w:hAnsi="PT Astra Serif" w:cs="Times New Roman"/>
          <w:color w:val="000000"/>
          <w:sz w:val="28"/>
          <w:szCs w:val="28"/>
          <w:lang w:eastAsia="en-US"/>
        </w:rPr>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F2611B">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8E29B4" w:rsidRPr="00C158DD"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закончили первую смену, в течении которой они обучались программированию роботов и квадрокоптеров, созданию компьютерных игр, а также посещали творческие мастер-классы и изучение 3D моделирования. Программа включала как оффлайн занятия, так и онлайн формат.</w:t>
      </w:r>
    </w:p>
    <w:p w:rsidR="00E44323" w:rsidRPr="00F66E3D" w:rsidRDefault="00E44323" w:rsidP="00E44323">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E44323" w:rsidRPr="0026623C" w:rsidRDefault="00E44323" w:rsidP="00E44323">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294FC8" w:rsidRPr="0026623C" w:rsidRDefault="00294FC8" w:rsidP="00294FC8">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2 августа в центре ДНК был завершён летний интенсив «Компьютерное моделирование и 3D-печать».</w:t>
      </w:r>
    </w:p>
    <w:p w:rsidR="00294FC8" w:rsidRPr="0026623C" w:rsidRDefault="00294FC8" w:rsidP="00294FC8">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lastRenderedPageBreak/>
        <w:t xml:space="preserve">Обучение в онлайн-формате суммарно прошли 20 обучающихся центра, а в качестве основы была выбрана современная программа — Siemens NX. </w:t>
      </w:r>
      <w:proofErr w:type="gramStart"/>
      <w:r w:rsidRPr="0026623C">
        <w:rPr>
          <w:rFonts w:ascii="PT Astra Serif" w:eastAsia="Calibri" w:hAnsi="PT Astra Serif" w:cs="Times New Roman"/>
          <w:bCs/>
          <w:sz w:val="28"/>
          <w:szCs w:val="28"/>
          <w:lang w:eastAsia="en-US"/>
        </w:rPr>
        <w:t>Во время</w:t>
      </w:r>
      <w:proofErr w:type="gramEnd"/>
      <w:r w:rsidRPr="0026623C">
        <w:rPr>
          <w:rFonts w:ascii="PT Astra Serif" w:eastAsia="Calibri" w:hAnsi="PT Astra Serif" w:cs="Times New Roman"/>
          <w:bCs/>
          <w:sz w:val="28"/>
          <w:szCs w:val="28"/>
          <w:lang w:eastAsia="en-US"/>
        </w:rPr>
        <w:t xml:space="preserve"> интенсива, обучающиеся учили моделировать сложные, многокомпонентные 3D-объекты, а также работать с 3D-принтерами, чтобы воссоздавать свои творения.</w:t>
      </w:r>
    </w:p>
    <w:p w:rsidR="001C49FC" w:rsidRPr="00324A0B" w:rsidRDefault="001C49FC" w:rsidP="001C49FC">
      <w:pPr>
        <w:spacing w:after="0" w:line="240" w:lineRule="auto"/>
        <w:ind w:firstLine="709"/>
        <w:contextualSpacing/>
        <w:jc w:val="both"/>
        <w:rPr>
          <w:rFonts w:ascii="PT Astra Serif" w:eastAsia="Calibri" w:hAnsi="PT Astra Serif" w:cs="Times New Roman"/>
          <w:bCs/>
          <w:color w:val="000000"/>
          <w:sz w:val="28"/>
          <w:szCs w:val="28"/>
          <w:lang w:eastAsia="en-US"/>
        </w:rPr>
      </w:pPr>
      <w:r w:rsidRPr="00324A0B">
        <w:rPr>
          <w:rFonts w:ascii="PT Astra Serif" w:eastAsia="Calibri" w:hAnsi="PT Astra Serif" w:cs="Times New Roman"/>
          <w:bCs/>
          <w:color w:val="000000"/>
          <w:sz w:val="28"/>
          <w:szCs w:val="28"/>
          <w:lang w:eastAsia="en-US"/>
        </w:rPr>
        <w:t>1 сентября ДНК посетило более 50 школьников. Перед началом официальной части, ребята играли в настольные игры и познакомились со шлемами виртуальной реальности. Рассказав о самом центре и представив преподавателей, школьников отправили по кабинетам, где проходили интереснейшие мастер-классы. Родители получили специальную информацию про обучение и задали интересующие вопросы директору ДНК.</w:t>
      </w:r>
    </w:p>
    <w:p w:rsidR="001C49FC" w:rsidRPr="00E642C4" w:rsidRDefault="001C49FC" w:rsidP="001C49FC">
      <w:pPr>
        <w:spacing w:after="0" w:line="240" w:lineRule="auto"/>
        <w:ind w:firstLine="709"/>
        <w:contextualSpacing/>
        <w:jc w:val="both"/>
        <w:rPr>
          <w:rFonts w:ascii="PT Astra Serif" w:eastAsia="Calibri" w:hAnsi="PT Astra Serif" w:cs="Times New Roman"/>
          <w:bCs/>
          <w:color w:val="FF0000"/>
          <w:sz w:val="28"/>
          <w:szCs w:val="28"/>
          <w:lang w:eastAsia="en-US"/>
        </w:rPr>
      </w:pPr>
      <w:r w:rsidRPr="00324A0B">
        <w:rPr>
          <w:rFonts w:ascii="PT Astra Serif" w:eastAsia="Calibri" w:hAnsi="PT Astra Serif" w:cs="Times New Roman"/>
          <w:bCs/>
          <w:color w:val="000000"/>
          <w:sz w:val="28"/>
          <w:szCs w:val="28"/>
          <w:lang w:eastAsia="en-US"/>
        </w:rPr>
        <w:t>С 13 по 18 сентября в центре ДНК прошел «Фестиваль 256». Мероприятие было посвящено Дню программиста. Программа включала в себя проведение конференции с преподавателями информатики, IT диктант, мастер-классы, встречи с руководителями ведущих IT-компаний Ульяновской области. Мероприятия проводились на 25 площадках УлГУ и партнёрских школ. Участниками фестиваля стали более 1000 человек.</w:t>
      </w: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продемонстрировали возможности для образовательной деятельности и представили некоторые работы учеников.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79180C">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79180C">
        <w:rPr>
          <w:rFonts w:ascii="PT Astra Serif" w:hAnsi="PT Astra Serif"/>
          <w:color w:val="000000"/>
          <w:sz w:val="28"/>
          <w:szCs w:val="28"/>
        </w:rPr>
        <w:t xml:space="preserve"> </w:t>
      </w:r>
      <w:r w:rsidRPr="0079180C">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Яндекс.Лицее и IT-школе Samsung, необходимость повышения квалификации </w:t>
      </w:r>
      <w:r w:rsidRPr="0079180C">
        <w:rPr>
          <w:rFonts w:ascii="PT Astra Serif" w:hAnsi="PT Astra Serif" w:cs="Times New Roman"/>
          <w:color w:val="000000"/>
          <w:sz w:val="28"/>
          <w:szCs w:val="28"/>
        </w:rPr>
        <w:lastRenderedPageBreak/>
        <w:t>педагогов, допобразование студентов в разрезе получения высшего образования и качественная подготовка кадров для ИТ-сферы.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18 по 22 января сотрудниками ЦЦО «ИТ-куб» были проведены экскурсии для директоров школ (55 школ г. Ульяновск).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w:t>
      </w:r>
      <w:r w:rsidR="00004E5F" w:rsidRPr="0079180C">
        <w:rPr>
          <w:rFonts w:ascii="PT Astra Serif" w:hAnsi="PT Astra Serif" w:cs="Times New Roman"/>
          <w:color w:val="000000"/>
          <w:sz w:val="28"/>
          <w:szCs w:val="28"/>
        </w:rPr>
        <w:t>уроке цифры» приняли участие</w:t>
      </w:r>
      <w:r w:rsidRPr="0079180C">
        <w:rPr>
          <w:rFonts w:ascii="PT Astra Serif" w:hAnsi="PT Astra Serif" w:cs="Times New Roman"/>
          <w:color w:val="000000"/>
          <w:sz w:val="28"/>
          <w:szCs w:val="28"/>
        </w:rPr>
        <w:t xml:space="preserve">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Он рассказал обучающимся о правилах поведения в интернете, о мерах безопасности, о защите своих данных и о размещаемой информации.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области, прошедшие отборочный турнир сезона «Зима-2021» чемпионата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-сферы Ульяновской области по программированию.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Вероника Куклина, Георгий Заварзин, Владислав Пырялов </w:t>
      </w:r>
      <w:bookmarkStart w:id="1" w:name="_Hlk67479329"/>
      <w:r w:rsidRPr="0079180C">
        <w:rPr>
          <w:rFonts w:ascii="PT Astra Serif" w:hAnsi="PT Astra Serif" w:cs="Times New Roman"/>
          <w:color w:val="000000"/>
          <w:sz w:val="28"/>
          <w:szCs w:val="28"/>
        </w:rPr>
        <w:t>под руководством педагога Гималетдиновой Камилы</w:t>
      </w:r>
      <w:bookmarkEnd w:id="1"/>
      <w:r w:rsidRPr="0079180C">
        <w:rPr>
          <w:rFonts w:ascii="PT Astra Serif" w:hAnsi="PT Astra Serif" w:cs="Times New Roman"/>
          <w:color w:val="000000"/>
          <w:sz w:val="28"/>
          <w:szCs w:val="28"/>
        </w:rPr>
        <w:t xml:space="preserve">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«ИТ-куб» г. Белгорода. В номинации «Открытка» (возрастная категория 8-10 </w:t>
      </w:r>
      <w:r w:rsidRPr="0079180C">
        <w:rPr>
          <w:rFonts w:ascii="PT Astra Serif" w:hAnsi="PT Astra Serif" w:cs="Times New Roman"/>
          <w:color w:val="000000"/>
          <w:sz w:val="28"/>
          <w:szCs w:val="28"/>
        </w:rPr>
        <w:lastRenderedPageBreak/>
        <w:t xml:space="preserve">лет) они были награждены дипломами. Шалкина Анастасия заняла первое призовое место в номинации «Игра» среди учащихся в возрастной категории 13-15 лет.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79180C">
        <w:rPr>
          <w:rFonts w:ascii="PT Astra Serif" w:hAnsi="PT Astra Serif"/>
          <w:color w:val="000000"/>
          <w:sz w:val="28"/>
          <w:szCs w:val="28"/>
        </w:rPr>
        <w:t>созданием</w:t>
      </w:r>
      <w:r w:rsidRPr="0079180C">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540DF8" w:rsidRPr="00844555" w:rsidRDefault="00540DF8" w:rsidP="00540DF8">
      <w:pPr>
        <w:spacing w:after="0" w:line="240" w:lineRule="auto"/>
        <w:ind w:firstLine="708"/>
        <w:jc w:val="both"/>
        <w:rPr>
          <w:rFonts w:ascii="PT Astra Serif" w:hAnsi="PT Astra Serif" w:cs="Times New Roman"/>
          <w:color w:val="000000"/>
          <w:sz w:val="28"/>
          <w:szCs w:val="28"/>
          <w:lang w:val="en-US"/>
        </w:rPr>
      </w:pPr>
      <w:r w:rsidRPr="00B84D5E">
        <w:rPr>
          <w:rFonts w:ascii="PT Astra Serif" w:hAnsi="PT Astra Serif" w:cs="Times New Roman"/>
          <w:color w:val="000000"/>
          <w:sz w:val="28"/>
          <w:szCs w:val="28"/>
        </w:rPr>
        <w:t xml:space="preserve">1 апреля был проведен хакатон по созданию </w:t>
      </w:r>
      <w:r w:rsidRPr="00B84D5E">
        <w:rPr>
          <w:rFonts w:ascii="PT Astra Serif" w:hAnsi="PT Astra Serif" w:cs="Times New Roman"/>
          <w:color w:val="000000"/>
          <w:sz w:val="28"/>
          <w:szCs w:val="28"/>
          <w:lang w:val="en-US"/>
        </w:rPr>
        <w:t xml:space="preserve">2D </w:t>
      </w:r>
      <w:r w:rsidRPr="00B84D5E">
        <w:rPr>
          <w:rFonts w:ascii="PT Astra Serif" w:hAnsi="PT Astra Serif" w:cs="Times New Roman"/>
          <w:color w:val="000000"/>
          <w:sz w:val="28"/>
          <w:szCs w:val="28"/>
        </w:rPr>
        <w:t>и</w:t>
      </w:r>
      <w:r w:rsidRPr="00B84D5E">
        <w:rPr>
          <w:rFonts w:ascii="PT Astra Serif" w:hAnsi="PT Astra Serif" w:cs="Times New Roman"/>
          <w:color w:val="000000"/>
          <w:sz w:val="28"/>
          <w:szCs w:val="28"/>
          <w:lang w:val="en-US"/>
        </w:rPr>
        <w:t xml:space="preserve">3D </w:t>
      </w:r>
      <w:r w:rsidRPr="00B84D5E">
        <w:rPr>
          <w:rFonts w:ascii="PT Astra Serif" w:hAnsi="PT Astra Serif" w:cs="Times New Roman"/>
          <w:color w:val="000000"/>
          <w:sz w:val="28"/>
          <w:szCs w:val="28"/>
        </w:rPr>
        <w:t>игр</w:t>
      </w:r>
      <w:r w:rsidRPr="00B84D5E">
        <w:rPr>
          <w:rFonts w:ascii="PT Astra Serif" w:hAnsi="PT Astra Serif" w:cs="Times New Roman"/>
          <w:color w:val="000000"/>
          <w:sz w:val="28"/>
          <w:szCs w:val="28"/>
          <w:lang w:val="en-US"/>
        </w:rPr>
        <w:t xml:space="preserve"> «IT-Cube GameDev Hackathon 2021». </w:t>
      </w:r>
    </w:p>
    <w:p w:rsidR="00540DF8" w:rsidRPr="00B84D5E" w:rsidRDefault="00540DF8" w:rsidP="00540DF8">
      <w:pPr>
        <w:spacing w:after="0" w:line="240" w:lineRule="auto"/>
        <w:ind w:firstLine="708"/>
        <w:jc w:val="both"/>
        <w:rPr>
          <w:rFonts w:cs="Times New Roman"/>
          <w:color w:val="000000"/>
          <w:sz w:val="28"/>
          <w:szCs w:val="28"/>
        </w:rPr>
      </w:pPr>
      <w:r w:rsidRPr="00B84D5E">
        <w:rPr>
          <w:rFonts w:ascii="PT Astra Serif" w:hAnsi="PT Astra Serif" w:cs="Times New Roman"/>
          <w:color w:val="000000"/>
          <w:sz w:val="28"/>
          <w:szCs w:val="28"/>
        </w:rPr>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-куб» заняли призовые места.</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w:t>
      </w:r>
      <w:proofErr w:type="gramStart"/>
      <w:r w:rsidRPr="00B84D5E">
        <w:rPr>
          <w:rFonts w:ascii="PT Astra Serif" w:hAnsi="PT Astra Serif" w:cs="Times New Roman"/>
          <w:color w:val="000000"/>
          <w:sz w:val="28"/>
          <w:szCs w:val="28"/>
        </w:rPr>
        <w:t>куб.Ульяновск</w:t>
      </w:r>
      <w:proofErr w:type="gramEnd"/>
      <w:r w:rsidRPr="00B84D5E">
        <w:rPr>
          <w:rFonts w:ascii="PT Astra Serif" w:hAnsi="PT Astra Serif" w:cs="Times New Roman"/>
          <w:color w:val="000000"/>
          <w:sz w:val="28"/>
          <w:szCs w:val="28"/>
        </w:rPr>
        <w:t>»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Геннадий Бударин. Он отметил высокий уровень подготовки ребят, даже несмотря на юный возраст участников.</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lastRenderedPageBreak/>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w:t>
      </w:r>
      <w:r>
        <w:rPr>
          <w:rFonts w:ascii="PT Astra Serif" w:hAnsi="PT Astra Serif" w:cs="Times New Roman"/>
          <w:color w:val="000000"/>
          <w:sz w:val="28"/>
          <w:szCs w:val="28"/>
        </w:rPr>
        <w:t>а Ульяновской области А.А.</w:t>
      </w:r>
      <w:r w:rsidRPr="00B84D5E">
        <w:rPr>
          <w:rFonts w:ascii="PT Astra Serif" w:hAnsi="PT Astra Serif" w:cs="Times New Roman"/>
          <w:color w:val="000000"/>
          <w:sz w:val="28"/>
          <w:szCs w:val="28"/>
        </w:rPr>
        <w:t>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Спикером ульяновского урока выступил Александр Маданов -</w:t>
      </w:r>
      <w:r>
        <w:rPr>
          <w:rFonts w:ascii="PT Astra Serif" w:hAnsi="PT Astra Serif" w:cs="Times New Roman"/>
          <w:color w:val="000000"/>
          <w:sz w:val="28"/>
          <w:szCs w:val="28"/>
        </w:rPr>
        <w:t xml:space="preserve"> </w:t>
      </w:r>
      <w:r w:rsidRPr="00B84D5E">
        <w:rPr>
          <w:rFonts w:ascii="PT Astra Serif" w:hAnsi="PT Astra Serif" w:cs="Times New Roman"/>
          <w:color w:val="000000"/>
          <w:sz w:val="28"/>
          <w:szCs w:val="28"/>
        </w:rPr>
        <w:t>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29 апреля Центра цифрового образования детей «ИТ-куб» принял участие в мероприятии «БиблиоНочь», организовав свою площадку представители рассказали о деятельности центра цифрового образования детей, его проектах и результатах в интересной интерактивной форме.</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540DF8">
        <w:rPr>
          <w:rFonts w:ascii="PT Astra Serif" w:hAnsi="PT Astra Serif" w:cs="Times New Roman"/>
          <w:color w:val="000000"/>
          <w:sz w:val="28"/>
          <w:szCs w:val="28"/>
          <w:lang w:val="en-US"/>
        </w:rPr>
        <w:t>IT</w:t>
      </w:r>
      <w:r w:rsidRPr="00540DF8">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 xml:space="preserve">18 мая Центр цифрового образования детей «ИТ-куб» стал площадкой проекта «Вдохновители». Даниил Казанцев – разработчик системы </w:t>
      </w:r>
      <w:r w:rsidRPr="00540DF8">
        <w:rPr>
          <w:rFonts w:ascii="PT Astra Serif" w:hAnsi="PT Astra Serif" w:cs="Times New Roman"/>
          <w:color w:val="000000"/>
          <w:sz w:val="28"/>
          <w:szCs w:val="28"/>
        </w:rPr>
        <w:lastRenderedPageBreak/>
        <w:t>распознавания жестов рук рассказал обучающимся о своём проекте в рамках мастер-класса «Машинное обучение».</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C158DD">
        <w:rPr>
          <w:rFonts w:ascii="PT Astra Serif" w:hAnsi="PT Astra Serif" w:cs="PT Astra Serif"/>
          <w:color w:val="000000"/>
          <w:sz w:val="28"/>
          <w:szCs w:val="28"/>
        </w:rPr>
        <w:t>результатами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работы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профессиональной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мотивированной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w:t>
      </w:r>
      <w:r w:rsidRPr="00C158DD">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C158DD">
        <w:t xml:space="preserve"> </w:t>
      </w:r>
      <w:r w:rsidRPr="00C158DD">
        <w:rPr>
          <w:rFonts w:ascii="PT Astra Serif" w:hAnsi="PT Astra Serif" w:cs="Times New Roman"/>
          <w:color w:val="000000"/>
          <w:sz w:val="28"/>
          <w:szCs w:val="28"/>
        </w:rPr>
        <w:t>стали: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бесплатное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обучение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500 </w:t>
      </w:r>
      <w:r w:rsidRPr="00C158DD">
        <w:rPr>
          <w:rFonts w:ascii="PT Astra Serif" w:hAnsi="PT Astra Serif" w:cs="PT Astra Serif"/>
          <w:color w:val="000000"/>
          <w:sz w:val="28"/>
          <w:szCs w:val="28"/>
        </w:rPr>
        <w:t>детей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7 </w:t>
      </w:r>
      <w:r w:rsidRPr="00C158DD">
        <w:rPr>
          <w:rFonts w:ascii="PT Astra Serif" w:hAnsi="PT Astra Serif" w:cs="PT Astra Serif"/>
          <w:color w:val="000000"/>
          <w:sz w:val="28"/>
          <w:szCs w:val="28"/>
        </w:rPr>
        <w:t>направлениям</w:t>
      </w:r>
      <w:r w:rsidRPr="00C158DD">
        <w:rPr>
          <w:rFonts w:ascii="PT Astra Serif" w:hAnsi="PT Astra Serif" w:cs="Times New Roman"/>
          <w:color w:val="000000"/>
          <w:sz w:val="28"/>
          <w:szCs w:val="28"/>
        </w:rPr>
        <w:t>;</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10 </w:t>
      </w:r>
      <w:r w:rsidRPr="00C158DD">
        <w:rPr>
          <w:rFonts w:ascii="PT Astra Serif" w:hAnsi="PT Astra Serif" w:cs="PT Astra Serif"/>
          <w:color w:val="000000"/>
          <w:sz w:val="28"/>
          <w:szCs w:val="28"/>
        </w:rPr>
        <w:t>значимых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как</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регионального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масштаба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фестиваль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Цифра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обучающий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квест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Кибер</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гигиена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хак</w:t>
      </w:r>
      <w:r w:rsidRPr="00C158DD">
        <w:rPr>
          <w:rFonts w:ascii="PT Astra Serif" w:hAnsi="PT Astra Serif" w:cs="Times New Roman"/>
          <w:color w:val="000000"/>
          <w:sz w:val="28"/>
          <w:szCs w:val="28"/>
        </w:rPr>
        <w:t>атон по разработке игр, хакатон «IT-куб'ок» (крупнейший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этих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мероприятиях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приняло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участие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30000 детей:</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IT-</w:t>
      </w:r>
      <w:r w:rsidRPr="00C158DD">
        <w:rPr>
          <w:rFonts w:ascii="PT Astra Serif" w:hAnsi="PT Astra Serif" w:cs="PT Astra Serif"/>
          <w:color w:val="000000"/>
          <w:sz w:val="28"/>
          <w:szCs w:val="28"/>
        </w:rPr>
        <w:t>куб</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площадкой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проведения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основных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конкурсных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сфере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информатики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Чемпионат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сферы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программированию</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среди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школьников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Всероссийск</w:t>
      </w:r>
      <w:r w:rsidRPr="00C158DD">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Проект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получать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поддержку</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ведущих</w:t>
      </w:r>
      <w:r w:rsidRPr="00C158DD">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C158DD" w:rsidRPr="00F2611B"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C158DD">
        <w:rPr>
          <w:rFonts w:ascii="PT Astra Serif" w:hAnsi="PT Astra Serif" w:cs="Times New Roman"/>
          <w:color w:val="000000"/>
          <w:sz w:val="28"/>
          <w:szCs w:val="28"/>
          <w:lang w:val="en-US"/>
        </w:rPr>
        <w:t>Dmax</w:t>
      </w:r>
      <w:r w:rsidRPr="00C158DD">
        <w:rPr>
          <w:rFonts w:ascii="PT Astra Serif" w:hAnsi="PT Astra Serif" w:cs="Times New Roman"/>
          <w:color w:val="000000"/>
          <w:sz w:val="28"/>
          <w:szCs w:val="28"/>
        </w:rPr>
        <w:t>», «Создание своего интернет-магазина с нуля», «С++. Базовые знания», «</w:t>
      </w:r>
      <w:r w:rsidRPr="00C158DD">
        <w:rPr>
          <w:rFonts w:ascii="PT Astra Serif" w:hAnsi="PT Astra Serif" w:cs="Times New Roman"/>
          <w:color w:val="000000"/>
          <w:sz w:val="28"/>
          <w:szCs w:val="28"/>
          <w:lang w:val="en-US"/>
        </w:rPr>
        <w:t>Python</w:t>
      </w:r>
      <w:r w:rsidRPr="00C158DD">
        <w:rPr>
          <w:rFonts w:ascii="PT Astra Serif" w:hAnsi="PT Astra Serif" w:cs="Times New Roman"/>
          <w:color w:val="000000"/>
          <w:sz w:val="28"/>
          <w:szCs w:val="28"/>
        </w:rPr>
        <w:t>. Базовый уровень (только новички)».</w:t>
      </w:r>
    </w:p>
    <w:p w:rsidR="00075F81" w:rsidRPr="00F66E3D" w:rsidRDefault="00075F81" w:rsidP="00075F8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9 июля </w:t>
      </w:r>
      <w:bookmarkStart w:id="2" w:name="_Hlk77922902"/>
      <w:r w:rsidRPr="00F66E3D">
        <w:rPr>
          <w:rFonts w:ascii="PT Astra Serif" w:hAnsi="PT Astra Serif" w:cs="Times New Roman"/>
          <w:sz w:val="28"/>
          <w:szCs w:val="28"/>
        </w:rPr>
        <w:t>В ЦЦО «IT-куб</w:t>
      </w:r>
      <w:bookmarkEnd w:id="2"/>
      <w:r w:rsidRPr="00F66E3D">
        <w:rPr>
          <w:rFonts w:ascii="PT Astra Serif" w:hAnsi="PT Astra Serif" w:cs="Times New Roman"/>
          <w:sz w:val="28"/>
          <w:szCs w:val="28"/>
        </w:rPr>
        <w:t>» завершилась последняя Летняя смена. Всего состоялось 3 Летних смены по 10 дней, в которых приняли участие 25 чел. Также 80 человек получили новые навыки на летних образовательных интенсивах.</w:t>
      </w:r>
    </w:p>
    <w:p w:rsidR="00075F81" w:rsidRPr="0026623C" w:rsidRDefault="00075F81" w:rsidP="00075F8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14 июля состоялась встреча с представителями Ростелеком. Была организована обзорная экскурсия по ««IT-кубу», во время которой гостям представили направления деятельности центра и продемонстрировали </w:t>
      </w:r>
      <w:r w:rsidRPr="00F66E3D">
        <w:rPr>
          <w:rFonts w:ascii="PT Astra Serif" w:hAnsi="PT Astra Serif" w:cs="Times New Roman"/>
          <w:sz w:val="28"/>
          <w:szCs w:val="28"/>
        </w:rPr>
        <w:lastRenderedPageBreak/>
        <w:t xml:space="preserve">техническое оснащение аудиторий. На встрече рассматривался вопрос о возможности совместного сотрудничества в рамках реализации направления «Системное администрирование». Обсуждалась возможность разработки совместной образовательной программы, а также размещение в помещениях направления «Сетевое администрирование» стендов для настройки сетевого </w:t>
      </w:r>
      <w:r w:rsidRPr="0026623C">
        <w:rPr>
          <w:rFonts w:ascii="PT Astra Serif" w:hAnsi="PT Astra Serif" w:cs="Times New Roman"/>
          <w:sz w:val="28"/>
          <w:szCs w:val="28"/>
        </w:rPr>
        <w:t>оборудования.</w:t>
      </w:r>
    </w:p>
    <w:p w:rsidR="00E81366" w:rsidRPr="0026623C" w:rsidRDefault="00E81366" w:rsidP="00E81366">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В августе ЦЦО «IT-куб» осуществлял набор обучающихся на новый учебный год по следующим направлениям: программирование на языке </w:t>
      </w:r>
      <w:r w:rsidRPr="0026623C">
        <w:rPr>
          <w:rFonts w:ascii="PT Astra Serif" w:hAnsi="PT Astra Serif" w:cs="Times New Roman"/>
          <w:sz w:val="28"/>
          <w:szCs w:val="28"/>
          <w:lang w:val="en-US"/>
        </w:rPr>
        <w:t>python</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scratch</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java</w:t>
      </w:r>
      <w:r w:rsidRPr="0026623C">
        <w:rPr>
          <w:rFonts w:ascii="PT Astra Serif" w:hAnsi="PT Astra Serif" w:cs="Times New Roman"/>
          <w:sz w:val="28"/>
          <w:szCs w:val="28"/>
        </w:rPr>
        <w:t xml:space="preserve">, разработка </w:t>
      </w:r>
      <w:r w:rsidRPr="0026623C">
        <w:rPr>
          <w:rFonts w:ascii="PT Astra Serif" w:hAnsi="PT Astra Serif" w:cs="Times New Roman"/>
          <w:sz w:val="28"/>
          <w:szCs w:val="28"/>
          <w:lang w:val="en-US"/>
        </w:rPr>
        <w:t>vr</w:t>
      </w:r>
      <w:r w:rsidRPr="0026623C">
        <w:rPr>
          <w:rFonts w:ascii="PT Astra Serif" w:hAnsi="PT Astra Serif" w:cs="Times New Roman"/>
          <w:sz w:val="28"/>
          <w:szCs w:val="28"/>
        </w:rPr>
        <w:t>/</w:t>
      </w:r>
      <w:r w:rsidRPr="0026623C">
        <w:rPr>
          <w:rFonts w:ascii="PT Astra Serif" w:hAnsi="PT Astra Serif" w:cs="Times New Roman"/>
          <w:sz w:val="28"/>
          <w:szCs w:val="28"/>
          <w:lang w:val="en-US"/>
        </w:rPr>
        <w:t>ar</w:t>
      </w:r>
      <w:r w:rsidRPr="0026623C">
        <w:rPr>
          <w:rFonts w:ascii="PT Astra Serif" w:hAnsi="PT Astra Serif" w:cs="Times New Roman"/>
          <w:sz w:val="28"/>
          <w:szCs w:val="28"/>
        </w:rPr>
        <w:t xml:space="preserve"> приложений, системное администрирование, кибер-шахматы, мобильная разработка, интенсив «Основы монтажа в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Premier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Pro</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b</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After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Effects</w:t>
      </w:r>
      <w:r w:rsidRPr="0026623C">
        <w:rPr>
          <w:rFonts w:ascii="PT Astra Serif" w:hAnsi="PT Astra Serif" w:cs="Times New Roman"/>
          <w:sz w:val="28"/>
          <w:szCs w:val="28"/>
        </w:rPr>
        <w:t xml:space="preserve">», коммерческое направление «Английский в </w:t>
      </w:r>
      <w:r w:rsidRPr="0026623C">
        <w:rPr>
          <w:rFonts w:ascii="PT Astra Serif" w:hAnsi="PT Astra Serif" w:cs="Times New Roman"/>
          <w:sz w:val="28"/>
          <w:szCs w:val="28"/>
          <w:lang w:val="en-US"/>
        </w:rPr>
        <w:t>IT</w:t>
      </w:r>
      <w:r w:rsidRPr="0026623C">
        <w:rPr>
          <w:rFonts w:ascii="PT Astra Serif" w:hAnsi="PT Astra Serif" w:cs="Times New Roman"/>
          <w:sz w:val="28"/>
          <w:szCs w:val="28"/>
        </w:rPr>
        <w:t>».</w:t>
      </w:r>
    </w:p>
    <w:p w:rsidR="001C49FC" w:rsidRPr="00324A0B" w:rsidRDefault="001C49FC" w:rsidP="001C49FC">
      <w:pPr>
        <w:spacing w:after="0" w:line="240" w:lineRule="auto"/>
        <w:ind w:firstLine="708"/>
        <w:jc w:val="both"/>
        <w:rPr>
          <w:rFonts w:asciiTheme="minorHAnsi" w:hAnsiTheme="minorHAnsi" w:cs="Times New Roman"/>
          <w:sz w:val="28"/>
          <w:szCs w:val="28"/>
        </w:rPr>
      </w:pPr>
      <w:r w:rsidRPr="00324A0B">
        <w:rPr>
          <w:rFonts w:ascii="PT Astra Serif" w:hAnsi="PT Astra Serif" w:cs="Times New Roman"/>
          <w:sz w:val="28"/>
          <w:szCs w:val="28"/>
        </w:rPr>
        <w:t>14 сентября был открыт «IT-куб», расположенный на базе гимназии № 34.</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Во втором центре обучение будет проходить по направлениям: программирование роботов, алгоритмика и логика, системное администрирование, программирование на Java, программирование на Python, мобильная разработка. К тому же, обучение включает в себя образовательные программы от партнёров проекта - топовых компаний Яндекс и Самсунг.</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Проект реализуется в целях создания среды, обеспечивающей ускоренное освоение обучающимися актуальных и востребованных знаний в ИТ-сфере. В Центре созданы все условия для комфортного обучения и пребывания детей. Учебные аудитории оснащены современным и высокотехнологичным оборудованием.</w:t>
      </w:r>
    </w:p>
    <w:p w:rsidR="001C49FC" w:rsidRPr="00324A0B" w:rsidRDefault="001C49FC" w:rsidP="001C49FC">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Партнёрами в создании и запуске Центра выступили компании: SimbirSoft, ITECH, ZeBrains, Ростелеком и Signify.</w:t>
      </w:r>
    </w:p>
    <w:p w:rsidR="001C49FC" w:rsidRPr="00324A0B" w:rsidRDefault="001C49FC" w:rsidP="001C49FC">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17 сентября в Центре цифрового образования детей «ИТ-куб» прошёл «Урок Цифры», главным гостем которого стал Министр цифрового развития, связи и коммуникаций Максут Шадаев. Модератором выступил депутат Государственной Думы ФС РФ Владимир Кононов. В региональном Уроке приняли участие более 27 школ области, учащиеся смогли в формате вопрос-ответ поговорить с Министром и задать интересующие их вопросы на различные темы.</w:t>
      </w:r>
    </w:p>
    <w:p w:rsidR="001C49FC" w:rsidRPr="00324A0B" w:rsidRDefault="001C49FC" w:rsidP="001C49FC">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В ЦЦО «IT-куб» на сегодняшний день зачислено на обучение 254 человека по 6 программам. В настоящее время идет активная подготовка к открытию в Ульяновске второго «IT-куба».</w:t>
      </w:r>
    </w:p>
    <w:p w:rsidR="00685AD6" w:rsidRPr="00F66E3D" w:rsidRDefault="00685AD6" w:rsidP="00685AD6">
      <w:pPr>
        <w:spacing w:after="0" w:line="240" w:lineRule="auto"/>
        <w:jc w:val="both"/>
        <w:rPr>
          <w:rFonts w:ascii="PT Astra Serif" w:hAnsi="PT Astra Serif" w:cs="Times New Roman"/>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lastRenderedPageBreak/>
        <w:t>18 января</w:t>
      </w:r>
      <w:r w:rsidRPr="0079180C">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79180C">
        <w:rPr>
          <w:rFonts w:ascii="PT Astra Serif" w:hAnsi="PT Astra Serif" w:cs="Times New Roman"/>
          <w:color w:val="000000"/>
          <w:sz w:val="28"/>
          <w:szCs w:val="28"/>
        </w:rPr>
        <w:t>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«Инновационная деятельность организаций дополнительного образования как средство реализации приоритетных целей и направлений развития дополнительного образования до 2030 года». В дискуссионной площадке приняли участие 120 человек. </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дополнительных общеобразовательных программ) в 2020 году. В заседании совета приняли участие 70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целью оказания необходимой организационно-методической и информационной поддержки руководителей муниципальных образований.</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25 по 26 февраля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С 10 по 11 марта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w:t>
      </w:r>
      <w:r w:rsidRPr="0079180C">
        <w:rPr>
          <w:rFonts w:ascii="PT Astra Serif" w:hAnsi="PT Astra Serif" w:cs="Times New Roman"/>
          <w:color w:val="000000"/>
          <w:sz w:val="28"/>
          <w:szCs w:val="28"/>
        </w:rPr>
        <w:lastRenderedPageBreak/>
        <w:t>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«Создание новых мест дополнительного образования». Количество участников – 150 человек.</w:t>
      </w:r>
    </w:p>
    <w:p w:rsidR="00685AD6" w:rsidRPr="0079180C" w:rsidRDefault="00004E5F"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12 марта </w:t>
      </w:r>
      <w:r w:rsidR="00685AD6" w:rsidRPr="0079180C">
        <w:rPr>
          <w:rFonts w:ascii="PT Astra Serif" w:hAnsi="PT Astra Serif" w:cs="Times New Roman"/>
          <w:color w:val="000000"/>
          <w:sz w:val="28"/>
          <w:szCs w:val="28"/>
        </w:rPr>
        <w:t>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дополнительного образования детей Ульяновской области». В вебинаре приняли участие руководители муниципальных опорных центров, руководители 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685AD6"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9 апреля </w:t>
      </w:r>
      <w:r w:rsidRPr="00B84D5E">
        <w:rPr>
          <w:rFonts w:ascii="PT Astra Serif" w:hAnsi="PT Astra Serif" w:cs="Times New Roman"/>
          <w:color w:val="000000"/>
          <w:sz w:val="28"/>
          <w:szCs w:val="28"/>
        </w:rPr>
        <w:t xml:space="preserve">Региональный модельный центр дополнительного образования Ульяновской области провел вебинар в режиме ВКС по теме «Проведение </w:t>
      </w:r>
      <w:r w:rsidRPr="00B84D5E">
        <w:rPr>
          <w:rFonts w:ascii="PT Astra Serif" w:hAnsi="PT Astra Serif" w:cs="Times New Roman"/>
          <w:color w:val="000000"/>
          <w:sz w:val="28"/>
          <w:szCs w:val="28"/>
        </w:rPr>
        <w:lastRenderedPageBreak/>
        <w:t>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С 12 по 16 апреля</w:t>
      </w:r>
      <w:r w:rsidRPr="00B84D5E">
        <w:rPr>
          <w:rFonts w:ascii="PT Astra Serif" w:hAnsi="PT Astra Serif" w:cs="Times New Roman"/>
          <w:color w:val="000000"/>
          <w:sz w:val="28"/>
          <w:szCs w:val="28"/>
        </w:rPr>
        <w:t xml:space="preserve">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B84D5E">
        <w:rPr>
          <w:rFonts w:ascii="PT Astra Serif" w:hAnsi="PT Astra Serif" w:cs="PT Astra Serif"/>
          <w:color w:val="000000"/>
          <w:sz w:val="28"/>
          <w:szCs w:val="28"/>
        </w:rPr>
        <w:t>«Педагог</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дополнительного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образования</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по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направленно</w:t>
      </w:r>
      <w:r w:rsidRPr="00B84D5E">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20 апреля</w:t>
      </w:r>
      <w:r w:rsidRPr="00B84D5E">
        <w:rPr>
          <w:rFonts w:ascii="PT Astra Serif" w:hAnsi="PT Astra Serif" w:cs="Times New Roman"/>
          <w:color w:val="000000"/>
          <w:sz w:val="28"/>
          <w:szCs w:val="28"/>
        </w:rPr>
        <w:t xml:space="preserve"> Региональный модельный центр дополнительного образования Ульяновской области провел вебинар в режиме ВКС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С 11 по 14 мая делегация Ульяновской области принимала участие в VI Всероссийском профессиональном конкурсе «Арктур» в г.Волгограде. Педагог дополнительного образования Дворца творчества детей и молодежи Вихирева С.В. стала лауреатом конкурса.</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lastRenderedPageBreak/>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Региональный модельный центр дополнительного образования Ульяновской области провёл:</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 xml:space="preserve"> 4 июня совещание на тему «О разработке программы воспитания в организации дополнительного образования детей».</w:t>
      </w:r>
      <w:r w:rsidRPr="00E94224">
        <w:t xml:space="preserve"> </w:t>
      </w:r>
      <w:r w:rsidRPr="00E94224">
        <w:rPr>
          <w:rFonts w:ascii="PT Astra Serif" w:hAnsi="PT Astra Serif" w:cs="Times New Roman"/>
          <w:color w:val="000000"/>
          <w:sz w:val="28"/>
          <w:szCs w:val="28"/>
        </w:rPr>
        <w:t>Количество участников – 100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10 июня методический мост «От новаций без системы к системным инновациям».</w:t>
      </w:r>
      <w:r w:rsidRPr="00E94224">
        <w:t xml:space="preserve"> </w:t>
      </w:r>
      <w:r w:rsidRPr="00E94224">
        <w:rPr>
          <w:rFonts w:ascii="PT Astra Serif" w:hAnsi="PT Astra Serif" w:cs="Times New Roman"/>
          <w:color w:val="000000"/>
          <w:sz w:val="28"/>
          <w:szCs w:val="28"/>
        </w:rPr>
        <w:t>Количество участников – 70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C158DD" w:rsidRPr="00F66E3D" w:rsidRDefault="00C158DD" w:rsidP="00C158DD">
      <w:pPr>
        <w:spacing w:before="100" w:beforeAutospacing="1" w:after="100" w:afterAutospacing="1" w:line="240" w:lineRule="auto"/>
        <w:ind w:firstLine="709"/>
        <w:contextualSpacing/>
        <w:jc w:val="both"/>
        <w:rPr>
          <w:rFonts w:ascii="PT Astra Serif" w:hAnsi="PT Astra Serif" w:cs="Times New Roman"/>
          <w:sz w:val="28"/>
          <w:szCs w:val="28"/>
        </w:rPr>
      </w:pPr>
      <w:r w:rsidRPr="00E94224">
        <w:rPr>
          <w:rFonts w:ascii="PT Astra Serif" w:hAnsi="PT Astra Serif" w:cs="Times New Roman"/>
          <w:color w:val="000000"/>
          <w:sz w:val="28"/>
          <w:szCs w:val="28"/>
        </w:rPr>
        <w:t xml:space="preserve">18 июня вебинар по теме «Организация этапов приемки оборудования и обеспечение гарантийных обязательств при реализации мероприятия «Создание новых мест дополнительного образования». Количество участников – 80 </w:t>
      </w:r>
      <w:r w:rsidRPr="00F66E3D">
        <w:rPr>
          <w:rFonts w:ascii="PT Astra Serif" w:hAnsi="PT Astra Serif" w:cs="Times New Roman"/>
          <w:sz w:val="28"/>
          <w:szCs w:val="28"/>
        </w:rPr>
        <w:t>человек.</w:t>
      </w:r>
    </w:p>
    <w:p w:rsidR="007B2B29" w:rsidRPr="00F66E3D" w:rsidRDefault="007B2B29" w:rsidP="007B2B29">
      <w:pPr>
        <w:spacing w:before="100" w:beforeAutospacing="1" w:after="100" w:afterAutospacing="1" w:line="240" w:lineRule="auto"/>
        <w:ind w:firstLine="709"/>
        <w:contextualSpacing/>
        <w:jc w:val="both"/>
        <w:rPr>
          <w:rFonts w:ascii="PT Astra Serif" w:hAnsi="PT Astra Serif" w:cs="Times New Roman"/>
          <w:sz w:val="28"/>
          <w:szCs w:val="28"/>
        </w:rPr>
      </w:pPr>
      <w:r w:rsidRPr="00F66E3D">
        <w:rPr>
          <w:rFonts w:ascii="PT Astra Serif" w:hAnsi="PT Astra Serif"/>
          <w:sz w:val="28"/>
          <w:szCs w:val="28"/>
          <w:shd w:val="clear" w:color="auto" w:fill="FFFFFF"/>
        </w:rPr>
        <w:lastRenderedPageBreak/>
        <w:t>7 июля Региональным модельным центром дополнительного образования Ульяновской области совместно со специалистами службы техн</w:t>
      </w:r>
      <w:r w:rsidR="00B30E29" w:rsidRPr="00F66E3D">
        <w:rPr>
          <w:rFonts w:ascii="PT Astra Serif" w:hAnsi="PT Astra Serif"/>
          <w:sz w:val="28"/>
          <w:szCs w:val="28"/>
          <w:shd w:val="clear" w:color="auto" w:fill="FFFFFF"/>
        </w:rPr>
        <w:t>ической поддержки Навигаторов дополнительного образования</w:t>
      </w:r>
      <w:r w:rsidRPr="00F66E3D">
        <w:rPr>
          <w:rFonts w:ascii="PT Astra Serif" w:hAnsi="PT Astra Serif"/>
          <w:sz w:val="28"/>
          <w:szCs w:val="28"/>
          <w:shd w:val="clear" w:color="auto" w:fill="FFFFFF"/>
        </w:rPr>
        <w:t xml:space="preserve"> прове</w:t>
      </w:r>
      <w:r w:rsidR="00464DB0" w:rsidRPr="00F66E3D">
        <w:rPr>
          <w:rFonts w:ascii="PT Astra Serif" w:hAnsi="PT Astra Serif"/>
          <w:sz w:val="28"/>
          <w:szCs w:val="28"/>
          <w:shd w:val="clear" w:color="auto" w:fill="FFFFFF"/>
        </w:rPr>
        <w:t>ли вебинар по теме «Навигатор дополнительного образования</w:t>
      </w:r>
      <w:r w:rsidRPr="00F66E3D">
        <w:rPr>
          <w:rFonts w:ascii="PT Astra Serif" w:hAnsi="PT Astra Serif"/>
          <w:sz w:val="28"/>
          <w:szCs w:val="28"/>
          <w:shd w:val="clear" w:color="auto" w:fill="FFFFFF"/>
        </w:rPr>
        <w:t xml:space="preserve"> Ульяновской области: программы летней занятости: как отработать их в Навигаторе». Вебинар проводился для руководителей муниципальных опорных центров,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образовательных организаций, предоставляющих услуги дополнительного образования, ответственных за работу в АИС «Навигатор дополнительного образования детей Ульяновской области» в учреждениях. </w:t>
      </w:r>
      <w:r w:rsidRPr="00F66E3D">
        <w:rPr>
          <w:rFonts w:ascii="PT Astra Serif" w:hAnsi="PT Astra Serif" w:cs="Times New Roman"/>
          <w:sz w:val="28"/>
          <w:szCs w:val="28"/>
        </w:rPr>
        <w:t xml:space="preserve">Количество участников - </w:t>
      </w:r>
      <w:r w:rsidRPr="00F66E3D">
        <w:rPr>
          <w:rFonts w:ascii="PT Astra Serif" w:hAnsi="PT Astra Serif"/>
          <w:sz w:val="28"/>
          <w:szCs w:val="28"/>
          <w:shd w:val="clear" w:color="auto" w:fill="FFFFFF"/>
        </w:rPr>
        <w:t>73 человека.</w:t>
      </w:r>
    </w:p>
    <w:p w:rsidR="007B2B29" w:rsidRPr="00F66E3D" w:rsidRDefault="007B2B29" w:rsidP="007B2B29">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sz w:val="28"/>
          <w:szCs w:val="28"/>
        </w:rPr>
        <w:t xml:space="preserve">14 июля в режиме ВКС был проведён вебинар на тему «О текущей ситуации по проведению экспертизы дополнительных общеразвивающих программ на 2021-2022 учебный год». </w:t>
      </w:r>
      <w:bookmarkStart w:id="3" w:name="_Hlk77671988"/>
      <w:r w:rsidRPr="00F66E3D">
        <w:rPr>
          <w:rFonts w:ascii="PT Astra Serif" w:hAnsi="PT Astra Serif"/>
          <w:bCs/>
          <w:sz w:val="28"/>
          <w:szCs w:val="28"/>
        </w:rPr>
        <w:t>Количество участников – 80 человек.</w:t>
      </w:r>
    </w:p>
    <w:bookmarkEnd w:id="3"/>
    <w:p w:rsidR="007B2B29" w:rsidRDefault="007B2B29" w:rsidP="007B2B29">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noProof/>
          <w:sz w:val="28"/>
          <w:szCs w:val="28"/>
          <w:shd w:val="clear" w:color="auto" w:fill="FFFFFF"/>
        </w:rPr>
        <w:t xml:space="preserve">23, 30 июля Региональный модельный центр дополнительного образования Ульяновской области в режиме ВКС провёл семинар-презентацию «Итоги реализации проекта «Умные каникулы» как летних проб детей для последующего выбора кружка». В семинаре-презентации приняли участие в качестве докладчиков руководители муниципальных опорных центров дополнительного образования 24 муниципальных образований Ульяновской области. Семинар-презентация проводился для руководителей образовательных организаций Ульяновской области, заместителей руководителей по учебно-воспитательной работе, методистов организаций дополнительного образования Ульяновской области. </w:t>
      </w:r>
      <w:r w:rsidRPr="00F66E3D">
        <w:rPr>
          <w:rFonts w:ascii="PT Astra Serif" w:hAnsi="PT Astra Serif"/>
          <w:bCs/>
          <w:sz w:val="28"/>
          <w:szCs w:val="28"/>
        </w:rPr>
        <w:t>Количество участников – 134 человека.</w:t>
      </w:r>
    </w:p>
    <w:p w:rsidR="001C49FC" w:rsidRPr="002E3297" w:rsidRDefault="001C49FC" w:rsidP="001C49FC">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6 августа Региональный модельный центр дополнительного образования Ульяновской области принимал участие в проведении совещания «Проектирование дополнительных общеобразовательных общеразвивающих программ, планируемых к реализации в школьном технопарке «Кванториум» в 2021-2022 году на базе МБОУ города Ульяновска «Губернаторский инженерный лицей № 102». Совещание проводилось для педагогов дополнительного образования школьного технопарка «Кванториум».</w:t>
      </w:r>
    </w:p>
    <w:p w:rsidR="001C49FC" w:rsidRPr="002E3297" w:rsidRDefault="001C49FC" w:rsidP="001C49FC">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11 августа Региональный модельный центр дополнительного образования Ульяновской области совместно со специалистами службы технической поддержки Навига</w:t>
      </w:r>
      <w:r>
        <w:rPr>
          <w:rFonts w:ascii="PT Astra Serif" w:hAnsi="PT Astra Serif"/>
          <w:bCs/>
          <w:sz w:val="28"/>
          <w:szCs w:val="28"/>
        </w:rPr>
        <w:t>торов ДО провё</w:t>
      </w:r>
      <w:r w:rsidRPr="002E3297">
        <w:rPr>
          <w:rFonts w:ascii="PT Astra Serif" w:hAnsi="PT Astra Serif"/>
          <w:bCs/>
          <w:sz w:val="28"/>
          <w:szCs w:val="28"/>
        </w:rPr>
        <w:t>л вебинар по теме «Навигатор ДО Ульяновской области: проведение независимой оценки качества программ (экспертизы) в Навигаторе, работа в модуле НОКО». Количество участников – 50 человек.</w:t>
      </w:r>
    </w:p>
    <w:p w:rsidR="001C49FC" w:rsidRPr="002E3297" w:rsidRDefault="001C49FC" w:rsidP="001C49FC">
      <w:pPr>
        <w:shd w:val="clear" w:color="auto" w:fill="FFFFFF"/>
        <w:spacing w:after="0" w:line="240" w:lineRule="auto"/>
        <w:ind w:firstLine="709"/>
        <w:jc w:val="both"/>
        <w:rPr>
          <w:rFonts w:ascii="PT Astra Serif" w:hAnsi="PT Astra Serif"/>
          <w:bCs/>
          <w:sz w:val="28"/>
          <w:szCs w:val="28"/>
        </w:rPr>
      </w:pPr>
      <w:r w:rsidRPr="002E3297">
        <w:rPr>
          <w:bCs/>
          <w:sz w:val="28"/>
          <w:szCs w:val="28"/>
        </w:rPr>
        <w:t xml:space="preserve">С </w:t>
      </w:r>
      <w:r w:rsidRPr="002E3297">
        <w:rPr>
          <w:rFonts w:ascii="PT Astra Serif" w:hAnsi="PT Astra Serif"/>
          <w:bCs/>
          <w:sz w:val="28"/>
          <w:szCs w:val="28"/>
        </w:rPr>
        <w:t xml:space="preserve">19 </w:t>
      </w:r>
      <w:r w:rsidRPr="002E3297">
        <w:rPr>
          <w:rFonts w:ascii="PT Astra Serif" w:hAnsi="PT Astra Serif" w:cs="PT Astra Serif"/>
          <w:bCs/>
          <w:sz w:val="28"/>
          <w:szCs w:val="28"/>
        </w:rPr>
        <w:t>августа</w:t>
      </w:r>
      <w:r>
        <w:rPr>
          <w:rFonts w:ascii="PT Astra Serif" w:hAnsi="PT Astra Serif"/>
          <w:bCs/>
          <w:sz w:val="28"/>
          <w:szCs w:val="28"/>
        </w:rPr>
        <w:t xml:space="preserve"> </w:t>
      </w:r>
      <w:r w:rsidRPr="002E3297">
        <w:rPr>
          <w:rFonts w:ascii="PT Astra Serif" w:hAnsi="PT Astra Serif" w:cs="PT Astra Serif"/>
          <w:bCs/>
          <w:sz w:val="28"/>
          <w:szCs w:val="28"/>
        </w:rPr>
        <w:t>Министерством</w:t>
      </w:r>
      <w:r w:rsidRPr="002E3297">
        <w:rPr>
          <w:rFonts w:ascii="PT Astra Serif" w:hAnsi="PT Astra Serif"/>
          <w:bCs/>
          <w:sz w:val="28"/>
          <w:szCs w:val="28"/>
        </w:rPr>
        <w:t xml:space="preserve"> </w:t>
      </w:r>
      <w:r w:rsidRPr="002E3297">
        <w:rPr>
          <w:rFonts w:ascii="PT Astra Serif" w:hAnsi="PT Astra Serif" w:cs="PT Astra Serif"/>
          <w:bCs/>
          <w:sz w:val="28"/>
          <w:szCs w:val="28"/>
        </w:rPr>
        <w:t>просвещения</w:t>
      </w:r>
      <w:r w:rsidRPr="002E3297">
        <w:rPr>
          <w:rFonts w:ascii="PT Astra Serif" w:hAnsi="PT Astra Serif"/>
          <w:bCs/>
          <w:sz w:val="28"/>
          <w:szCs w:val="28"/>
        </w:rPr>
        <w:t xml:space="preserve"> </w:t>
      </w:r>
      <w:r w:rsidRPr="002E3297">
        <w:rPr>
          <w:rFonts w:ascii="PT Astra Serif" w:hAnsi="PT Astra Serif" w:cs="PT Astra Serif"/>
          <w:bCs/>
          <w:sz w:val="28"/>
          <w:szCs w:val="28"/>
        </w:rPr>
        <w:t>и</w:t>
      </w:r>
      <w:r w:rsidRPr="002E3297">
        <w:rPr>
          <w:rFonts w:ascii="PT Astra Serif" w:hAnsi="PT Astra Serif"/>
          <w:bCs/>
          <w:sz w:val="28"/>
          <w:szCs w:val="28"/>
        </w:rPr>
        <w:t xml:space="preserve"> </w:t>
      </w:r>
      <w:r w:rsidRPr="002E3297">
        <w:rPr>
          <w:rFonts w:ascii="PT Astra Serif" w:hAnsi="PT Astra Serif" w:cs="PT Astra Serif"/>
          <w:bCs/>
          <w:sz w:val="28"/>
          <w:szCs w:val="28"/>
        </w:rPr>
        <w:t>воспитания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w:t>
      </w:r>
      <w:r w:rsidRPr="002E3297">
        <w:rPr>
          <w:rFonts w:ascii="PT Astra Serif" w:hAnsi="PT Astra Serif"/>
          <w:bCs/>
          <w:sz w:val="28"/>
          <w:szCs w:val="28"/>
        </w:rPr>
        <w:t>асти в очно-д</w:t>
      </w:r>
      <w:r>
        <w:rPr>
          <w:rFonts w:ascii="PT Astra Serif" w:hAnsi="PT Astra Serif"/>
          <w:bCs/>
          <w:sz w:val="28"/>
          <w:szCs w:val="28"/>
        </w:rPr>
        <w:t>истанционном формате был проведё</w:t>
      </w:r>
      <w:r w:rsidRPr="002E3297">
        <w:rPr>
          <w:rFonts w:ascii="PT Astra Serif" w:hAnsi="PT Astra Serif"/>
          <w:bCs/>
          <w:sz w:val="28"/>
          <w:szCs w:val="28"/>
        </w:rPr>
        <w:t>н региональный образовательный форум Ульяновской области «Воспитать человека: новые вызовы».</w:t>
      </w:r>
    </w:p>
    <w:p w:rsidR="001C49FC" w:rsidRDefault="001C49FC" w:rsidP="001C49FC">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cs="PT Astra Serif"/>
          <w:bCs/>
          <w:sz w:val="28"/>
          <w:szCs w:val="28"/>
        </w:rPr>
        <w:t>Региональный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модельный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центр</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области</w:t>
      </w:r>
      <w:r w:rsidRPr="002E3297">
        <w:rPr>
          <w:rFonts w:ascii="PT Astra Serif" w:hAnsi="PT Astra Serif"/>
          <w:bCs/>
          <w:sz w:val="28"/>
          <w:szCs w:val="28"/>
        </w:rPr>
        <w:t xml:space="preserve"> </w:t>
      </w:r>
      <w:r w:rsidRPr="002E3297">
        <w:rPr>
          <w:rFonts w:ascii="PT Astra Serif" w:hAnsi="PT Astra Serif" w:cs="PT Astra Serif"/>
          <w:bCs/>
          <w:sz w:val="28"/>
          <w:szCs w:val="28"/>
        </w:rPr>
        <w:t>выступил</w:t>
      </w:r>
      <w:r w:rsidRPr="002E3297">
        <w:rPr>
          <w:rFonts w:ascii="PT Astra Serif" w:hAnsi="PT Astra Serif"/>
          <w:bCs/>
          <w:sz w:val="28"/>
          <w:szCs w:val="28"/>
        </w:rPr>
        <w:t xml:space="preserve"> </w:t>
      </w:r>
      <w:r w:rsidRPr="002E3297">
        <w:rPr>
          <w:rFonts w:ascii="PT Astra Serif" w:hAnsi="PT Astra Serif" w:cs="PT Astra Serif"/>
          <w:bCs/>
          <w:sz w:val="28"/>
          <w:szCs w:val="28"/>
        </w:rPr>
        <w:t>организатором</w:t>
      </w:r>
      <w:r w:rsidRPr="002E3297">
        <w:rPr>
          <w:rFonts w:ascii="PT Astra Serif" w:hAnsi="PT Astra Serif"/>
          <w:bCs/>
          <w:sz w:val="28"/>
          <w:szCs w:val="28"/>
        </w:rPr>
        <w:t xml:space="preserve"> </w:t>
      </w:r>
      <w:r>
        <w:rPr>
          <w:rFonts w:ascii="PT Astra Serif" w:hAnsi="PT Astra Serif" w:cs="PT Astra Serif"/>
          <w:bCs/>
          <w:sz w:val="28"/>
          <w:szCs w:val="28"/>
        </w:rPr>
        <w:t>трё</w:t>
      </w:r>
      <w:r w:rsidRPr="002E3297">
        <w:rPr>
          <w:rFonts w:ascii="PT Astra Serif" w:hAnsi="PT Astra Serif" w:cs="PT Astra Serif"/>
          <w:bCs/>
          <w:sz w:val="28"/>
          <w:szCs w:val="28"/>
        </w:rPr>
        <w:t>х</w:t>
      </w:r>
      <w:r w:rsidRPr="002E3297">
        <w:rPr>
          <w:rFonts w:ascii="PT Astra Serif" w:hAnsi="PT Astra Serif"/>
          <w:bCs/>
          <w:sz w:val="28"/>
          <w:szCs w:val="28"/>
        </w:rPr>
        <w:t xml:space="preserve"> </w:t>
      </w:r>
      <w:r w:rsidRPr="002E3297">
        <w:rPr>
          <w:rFonts w:ascii="PT Astra Serif" w:hAnsi="PT Astra Serif" w:cs="PT Astra Serif"/>
          <w:bCs/>
          <w:sz w:val="28"/>
          <w:szCs w:val="28"/>
        </w:rPr>
        <w:t>мероприятий</w:t>
      </w:r>
      <w:r w:rsidRPr="002E3297">
        <w:rPr>
          <w:rFonts w:ascii="PT Astra Serif" w:hAnsi="PT Astra Serif"/>
          <w:bCs/>
          <w:sz w:val="28"/>
          <w:szCs w:val="28"/>
        </w:rPr>
        <w:t xml:space="preserve"> </w:t>
      </w:r>
      <w:r w:rsidRPr="002E3297">
        <w:rPr>
          <w:rFonts w:ascii="PT Astra Serif" w:hAnsi="PT Astra Serif" w:cs="PT Astra Serif"/>
          <w:bCs/>
          <w:sz w:val="28"/>
          <w:szCs w:val="28"/>
        </w:rPr>
        <w:t>в</w:t>
      </w:r>
      <w:r w:rsidRPr="002E3297">
        <w:rPr>
          <w:rFonts w:ascii="PT Astra Serif" w:hAnsi="PT Astra Serif"/>
          <w:bCs/>
          <w:sz w:val="28"/>
          <w:szCs w:val="28"/>
        </w:rPr>
        <w:t xml:space="preserve"> </w:t>
      </w:r>
      <w:r w:rsidRPr="002E3297">
        <w:rPr>
          <w:rFonts w:ascii="PT Astra Serif" w:hAnsi="PT Astra Serif" w:cs="PT Astra Serif"/>
          <w:bCs/>
          <w:sz w:val="28"/>
          <w:szCs w:val="28"/>
        </w:rPr>
        <w:t>рамках</w:t>
      </w:r>
      <w:r w:rsidRPr="002E3297">
        <w:rPr>
          <w:rFonts w:ascii="PT Astra Serif" w:hAnsi="PT Astra Serif"/>
          <w:bCs/>
          <w:sz w:val="28"/>
          <w:szCs w:val="28"/>
        </w:rPr>
        <w:t xml:space="preserve"> </w:t>
      </w:r>
      <w:r w:rsidRPr="002E3297">
        <w:rPr>
          <w:rFonts w:ascii="PT Astra Serif" w:hAnsi="PT Astra Serif" w:cs="PT Astra Serif"/>
          <w:bCs/>
          <w:sz w:val="28"/>
          <w:szCs w:val="28"/>
        </w:rPr>
        <w:lastRenderedPageBreak/>
        <w:t>форума</w:t>
      </w:r>
      <w:r w:rsidRPr="002E3297">
        <w:rPr>
          <w:rFonts w:ascii="PT Astra Serif" w:hAnsi="PT Astra Serif"/>
          <w:bCs/>
          <w:sz w:val="28"/>
          <w:szCs w:val="28"/>
        </w:rPr>
        <w:t xml:space="preserve">: </w:t>
      </w:r>
      <w:r w:rsidRPr="002E3297">
        <w:rPr>
          <w:rFonts w:ascii="PT Astra Serif" w:hAnsi="PT Astra Serif" w:cs="PT Astra Serif"/>
          <w:bCs/>
          <w:sz w:val="28"/>
          <w:szCs w:val="28"/>
        </w:rPr>
        <w:t>форсайт</w:t>
      </w:r>
      <w:r w:rsidRPr="002E3297">
        <w:rPr>
          <w:rFonts w:ascii="PT Astra Serif" w:hAnsi="PT Astra Serif"/>
          <w:bCs/>
          <w:sz w:val="28"/>
          <w:szCs w:val="28"/>
        </w:rPr>
        <w:t>-</w:t>
      </w:r>
      <w:r w:rsidRPr="002E3297">
        <w:rPr>
          <w:rFonts w:ascii="PT Astra Serif" w:hAnsi="PT Astra Serif" w:cs="PT Astra Serif"/>
          <w:bCs/>
          <w:sz w:val="28"/>
          <w:szCs w:val="28"/>
        </w:rPr>
        <w:t>сессия</w:t>
      </w:r>
      <w:r w:rsidRPr="002E3297">
        <w:rPr>
          <w:rFonts w:ascii="PT Astra Serif" w:hAnsi="PT Astra Serif"/>
          <w:bCs/>
          <w:sz w:val="28"/>
          <w:szCs w:val="28"/>
        </w:rPr>
        <w:t xml:space="preserve"> </w:t>
      </w:r>
      <w:r w:rsidRPr="002E3297">
        <w:rPr>
          <w:rFonts w:ascii="PT Astra Serif" w:hAnsi="PT Astra Serif" w:cs="PT Astra Serif"/>
          <w:bCs/>
          <w:sz w:val="28"/>
          <w:szCs w:val="28"/>
        </w:rPr>
        <w:t>«Подходы</w:t>
      </w:r>
      <w:r w:rsidRPr="002E3297">
        <w:rPr>
          <w:rFonts w:ascii="PT Astra Serif" w:hAnsi="PT Astra Serif"/>
          <w:bCs/>
          <w:sz w:val="28"/>
          <w:szCs w:val="28"/>
        </w:rPr>
        <w:t xml:space="preserve"> </w:t>
      </w:r>
      <w:r w:rsidRPr="002E3297">
        <w:rPr>
          <w:rFonts w:ascii="PT Astra Serif" w:hAnsi="PT Astra Serif" w:cs="PT Astra Serif"/>
          <w:bCs/>
          <w:sz w:val="28"/>
          <w:szCs w:val="28"/>
        </w:rPr>
        <w:t>к</w:t>
      </w:r>
      <w:r w:rsidRPr="002E3297">
        <w:rPr>
          <w:rFonts w:ascii="PT Astra Serif" w:hAnsi="PT Astra Serif"/>
          <w:bCs/>
          <w:sz w:val="28"/>
          <w:szCs w:val="28"/>
        </w:rPr>
        <w:t xml:space="preserve"> </w:t>
      </w:r>
      <w:r w:rsidRPr="002E3297">
        <w:rPr>
          <w:rFonts w:ascii="PT Astra Serif" w:hAnsi="PT Astra Serif" w:cs="PT Astra Serif"/>
          <w:bCs/>
          <w:sz w:val="28"/>
          <w:szCs w:val="28"/>
        </w:rPr>
        <w:t>развитию</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детей</w:t>
      </w:r>
      <w:r w:rsidRPr="002E3297">
        <w:rPr>
          <w:rFonts w:ascii="PT Astra Serif" w:hAnsi="PT Astra Serif"/>
          <w:bCs/>
          <w:sz w:val="28"/>
          <w:szCs w:val="28"/>
        </w:rPr>
        <w:t xml:space="preserve"> </w:t>
      </w:r>
      <w:r w:rsidRPr="002E3297">
        <w:rPr>
          <w:rFonts w:ascii="PT Astra Serif" w:hAnsi="PT Astra Serif" w:cs="PT Astra Serif"/>
          <w:bCs/>
          <w:sz w:val="28"/>
          <w:szCs w:val="28"/>
        </w:rPr>
        <w:t>с</w:t>
      </w:r>
      <w:r w:rsidRPr="002E3297">
        <w:rPr>
          <w:rFonts w:ascii="PT Astra Serif" w:hAnsi="PT Astra Serif"/>
          <w:bCs/>
          <w:sz w:val="28"/>
          <w:szCs w:val="28"/>
        </w:rPr>
        <w:t xml:space="preserve"> </w:t>
      </w:r>
      <w:r>
        <w:rPr>
          <w:rFonts w:ascii="PT Astra Serif" w:hAnsi="PT Astra Serif" w:cs="PT Astra Serif"/>
          <w:bCs/>
          <w:sz w:val="28"/>
          <w:szCs w:val="28"/>
        </w:rPr>
        <w:t>учё</w:t>
      </w:r>
      <w:r w:rsidRPr="002E3297">
        <w:rPr>
          <w:rFonts w:ascii="PT Astra Serif" w:hAnsi="PT Astra Serif" w:cs="PT Astra Serif"/>
          <w:bCs/>
          <w:sz w:val="28"/>
          <w:szCs w:val="28"/>
        </w:rPr>
        <w:t>том</w:t>
      </w:r>
      <w:r w:rsidRPr="002E3297">
        <w:rPr>
          <w:rFonts w:ascii="PT Astra Serif" w:hAnsi="PT Astra Serif"/>
          <w:bCs/>
          <w:sz w:val="28"/>
          <w:szCs w:val="28"/>
        </w:rPr>
        <w:t xml:space="preserve"> современных трендов и запроса детей», экспертная площадка «Профессионал</w:t>
      </w:r>
      <w:r>
        <w:rPr>
          <w:rFonts w:ascii="PT Astra Serif" w:hAnsi="PT Astra Serif"/>
          <w:bCs/>
          <w:sz w:val="28"/>
          <w:szCs w:val="28"/>
        </w:rPr>
        <w:t>ьное самоопределение: выбор ребё</w:t>
      </w:r>
      <w:r w:rsidRPr="002E3297">
        <w:rPr>
          <w:rFonts w:ascii="PT Astra Serif" w:hAnsi="PT Astra Serif"/>
          <w:bCs/>
          <w:sz w:val="28"/>
          <w:szCs w:val="28"/>
        </w:rPr>
        <w:t>нка или родителя?», семинар-презентация «Программа воспитания в дополнительном образовании» с общим охватом 500 участников.</w:t>
      </w:r>
    </w:p>
    <w:p w:rsidR="001C49FC" w:rsidRDefault="001C49FC" w:rsidP="001C49FC">
      <w:pPr>
        <w:shd w:val="clear" w:color="auto" w:fill="FFFFFF"/>
        <w:spacing w:after="0" w:line="240" w:lineRule="auto"/>
        <w:ind w:firstLine="709"/>
        <w:jc w:val="both"/>
        <w:rPr>
          <w:rFonts w:ascii="PT Astra Serif" w:hAnsi="PT Astra Serif"/>
          <w:bCs/>
          <w:sz w:val="28"/>
          <w:szCs w:val="28"/>
        </w:rPr>
      </w:pPr>
      <w:r>
        <w:rPr>
          <w:rFonts w:ascii="PT Astra Serif" w:hAnsi="PT Astra Serif"/>
          <w:bCs/>
          <w:sz w:val="28"/>
          <w:szCs w:val="28"/>
        </w:rPr>
        <w:t>30 августа в ОГБН ОО «Дворец творчества детей и молодёжи</w:t>
      </w:r>
      <w:r w:rsidRPr="002E3297">
        <w:rPr>
          <w:rFonts w:ascii="PT Astra Serif" w:hAnsi="PT Astra Serif"/>
          <w:bCs/>
          <w:sz w:val="28"/>
          <w:szCs w:val="28"/>
        </w:rPr>
        <w:t xml:space="preserve">» </w:t>
      </w:r>
      <w:r>
        <w:rPr>
          <w:rFonts w:ascii="PT Astra Serif" w:hAnsi="PT Astra Serif"/>
          <w:bCs/>
          <w:sz w:val="28"/>
          <w:szCs w:val="28"/>
        </w:rPr>
        <w:t>был проведё</w:t>
      </w:r>
      <w:r w:rsidRPr="002E3297">
        <w:rPr>
          <w:rFonts w:ascii="PT Astra Serif" w:hAnsi="PT Astra Serif"/>
          <w:bCs/>
          <w:sz w:val="28"/>
          <w:szCs w:val="28"/>
        </w:rPr>
        <w:t>н педагогический совет «Основные задачи и перспективные направления деятельности в новом учебном году».</w:t>
      </w:r>
      <w:r>
        <w:rPr>
          <w:rFonts w:ascii="PT Astra Serif" w:hAnsi="PT Astra Serif"/>
          <w:bCs/>
          <w:sz w:val="28"/>
          <w:szCs w:val="28"/>
        </w:rPr>
        <w:t xml:space="preserve"> </w:t>
      </w:r>
      <w:r w:rsidRPr="002E3297">
        <w:rPr>
          <w:rFonts w:ascii="PT Astra Serif" w:hAnsi="PT Astra Serif"/>
          <w:bCs/>
          <w:sz w:val="28"/>
          <w:szCs w:val="28"/>
        </w:rPr>
        <w:t>Педагогический совет проводился с целью планирования деятельности ОГБН ОО «</w:t>
      </w:r>
      <w:r>
        <w:rPr>
          <w:rFonts w:ascii="PT Astra Serif" w:hAnsi="PT Astra Serif"/>
          <w:bCs/>
          <w:sz w:val="28"/>
          <w:szCs w:val="28"/>
        </w:rPr>
        <w:t>Дворец творчества детей и молодёжи</w:t>
      </w:r>
      <w:r w:rsidRPr="002E3297">
        <w:rPr>
          <w:rFonts w:ascii="PT Astra Serif" w:hAnsi="PT Astra Serif"/>
          <w:bCs/>
          <w:sz w:val="28"/>
          <w:szCs w:val="28"/>
        </w:rPr>
        <w:t>» на 2021-2022 учебный год.</w:t>
      </w:r>
      <w:r>
        <w:rPr>
          <w:rFonts w:ascii="PT Astra Serif" w:hAnsi="PT Astra Serif"/>
          <w:bCs/>
          <w:sz w:val="28"/>
          <w:szCs w:val="28"/>
        </w:rPr>
        <w:t xml:space="preserve"> Количество участников – 120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 – 2 сентября Региональный модельный центр дополнительного образования Ульяновской области принял участие в фестивале школьников, их родителей и педагогов «Открыты для открытий» Дворца творчества детей и молодёжи. В фестивале приняли участие более 500 обучающихся города Ульяновска.</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В период с 3 по 7 сентября в рамках реализации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на базе ОГБУ ДО «Детский оздоровительно-образовательный центр «Юность» была проведена профильная смена «Юные изобретатели и экологи».</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Основной целью профильной смены являлось содействие развитию экологического и инженерного образования, формирование ключевых навыков и компетенций естественнонаучной и технической направленностей через вовлечение в проектную и исследовательскую деятельность. В Смене приняли участие обучающиеся профильных классов общеобразовательных организаций и организаций дополнительного образования Ульяновской области в возрасте от 13 до 16 лет в количестве 80 человек из 21 муниципального образования.</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в режиме ВКС был проведён образовательный вебинар на тему «Администрирование в АИС «Навигатор дополнительного образования детей Ульяновской области». В вебинаре принимали участие руководители муниципальных опорных центров дополнительного образования Ульяновской области, органов местного самоуправления муниципальных образований Ульяновской области, осуществляющих управление в сфере образования, ответственные за работу в Навигаторе в организациях, оказывающих услуги дополнительного образования в количестве 92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состоялся педагогический совет в рамках Ассоциации педагогических работников дополнительного образования Ульяновской области на базе ОГБН ОО «Дворец творчества детей и молодёжи» (ул. Минаева, д.50). Педсовет проходил в очно-дистанционном формате. В Педсовете приняли участие руководители и педагогические работники организаций, реализующих дополнительное образование в количестве 120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14 сентября состоялся вебинар в режиме ВКС «Алгоритм экспертной оценки дополнительных общеразвивающих программ». На вебинаре был </w:t>
      </w:r>
      <w:r w:rsidRPr="00324A0B">
        <w:rPr>
          <w:rFonts w:ascii="PT Astra Serif" w:hAnsi="PT Astra Serif"/>
          <w:bCs/>
          <w:sz w:val="28"/>
          <w:szCs w:val="28"/>
        </w:rPr>
        <w:lastRenderedPageBreak/>
        <w:t>рассмотрен алгоритм проведения общественной экспертизы дополнительных общеразвивающих программ, особенности работы с АИС «Навигатор дополнительного образования детей Ульяновской области», а также приоритетные обновления содержания и технологий по направленностям. В онлайн-режиме был проведён практикум по процедуре оценивания дополнительной общеразвивающей программы в личном кабинете эксперта. В вебинаре приняли участие 130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17 сентября по итогам работы жюри федерального заочного этапа Всероссийского конкурса профессионального мастерства работников сферы дополнительного образования «Сердце отдаю детям» определён список участников, прошедших во второй тур федерального заочного этапа Конкурса. В номинации «Педагог дополнительного образования по направленностям» во второй тур от Ульяновской области прошли: Г.Н.Расимовна, педагог дополнительного образования МБУ ДО города Ульяновска «Центр детского творчества № 2»; И.И.Илюнкина,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w:t>
      </w:r>
      <w:r w:rsidRPr="00324A0B">
        <w:rPr>
          <w:rFonts w:ascii="PT Astra Serif" w:hAnsi="PT Astra Serif" w:cs="PT Astra Serif"/>
          <w:bCs/>
          <w:sz w:val="28"/>
          <w:szCs w:val="28"/>
        </w:rPr>
        <w:t>номинации</w:t>
      </w:r>
      <w:r w:rsidRPr="00324A0B">
        <w:rPr>
          <w:rFonts w:ascii="PT Astra Serif" w:hAnsi="PT Astra Serif"/>
          <w:bCs/>
          <w:sz w:val="28"/>
          <w:szCs w:val="28"/>
        </w:rPr>
        <w:t xml:space="preserve"> </w:t>
      </w:r>
      <w:r w:rsidRPr="00324A0B">
        <w:rPr>
          <w:rFonts w:ascii="PT Astra Serif" w:hAnsi="PT Astra Serif" w:cs="PT Astra Serif"/>
          <w:bCs/>
          <w:sz w:val="28"/>
          <w:szCs w:val="28"/>
        </w:rPr>
        <w:t>«Профессиональный</w:t>
      </w:r>
      <w:r w:rsidRPr="00324A0B">
        <w:rPr>
          <w:rFonts w:ascii="PT Astra Serif" w:hAnsi="PT Astra Serif"/>
          <w:bCs/>
          <w:sz w:val="28"/>
          <w:szCs w:val="28"/>
        </w:rPr>
        <w:t xml:space="preserve"> </w:t>
      </w:r>
      <w:r w:rsidRPr="00324A0B">
        <w:rPr>
          <w:rFonts w:ascii="PT Astra Serif" w:hAnsi="PT Astra Serif" w:cs="PT Astra Serif"/>
          <w:bCs/>
          <w:sz w:val="28"/>
          <w:szCs w:val="28"/>
        </w:rPr>
        <w:t>дебют»</w:t>
      </w:r>
      <w:r w:rsidRPr="00324A0B">
        <w:rPr>
          <w:rFonts w:ascii="PT Astra Serif" w:hAnsi="PT Astra Serif"/>
          <w:bCs/>
          <w:sz w:val="28"/>
          <w:szCs w:val="28"/>
        </w:rPr>
        <w:t xml:space="preserve"> </w:t>
      </w:r>
      <w:r w:rsidRPr="00324A0B">
        <w:rPr>
          <w:rFonts w:ascii="PT Astra Serif" w:hAnsi="PT Astra Serif" w:cs="PT Astra Serif"/>
          <w:bCs/>
          <w:sz w:val="28"/>
          <w:szCs w:val="28"/>
        </w:rPr>
        <w:t>во</w:t>
      </w:r>
      <w:r w:rsidRPr="00324A0B">
        <w:rPr>
          <w:rFonts w:ascii="PT Astra Serif" w:hAnsi="PT Astra Serif"/>
          <w:bCs/>
          <w:sz w:val="28"/>
          <w:szCs w:val="28"/>
        </w:rPr>
        <w:t xml:space="preserve"> </w:t>
      </w:r>
      <w:r w:rsidRPr="00324A0B">
        <w:rPr>
          <w:rFonts w:ascii="PT Astra Serif" w:hAnsi="PT Astra Serif" w:cs="PT Astra Serif"/>
          <w:bCs/>
          <w:sz w:val="28"/>
          <w:szCs w:val="28"/>
        </w:rPr>
        <w:t>второй</w:t>
      </w:r>
      <w:r w:rsidRPr="00324A0B">
        <w:rPr>
          <w:rFonts w:ascii="PT Astra Serif" w:hAnsi="PT Astra Serif"/>
          <w:bCs/>
          <w:sz w:val="28"/>
          <w:szCs w:val="28"/>
        </w:rPr>
        <w:t xml:space="preserve"> </w:t>
      </w:r>
      <w:r w:rsidRPr="00324A0B">
        <w:rPr>
          <w:rFonts w:ascii="PT Astra Serif" w:hAnsi="PT Astra Serif" w:cs="PT Astra Serif"/>
          <w:bCs/>
          <w:sz w:val="28"/>
          <w:szCs w:val="28"/>
        </w:rPr>
        <w:t>тур</w:t>
      </w:r>
      <w:r w:rsidRPr="00324A0B">
        <w:rPr>
          <w:rFonts w:ascii="PT Astra Serif" w:hAnsi="PT Astra Serif"/>
          <w:bCs/>
          <w:sz w:val="28"/>
          <w:szCs w:val="28"/>
        </w:rPr>
        <w:t xml:space="preserve"> </w:t>
      </w:r>
      <w:r w:rsidRPr="00324A0B">
        <w:rPr>
          <w:rFonts w:ascii="PT Astra Serif" w:hAnsi="PT Astra Serif" w:cs="PT Astra Serif"/>
          <w:bCs/>
          <w:sz w:val="28"/>
          <w:szCs w:val="28"/>
        </w:rPr>
        <w:t>от</w:t>
      </w:r>
      <w:r w:rsidRPr="00324A0B">
        <w:rPr>
          <w:rFonts w:ascii="PT Astra Serif" w:hAnsi="PT Astra Serif"/>
          <w:bCs/>
          <w:sz w:val="28"/>
          <w:szCs w:val="28"/>
        </w:rPr>
        <w:t xml:space="preserve"> </w:t>
      </w:r>
      <w:r w:rsidRPr="00324A0B">
        <w:rPr>
          <w:rFonts w:ascii="PT Astra Serif" w:hAnsi="PT Astra Serif" w:cs="PT Astra Serif"/>
          <w:bCs/>
          <w:sz w:val="28"/>
          <w:szCs w:val="28"/>
        </w:rPr>
        <w:t>Ульяновской</w:t>
      </w:r>
      <w:r w:rsidRPr="00324A0B">
        <w:rPr>
          <w:rFonts w:ascii="PT Astra Serif" w:hAnsi="PT Astra Serif"/>
          <w:bCs/>
          <w:sz w:val="28"/>
          <w:szCs w:val="28"/>
        </w:rPr>
        <w:t xml:space="preserve"> </w:t>
      </w:r>
      <w:r w:rsidRPr="00324A0B">
        <w:rPr>
          <w:rFonts w:ascii="PT Astra Serif" w:hAnsi="PT Astra Serif" w:cs="PT Astra Serif"/>
          <w:bCs/>
          <w:sz w:val="28"/>
          <w:szCs w:val="28"/>
        </w:rPr>
        <w:t>области</w:t>
      </w:r>
      <w:r w:rsidRPr="00324A0B">
        <w:rPr>
          <w:rFonts w:ascii="PT Astra Serif" w:hAnsi="PT Astra Serif"/>
          <w:bCs/>
          <w:sz w:val="28"/>
          <w:szCs w:val="28"/>
        </w:rPr>
        <w:t xml:space="preserve"> </w:t>
      </w:r>
      <w:r w:rsidRPr="00324A0B">
        <w:rPr>
          <w:rFonts w:ascii="PT Astra Serif" w:hAnsi="PT Astra Serif" w:cs="PT Astra Serif"/>
          <w:bCs/>
          <w:sz w:val="28"/>
          <w:szCs w:val="28"/>
        </w:rPr>
        <w:t>прошёл</w:t>
      </w:r>
      <w:r w:rsidRPr="00324A0B">
        <w:rPr>
          <w:rFonts w:ascii="PT Astra Serif" w:hAnsi="PT Astra Serif"/>
          <w:bCs/>
          <w:sz w:val="28"/>
          <w:szCs w:val="28"/>
        </w:rPr>
        <w:t xml:space="preserve"> Л.С.Куров,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номинации «Педагог дополнительного образования, работающий с детьми с ОВЗ и инвалидностью» во второй тур от Ульяновской области прошла В.В.Полуянчик, педагог дополнительного образования МБУ ДО города Ульяновска «Детско-юношеский центр «Планета».</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20 сентября Региональным модельным центром дополнительного образования был проведён семинар в режиме ВКС «Исполнение контрольных точек и показателей мероприятия «Создание новых мест дополнительного образования». Количество участников – 50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21 сентября Региональным модельным центром дополнительного образования был проведён семинар в режиме ВКС «Организация современного дополнительного образования в рамках мероприятия «Создание новых мест дополнительного образования». Количество участников – 80 человек.</w:t>
      </w:r>
    </w:p>
    <w:p w:rsidR="001C49FC" w:rsidRPr="00324A0B"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22 и 24 сентября Региональным модельным центром дополнительного образования Ульяновской области в очно-дистанционном формате был проведён семинар-практикум «Игропрактики в профессиональном самоопределении обучающихся». Программой семинара была организована работа дискуссионной площадки и профориентационной мастерской для заместителей директоров по учебно-воспитательной работе, методистов, педагогов-психологов общеобразовательных организаций и организаций дополнительного образования, педагогических работников, реализующих дополнительную общеобразовательную программу по направлению «Мир профессий будущего».</w:t>
      </w:r>
    </w:p>
    <w:p w:rsidR="001C49FC" w:rsidRPr="0005419F" w:rsidRDefault="001C49FC" w:rsidP="00324A0B">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24 сентября Региональным модельным центром дополнительного образования был проведён семинар в режиме ВКС «Качественная экспертиза: </w:t>
      </w:r>
      <w:r w:rsidRPr="00324A0B">
        <w:rPr>
          <w:rFonts w:ascii="PT Astra Serif" w:hAnsi="PT Astra Serif"/>
          <w:bCs/>
          <w:sz w:val="28"/>
          <w:szCs w:val="28"/>
        </w:rPr>
        <w:lastRenderedPageBreak/>
        <w:t>типовые ошибки при проектировании ДООП».</w:t>
      </w:r>
      <w:r w:rsidRPr="00324A0B">
        <w:t xml:space="preserve"> </w:t>
      </w:r>
      <w:r w:rsidRPr="00324A0B">
        <w:rPr>
          <w:rFonts w:ascii="PT Astra Serif" w:hAnsi="PT Astra Serif"/>
          <w:bCs/>
          <w:sz w:val="28"/>
          <w:szCs w:val="28"/>
        </w:rPr>
        <w:t>Количество участников – 120 человек.</w:t>
      </w:r>
    </w:p>
    <w:p w:rsidR="00685AD6" w:rsidRPr="00F66E3D" w:rsidRDefault="00685AD6" w:rsidP="00685AD6">
      <w:pPr>
        <w:spacing w:before="100" w:beforeAutospacing="1" w:after="100" w:afterAutospacing="1" w:line="240" w:lineRule="auto"/>
        <w:ind w:firstLine="709"/>
        <w:contextualSpacing/>
        <w:jc w:val="both"/>
        <w:rPr>
          <w:rFonts w:ascii="PT Astra Serif" w:hAnsi="PT Astra Serif" w:cs="Times New Roman"/>
          <w:sz w:val="28"/>
          <w:szCs w:val="28"/>
        </w:rPr>
      </w:pPr>
    </w:p>
    <w:p w:rsidR="00685AD6" w:rsidRPr="00F66E3D" w:rsidRDefault="00685AD6" w:rsidP="00685AD6">
      <w:pPr>
        <w:spacing w:after="0" w:line="240" w:lineRule="auto"/>
        <w:ind w:firstLine="708"/>
        <w:jc w:val="both"/>
        <w:rPr>
          <w:rFonts w:ascii="PT Astra Serif" w:hAnsi="PT Astra Serif"/>
          <w:b/>
          <w:sz w:val="28"/>
          <w:szCs w:val="28"/>
        </w:rPr>
      </w:pPr>
      <w:r w:rsidRPr="00F66E3D">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Ульяновской области. Очный тур регионального этапа проходил в форме онлайн конференции, на которой было представлено 28 докладов.</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F66E3D">
        <w:rPr>
          <w:rFonts w:ascii="PT Astra Serif" w:hAnsi="PT Astra Serif" w:cs="Times New Roman"/>
          <w:bCs/>
          <w:sz w:val="28"/>
          <w:szCs w:val="28"/>
        </w:rPr>
        <w:br/>
        <w:t>г. Москве.</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F66E3D">
        <w:rPr>
          <w:rFonts w:ascii="PT Astra Serif" w:hAnsi="PT Astra Serif" w:cs="Times New Roman"/>
          <w:bCs/>
          <w:sz w:val="28"/>
          <w:szCs w:val="28"/>
        </w:rPr>
        <w:t xml:space="preserve">К стендовой </w:t>
      </w:r>
      <w:r w:rsidRPr="0079180C">
        <w:rPr>
          <w:rFonts w:ascii="PT Astra Serif" w:hAnsi="PT Astra Serif" w:cs="Times New Roman"/>
          <w:bCs/>
          <w:color w:val="000000"/>
          <w:sz w:val="28"/>
          <w:szCs w:val="28"/>
        </w:rPr>
        <w:t>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Запись трансляции конференции размещена на канале YouTube (ссылка на трансляцию: </w:t>
      </w:r>
      <w:hyperlink r:id="rId25" w:tgtFrame="_blank" w:history="1">
        <w:r w:rsidRPr="0079180C">
          <w:rPr>
            <w:rFonts w:ascii="PT Astra Serif" w:hAnsi="PT Astra Serif" w:cs="Times New Roman"/>
            <w:bCs/>
            <w:color w:val="000000"/>
            <w:sz w:val="28"/>
            <w:szCs w:val="28"/>
            <w:u w:val="single"/>
          </w:rPr>
          <w:t>https://youtu.be/AX9Y0oQ_nuQ</w:t>
        </w:r>
      </w:hyperlink>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w:t>
      </w:r>
      <w:r w:rsidRPr="0079180C">
        <w:rPr>
          <w:rFonts w:ascii="PT Astra Serif" w:hAnsi="PT Astra Serif" w:cs="Times New Roman"/>
          <w:bCs/>
          <w:color w:val="000000"/>
          <w:sz w:val="28"/>
          <w:szCs w:val="28"/>
        </w:rPr>
        <w:lastRenderedPageBreak/>
        <w:t xml:space="preserve">учителей Ульяновской области и Татарстана, лицеистов сети лицеев и лицейских классов УлГТУ.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79180C">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79180C">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общеобразовательных организаций и их родителей. Цикл онлайн мероприятий проведён в период с января по март 2021 года.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научной деятельности. Для ребят и их родителей работали выставка </w:t>
      </w:r>
      <w:r w:rsidRPr="0079180C">
        <w:rPr>
          <w:rFonts w:ascii="PT Astra Serif" w:hAnsi="PT Astra Serif" w:cs="Times New Roman"/>
          <w:bCs/>
          <w:color w:val="000000"/>
          <w:sz w:val="28"/>
          <w:szCs w:val="28"/>
        </w:rPr>
        <w:br/>
        <w:t xml:space="preserve">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w:t>
      </w:r>
      <w:r w:rsidRPr="0079180C">
        <w:rPr>
          <w:rFonts w:ascii="PT Astra Serif" w:hAnsi="PT Astra Serif" w:cs="Times New Roman"/>
          <w:bCs/>
          <w:color w:val="000000"/>
          <w:sz w:val="28"/>
          <w:szCs w:val="28"/>
        </w:rPr>
        <w:lastRenderedPageBreak/>
        <w:t>в 2020 году, состоялось в декабре. Работы в домашних условиях подготовили 34 воспитанника из 16 дошкольных образовательных учреждений Ульяновска.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06 февраля обучающиеся общеобразовательных организаций приняли участие в Дне открытых дверей с ведущими </w:t>
      </w:r>
      <w:r w:rsidRPr="0079180C">
        <w:rPr>
          <w:rFonts w:ascii="PT Astra Serif" w:hAnsi="PT Astra Serif" w:cs="Times New Roman"/>
          <w:bCs/>
          <w:color w:val="000000"/>
          <w:sz w:val="28"/>
          <w:szCs w:val="28"/>
          <w:lang w:val="en-US"/>
        </w:rPr>
        <w:t>IT</w:t>
      </w:r>
      <w:r w:rsidRPr="0079180C">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 марта состоялось мероприятие «Студенческий </w:t>
      </w:r>
      <w:r w:rsidRPr="0079180C">
        <w:rPr>
          <w:rFonts w:ascii="PT Astra Serif" w:hAnsi="PT Astra Serif" w:cs="Times New Roman"/>
          <w:bCs/>
          <w:color w:val="000000"/>
          <w:sz w:val="28"/>
          <w:szCs w:val="28"/>
          <w:lang w:val="en-AU"/>
        </w:rPr>
        <w:t>PROFILOFT</w:t>
      </w:r>
      <w:r w:rsidRPr="0079180C">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w:t>
      </w:r>
      <w:r w:rsidRPr="0079180C">
        <w:rPr>
          <w:rFonts w:ascii="PT Astra Serif" w:hAnsi="PT Astra Serif" w:cs="Times New Roman"/>
          <w:bCs/>
          <w:color w:val="000000"/>
          <w:sz w:val="28"/>
          <w:szCs w:val="28"/>
        </w:rPr>
        <w:lastRenderedPageBreak/>
        <w:t xml:space="preserve">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79180C">
        <w:rPr>
          <w:rFonts w:ascii="PT Astra Serif" w:hAnsi="PT Astra Serif" w:cs="Times New Roman"/>
          <w:bCs/>
          <w:color w:val="000000"/>
          <w:sz w:val="28"/>
          <w:szCs w:val="28"/>
          <w:lang w:val="en-US"/>
        </w:rPr>
        <w:t>Youtube</w:t>
      </w:r>
      <w:r w:rsidRPr="0079180C">
        <w:rPr>
          <w:rFonts w:ascii="PT Astra Serif" w:hAnsi="PT Astra Serif" w:cs="Times New Roman"/>
          <w:bCs/>
          <w:color w:val="000000"/>
          <w:sz w:val="28"/>
          <w:szCs w:val="28"/>
        </w:rPr>
        <w:t xml:space="preserve">.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Всего в указанных онлайн-мероприятиях приняли участие 1723 человека.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Тема онлайн-урока</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«Сварщик»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«Электромонтажник»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«Повар»</w:t>
            </w:r>
          </w:p>
        </w:tc>
      </w:tr>
    </w:tbl>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С 05 по 30 апреля</w:t>
      </w:r>
      <w:r w:rsidRPr="00B84D5E">
        <w:rPr>
          <w:rFonts w:ascii="PT Astra Serif" w:hAnsi="PT Astra Serif" w:cs="Times New Roman"/>
          <w:bCs/>
          <w:color w:val="000000"/>
          <w:sz w:val="28"/>
          <w:szCs w:val="28"/>
        </w:rPr>
        <w:t xml:space="preserve">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образования, предприятиями и организациями, расположенными на территории муниципальных образований, региона.</w:t>
      </w:r>
      <w:r w:rsidRPr="00B84D5E">
        <w:rPr>
          <w:rFonts w:ascii="PT Astra Serif" w:hAnsi="PT Astra Serif" w:cs="Times New Roman"/>
          <w:b/>
          <w:bCs/>
          <w:color w:val="000000"/>
          <w:sz w:val="28"/>
          <w:szCs w:val="28"/>
        </w:rPr>
        <w:t xml:space="preserve"> </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рамках</w:t>
      </w:r>
      <w:r>
        <w:rPr>
          <w:rFonts w:ascii="PT Astra Serif" w:hAnsi="PT Astra Serif" w:cs="Times New Roman"/>
          <w:bCs/>
          <w:color w:val="000000"/>
          <w:sz w:val="28"/>
          <w:szCs w:val="28"/>
        </w:rPr>
        <w:t xml:space="preserve"> месячника в период с 12 по 30 апреля</w:t>
      </w:r>
      <w:r w:rsidRPr="00D54761">
        <w:rPr>
          <w:rFonts w:ascii="PT Astra Serif" w:hAnsi="PT Astra Serif" w:cs="Times New Roman"/>
          <w:bCs/>
          <w:color w:val="000000"/>
          <w:sz w:val="28"/>
          <w:szCs w:val="28"/>
        </w:rPr>
        <w:t xml:space="preserve">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разные вопросы: на какой факультет поступить? Какую специальность выбрать? Что делать, чтобы быть успешным?</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Взрослые, успешные, квалифицированные специалисты, мастера </w:t>
      </w:r>
      <w:r>
        <w:rPr>
          <w:rFonts w:ascii="PT Astra Serif" w:hAnsi="PT Astra Serif" w:cs="Times New Roman"/>
          <w:bCs/>
          <w:color w:val="000000"/>
          <w:sz w:val="28"/>
          <w:szCs w:val="28"/>
        </w:rPr>
        <w:t>своего дела, рассказывают молодё</w:t>
      </w:r>
      <w:r w:rsidRPr="00B84D5E">
        <w:rPr>
          <w:rFonts w:ascii="PT Astra Serif" w:hAnsi="PT Astra Serif" w:cs="Times New Roman"/>
          <w:bCs/>
          <w:color w:val="000000"/>
          <w:sz w:val="28"/>
          <w:szCs w:val="28"/>
        </w:rPr>
        <w:t xml:space="preserve">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w:t>
      </w:r>
      <w:r w:rsidRPr="00B84D5E">
        <w:rPr>
          <w:rFonts w:ascii="PT Astra Serif" w:hAnsi="PT Astra Serif" w:cs="Times New Roman"/>
          <w:bCs/>
          <w:color w:val="000000"/>
          <w:sz w:val="28"/>
          <w:szCs w:val="28"/>
        </w:rPr>
        <w:lastRenderedPageBreak/>
        <w:t>рег</w:t>
      </w:r>
      <w:r>
        <w:rPr>
          <w:rFonts w:ascii="PT Astra Serif" w:hAnsi="PT Astra Serif" w:cs="Times New Roman"/>
          <w:bCs/>
          <w:color w:val="000000"/>
          <w:sz w:val="28"/>
          <w:szCs w:val="28"/>
        </w:rPr>
        <w:t xml:space="preserve">иона. Всего </w:t>
      </w:r>
      <w:r w:rsidRPr="00B84D5E">
        <w:rPr>
          <w:rFonts w:ascii="PT Astra Serif" w:hAnsi="PT Astra Serif" w:cs="Times New Roman"/>
          <w:bCs/>
          <w:color w:val="000000"/>
          <w:sz w:val="28"/>
          <w:szCs w:val="28"/>
        </w:rPr>
        <w:t>проведено 510 профессион</w:t>
      </w:r>
      <w:r>
        <w:rPr>
          <w:rFonts w:ascii="PT Astra Serif" w:hAnsi="PT Astra Serif" w:cs="Times New Roman"/>
          <w:bCs/>
          <w:color w:val="000000"/>
          <w:sz w:val="28"/>
          <w:szCs w:val="28"/>
        </w:rPr>
        <w:t xml:space="preserve">альных встреч, </w:t>
      </w:r>
      <w:r>
        <w:rPr>
          <w:rFonts w:ascii="PT Astra Serif" w:hAnsi="PT Astra Serif" w:cs="Times New Roman"/>
          <w:bCs/>
          <w:color w:val="000000"/>
          <w:sz w:val="28"/>
          <w:szCs w:val="28"/>
        </w:rPr>
        <w:br/>
        <w:t>в которых приняли участие 32</w:t>
      </w:r>
      <w:r w:rsidRPr="00B84D5E">
        <w:rPr>
          <w:rFonts w:ascii="PT Astra Serif" w:hAnsi="PT Astra Serif" w:cs="Times New Roman"/>
          <w:bCs/>
          <w:color w:val="000000"/>
          <w:sz w:val="28"/>
          <w:szCs w:val="28"/>
        </w:rPr>
        <w:t>022 человека.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С 12 по 30 апреля проходил</w:t>
      </w:r>
      <w:r w:rsidRPr="00B84D5E">
        <w:rPr>
          <w:rFonts w:ascii="PT Astra Serif" w:hAnsi="PT Astra Serif" w:cs="Times New Roman"/>
          <w:bCs/>
          <w:color w:val="000000"/>
          <w:sz w:val="28"/>
          <w:szCs w:val="28"/>
        </w:rPr>
        <w:t xml:space="preserve"> весенний этап Всероссийской акции «Неделя без т</w:t>
      </w:r>
      <w:r>
        <w:rPr>
          <w:rFonts w:ascii="PT Astra Serif" w:hAnsi="PT Astra Serif" w:cs="Times New Roman"/>
          <w:bCs/>
          <w:color w:val="000000"/>
          <w:sz w:val="28"/>
          <w:szCs w:val="28"/>
        </w:rPr>
        <w:t>урникетов», который проводил</w:t>
      </w:r>
      <w:r w:rsidRPr="00B84D5E">
        <w:rPr>
          <w:rFonts w:ascii="PT Astra Serif" w:hAnsi="PT Astra Serif" w:cs="Times New Roman"/>
          <w:bCs/>
          <w:color w:val="000000"/>
          <w:sz w:val="28"/>
          <w:szCs w:val="28"/>
        </w:rPr>
        <w:t>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16 апреля</w:t>
      </w:r>
      <w:r w:rsidRPr="00B84D5E">
        <w:rPr>
          <w:rFonts w:ascii="PT Astra Serif" w:hAnsi="PT Astra Serif" w:cs="Times New Roman"/>
          <w:bCs/>
          <w:color w:val="000000"/>
          <w:sz w:val="28"/>
          <w:szCs w:val="28"/>
        </w:rPr>
        <w:t xml:space="preserve"> онлайн встреча «В гостях у Политеха»;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 апреля</w:t>
      </w:r>
      <w:r w:rsidRPr="00B84D5E">
        <w:rPr>
          <w:rFonts w:ascii="PT Astra Serif" w:hAnsi="PT Astra Serif" w:cs="Times New Roman"/>
          <w:bCs/>
          <w:color w:val="000000"/>
          <w:sz w:val="28"/>
          <w:szCs w:val="28"/>
        </w:rPr>
        <w:t xml:space="preserve"> офлайн День открытых дверей ОГБПОУ «Ульяновский колледж культуры и искусства»;</w:t>
      </w:r>
    </w:p>
    <w:p w:rsidR="00D54761" w:rsidRPr="00B84D5E" w:rsidRDefault="00D54761" w:rsidP="00D54761">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18 апреля</w:t>
      </w:r>
      <w:r w:rsidRPr="00B84D5E">
        <w:rPr>
          <w:rFonts w:ascii="PT Astra Serif" w:hAnsi="PT Astra Serif" w:cs="Times New Roman"/>
          <w:bCs/>
          <w:color w:val="000000"/>
          <w:sz w:val="28"/>
          <w:szCs w:val="28"/>
        </w:rPr>
        <w:t xml:space="preserve"> День открытых дверей УлГУ в рамках zoom-конференции;</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17-18 апреля</w:t>
      </w:r>
      <w:r w:rsidRPr="00B84D5E">
        <w:rPr>
          <w:rFonts w:ascii="PT Astra Serif" w:hAnsi="PT Astra Serif" w:cs="Times New Roman"/>
          <w:bCs/>
          <w:color w:val="000000"/>
          <w:sz w:val="28"/>
          <w:szCs w:val="28"/>
        </w:rPr>
        <w:t xml:space="preserve">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B84D5E">
        <w:rPr>
          <w:rFonts w:ascii="PT Astra Serif" w:hAnsi="PT Astra Serif" w:cs="Times New Roman"/>
          <w:bCs/>
          <w:color w:val="000000"/>
          <w:sz w:val="28"/>
          <w:szCs w:val="28"/>
          <w:lang w:val="en-US"/>
        </w:rPr>
        <w:t>IT</w:t>
      </w:r>
      <w:r w:rsidRPr="00B84D5E">
        <w:rPr>
          <w:rFonts w:ascii="PT Astra Serif" w:hAnsi="PT Astra Serif" w:cs="Times New Roman"/>
          <w:bCs/>
          <w:color w:val="000000"/>
          <w:sz w:val="28"/>
          <w:szCs w:val="28"/>
        </w:rPr>
        <w:t xml:space="preserve"> вузу».</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период с 17 по 21 мая в видеопросмотрах выпусков проекта «Шоу профессий» приняли участие 5727 обучающихся, также в указанный период 784 обучающихся приняли участие в просмотрах выпусков проекта ФГБОУ ВО «УлГТУ» «Моя-Твоя профессия».</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29 мая</w:t>
      </w:r>
      <w:r w:rsidRPr="00D54761">
        <w:rPr>
          <w:rFonts w:ascii="PT Astra Serif" w:hAnsi="PT Astra Serif" w:cs="Times New Roman"/>
          <w:bCs/>
          <w:color w:val="000000"/>
          <w:sz w:val="28"/>
          <w:szCs w:val="28"/>
        </w:rPr>
        <w:t xml:space="preserve"> в онлайн меропри</w:t>
      </w:r>
      <w:r>
        <w:rPr>
          <w:rFonts w:ascii="PT Astra Serif" w:hAnsi="PT Astra Serif" w:cs="Times New Roman"/>
          <w:bCs/>
          <w:color w:val="000000"/>
          <w:sz w:val="28"/>
          <w:szCs w:val="28"/>
        </w:rPr>
        <w:t>ятии День открытых дверей с IT-</w:t>
      </w:r>
      <w:r w:rsidRPr="00D54761">
        <w:rPr>
          <w:rFonts w:ascii="PT Astra Serif" w:hAnsi="PT Astra Serif" w:cs="Times New Roman"/>
          <w:bCs/>
          <w:color w:val="000000"/>
          <w:sz w:val="28"/>
          <w:szCs w:val="28"/>
        </w:rPr>
        <w:t>вуза</w:t>
      </w:r>
      <w:r>
        <w:rPr>
          <w:rFonts w:ascii="PT Astra Serif" w:hAnsi="PT Astra Serif" w:cs="Times New Roman"/>
          <w:bCs/>
          <w:color w:val="000000"/>
          <w:sz w:val="28"/>
          <w:szCs w:val="28"/>
        </w:rPr>
        <w:t>ми приняли участие 102 человека.</w:t>
      </w:r>
    </w:p>
    <w:p w:rsidR="00D54761" w:rsidRPr="00C158DD"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В мае</w:t>
      </w:r>
      <w:r w:rsidRPr="00D54761">
        <w:rPr>
          <w:rFonts w:ascii="PT Astra Serif" w:hAnsi="PT Astra Serif" w:cs="Times New Roman"/>
          <w:bCs/>
          <w:color w:val="000000"/>
          <w:sz w:val="28"/>
          <w:szCs w:val="28"/>
        </w:rPr>
        <w:t xml:space="preserve"> охвачены мероприятиями, направленными на раннюю профессиональную ориентацию, в том числе в рамках программы «Билет в </w:t>
      </w:r>
      <w:r w:rsidRPr="00D54761">
        <w:rPr>
          <w:rFonts w:ascii="PT Astra Serif" w:hAnsi="PT Astra Serif" w:cs="Times New Roman"/>
          <w:bCs/>
          <w:color w:val="000000"/>
          <w:sz w:val="28"/>
          <w:szCs w:val="28"/>
        </w:rPr>
        <w:lastRenderedPageBreak/>
        <w:t>будущее», 6613 чел., что составляет 15% от общего количества обучающихся</w:t>
      </w:r>
      <w:r w:rsidRPr="00D54761">
        <w:rPr>
          <w:rFonts w:ascii="PT Astra Serif" w:hAnsi="PT Astra Serif" w:cs="Times New Roman"/>
          <w:bCs/>
          <w:color w:val="000000"/>
          <w:sz w:val="28"/>
          <w:szCs w:val="28"/>
        </w:rPr>
        <w:br/>
      </w:r>
      <w:r w:rsidRPr="00C158DD">
        <w:rPr>
          <w:rFonts w:ascii="PT Astra Serif" w:hAnsi="PT Astra Serif" w:cs="Times New Roman"/>
          <w:bCs/>
          <w:color w:val="000000"/>
          <w:sz w:val="28"/>
          <w:szCs w:val="28"/>
        </w:rPr>
        <w:t>6-11 классов (44085 чел.).</w:t>
      </w:r>
    </w:p>
    <w:p w:rsidR="00C158DD" w:rsidRPr="00F2611B" w:rsidRDefault="00C158DD" w:rsidP="00C158DD">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C158DD">
        <w:rPr>
          <w:rFonts w:ascii="PT Astra Serif" w:hAnsi="PT Astra Serif" w:cs="Times New Roman"/>
          <w:bCs/>
          <w:color w:val="000000"/>
          <w:sz w:val="28"/>
          <w:szCs w:val="28"/>
        </w:rPr>
        <w:t>В соответствии с распоряжением Министерства просвещения Российс</w:t>
      </w:r>
      <w:r w:rsidR="0060758C">
        <w:rPr>
          <w:rFonts w:ascii="PT Astra Serif" w:hAnsi="PT Astra Serif" w:cs="Times New Roman"/>
          <w:bCs/>
          <w:color w:val="000000"/>
          <w:sz w:val="28"/>
          <w:szCs w:val="28"/>
        </w:rPr>
        <w:t xml:space="preserve">кой Федерации от 03.03.2021 № </w:t>
      </w:r>
      <w:r w:rsidRPr="00C158DD">
        <w:rPr>
          <w:rFonts w:ascii="PT Astra Serif" w:hAnsi="PT Astra Serif" w:cs="Times New Roman"/>
          <w:bCs/>
          <w:color w:val="000000"/>
          <w:sz w:val="28"/>
          <w:szCs w:val="28"/>
        </w:rPr>
        <w:t>58</w:t>
      </w:r>
      <w:r w:rsidR="0060758C">
        <w:rPr>
          <w:rFonts w:ascii="PT Astra Serif" w:hAnsi="PT Astra Serif" w:cs="Times New Roman"/>
          <w:bCs/>
          <w:color w:val="000000"/>
          <w:sz w:val="28"/>
          <w:szCs w:val="28"/>
        </w:rPr>
        <w:t>-р</w:t>
      </w:r>
      <w:r w:rsidRPr="00C158DD">
        <w:rPr>
          <w:rFonts w:ascii="PT Astra Serif" w:hAnsi="PT Astra Serif" w:cs="Times New Roman"/>
          <w:bCs/>
          <w:color w:val="000000"/>
          <w:sz w:val="28"/>
          <w:szCs w:val="28"/>
        </w:rPr>
        <w:t xml:space="preserve"> «Об утверждении методических рекомендаций по проведению открытых онлайн-уроков, реализуемых с учётом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60758C" w:rsidRPr="00324A0B" w:rsidRDefault="0060758C" w:rsidP="0060758C">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324A0B">
        <w:rPr>
          <w:rFonts w:ascii="PT Astra Serif" w:hAnsi="PT Astra Serif" w:cs="Times New Roman"/>
          <w:bCs/>
          <w:color w:val="000000"/>
          <w:sz w:val="28"/>
          <w:szCs w:val="28"/>
        </w:rPr>
        <w:t>22 сентября обучающиеся общеобразовательных организаций приняли участие в просмотре онлайн-урока, посвящённого профессии повара (проект «Шоу профессий»).</w:t>
      </w:r>
    </w:p>
    <w:p w:rsidR="0060758C" w:rsidRPr="00324A0B" w:rsidRDefault="0060758C" w:rsidP="0060758C">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324A0B">
        <w:rPr>
          <w:rFonts w:ascii="PT Astra Serif" w:hAnsi="PT Astra Serif" w:cs="Times New Roman"/>
          <w:bCs/>
          <w:color w:val="000000"/>
          <w:sz w:val="28"/>
          <w:szCs w:val="28"/>
        </w:rPr>
        <w:t>28 сентября обучающиеся примут участие в просмотре онлайн-урока, посвящённого профессии «Ландшафтный дизайнер».</w:t>
      </w:r>
    </w:p>
    <w:p w:rsidR="0060758C" w:rsidRPr="00324A0B" w:rsidRDefault="0060758C" w:rsidP="0060758C">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324A0B">
        <w:rPr>
          <w:rFonts w:ascii="PT Astra Serif" w:hAnsi="PT Astra Serif" w:cs="Times New Roman"/>
          <w:bCs/>
          <w:color w:val="000000"/>
          <w:sz w:val="28"/>
          <w:szCs w:val="28"/>
        </w:rPr>
        <w:t>Всего в сентябре 2021 года в просмотре онлайн уроков приняли участие 12752 человек.</w:t>
      </w:r>
    </w:p>
    <w:p w:rsidR="0060758C" w:rsidRPr="00324A0B" w:rsidRDefault="0060758C" w:rsidP="0060758C">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324A0B">
        <w:rPr>
          <w:rFonts w:ascii="PT Astra Serif" w:hAnsi="PT Astra Serif" w:cs="Times New Roman"/>
          <w:bCs/>
          <w:color w:val="000000"/>
          <w:sz w:val="28"/>
          <w:szCs w:val="28"/>
        </w:rPr>
        <w:t>В период с 21 по 23 сентября обучающиеся общеобразовательных организаций приняли участие в онлайн-мероприятиях Всероссийского форума профессиональной ориентации «ПроеКТОриЯ», проходящего в г. Ярославле.</w:t>
      </w:r>
    </w:p>
    <w:p w:rsidR="0060758C" w:rsidRPr="00F2611B" w:rsidRDefault="0060758C" w:rsidP="0060758C">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324A0B">
        <w:rPr>
          <w:rFonts w:ascii="PT Astra Serif" w:hAnsi="PT Astra Serif" w:cs="Times New Roman"/>
          <w:bCs/>
          <w:color w:val="000000"/>
          <w:sz w:val="28"/>
          <w:szCs w:val="28"/>
        </w:rPr>
        <w:t xml:space="preserve">В исполнения распоряжения Министерства просвещения и воспитания Ульяновской области от 30 августа № 1637-р «О реализации проекта «Билет </w:t>
      </w:r>
      <w:r w:rsidRPr="00324A0B">
        <w:rPr>
          <w:rFonts w:ascii="PT Astra Serif" w:hAnsi="PT Astra Serif" w:cs="Times New Roman"/>
          <w:bCs/>
          <w:color w:val="000000"/>
          <w:sz w:val="28"/>
          <w:szCs w:val="28"/>
        </w:rPr>
        <w:br/>
        <w:t xml:space="preserve">в будущее» на территории Ульяновской области в 2021 году» в сентябре </w:t>
      </w:r>
      <w:r w:rsidRPr="00324A0B">
        <w:rPr>
          <w:rFonts w:ascii="PT Astra Serif" w:hAnsi="PT Astra Serif" w:cs="Times New Roman"/>
          <w:bCs/>
          <w:color w:val="000000"/>
          <w:sz w:val="28"/>
          <w:szCs w:val="28"/>
        </w:rPr>
        <w:br/>
        <w:t>зарегистрированы на платформе проекта bvbinfo.</w:t>
      </w:r>
      <w:r w:rsidRPr="00324A0B">
        <w:rPr>
          <w:rFonts w:ascii="PT Astra Serif" w:hAnsi="PT Astra Serif" w:cs="Times New Roman"/>
          <w:bCs/>
          <w:color w:val="000000"/>
          <w:sz w:val="28"/>
          <w:szCs w:val="28"/>
          <w:lang w:val="en-US"/>
        </w:rPr>
        <w:t>ru</w:t>
      </w:r>
      <w:r w:rsidRPr="00324A0B">
        <w:rPr>
          <w:rFonts w:ascii="PT Astra Serif" w:hAnsi="PT Astra Serif" w:cs="Times New Roman"/>
          <w:bCs/>
          <w:color w:val="000000"/>
          <w:sz w:val="28"/>
          <w:szCs w:val="28"/>
        </w:rPr>
        <w:t xml:space="preserve"> и проходят обучение 38 педагогов – навигаторов. Также для участия в проекте зарегистрированы 2280 обучающихся, для прохождения профориентационного тестирования.</w:t>
      </w: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p>
    <w:p w:rsidR="00685AD6" w:rsidRDefault="00685AD6" w:rsidP="00685AD6">
      <w:pPr>
        <w:spacing w:after="0" w:line="240" w:lineRule="auto"/>
        <w:ind w:firstLine="709"/>
        <w:jc w:val="both"/>
        <w:rPr>
          <w:rFonts w:ascii="PT Astra Serif" w:hAnsi="PT Astra Serif" w:cs="Times New Roman"/>
          <w:b/>
          <w:bCs/>
          <w:color w:val="000000"/>
          <w:sz w:val="28"/>
          <w:szCs w:val="28"/>
        </w:rPr>
      </w:pPr>
    </w:p>
    <w:p w:rsidR="00C158DD" w:rsidRDefault="00C158DD"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324A0B" w:rsidRDefault="00324A0B" w:rsidP="00685AD6">
      <w:pPr>
        <w:spacing w:after="0" w:line="240" w:lineRule="auto"/>
        <w:ind w:firstLine="709"/>
        <w:jc w:val="both"/>
        <w:rPr>
          <w:rFonts w:ascii="PT Astra Serif" w:hAnsi="PT Astra Serif" w:cs="Times New Roman"/>
          <w:b/>
          <w:bCs/>
          <w:color w:val="000000"/>
          <w:sz w:val="28"/>
          <w:szCs w:val="28"/>
        </w:rPr>
      </w:pPr>
    </w:p>
    <w:p w:rsidR="0060758C" w:rsidRDefault="0060758C" w:rsidP="00685AD6">
      <w:pPr>
        <w:spacing w:after="0" w:line="240" w:lineRule="auto"/>
        <w:ind w:firstLine="709"/>
        <w:jc w:val="both"/>
        <w:rPr>
          <w:rFonts w:ascii="PT Astra Serif" w:hAnsi="PT Astra Serif" w:cs="Times New Roman"/>
          <w:b/>
          <w:bCs/>
          <w:color w:val="000000"/>
          <w:sz w:val="28"/>
          <w:szCs w:val="28"/>
        </w:rPr>
      </w:pPr>
    </w:p>
    <w:p w:rsidR="0060758C" w:rsidRDefault="0060758C" w:rsidP="00685AD6">
      <w:pPr>
        <w:spacing w:after="0" w:line="240" w:lineRule="auto"/>
        <w:ind w:firstLine="709"/>
        <w:jc w:val="both"/>
        <w:rPr>
          <w:rFonts w:ascii="PT Astra Serif" w:hAnsi="PT Astra Serif" w:cs="Times New Roman"/>
          <w:b/>
          <w:bCs/>
          <w:color w:val="000000"/>
          <w:sz w:val="28"/>
          <w:szCs w:val="28"/>
        </w:rPr>
      </w:pPr>
    </w:p>
    <w:p w:rsidR="003F42FF" w:rsidRPr="0026623C" w:rsidRDefault="003F42FF" w:rsidP="003F42FF">
      <w:pPr>
        <w:spacing w:after="0" w:line="240" w:lineRule="auto"/>
        <w:rPr>
          <w:rFonts w:ascii="PT Astra Serif" w:hAnsi="PT Astra Serif" w:cs="Times New Roman"/>
          <w:b/>
          <w:bCs/>
          <w:sz w:val="28"/>
          <w:szCs w:val="28"/>
        </w:rPr>
      </w:pPr>
      <w:r w:rsidRPr="0026623C">
        <w:rPr>
          <w:rFonts w:ascii="PT Astra Serif" w:hAnsi="PT Astra Serif" w:cs="Times New Roman"/>
          <w:b/>
          <w:bCs/>
          <w:sz w:val="28"/>
          <w:szCs w:val="28"/>
        </w:rPr>
        <w:t xml:space="preserve">7. Заработная плата в системе образования. </w:t>
      </w:r>
    </w:p>
    <w:p w:rsidR="003F42FF" w:rsidRPr="0026623C" w:rsidRDefault="003F42FF" w:rsidP="003F42FF">
      <w:pPr>
        <w:spacing w:after="0" w:line="240" w:lineRule="auto"/>
        <w:ind w:firstLine="709"/>
        <w:rPr>
          <w:rFonts w:ascii="PT Astra Serif" w:hAnsi="PT Astra Serif" w:cs="Times New Roman"/>
          <w:b/>
          <w:bCs/>
          <w:sz w:val="28"/>
          <w:szCs w:val="28"/>
        </w:rPr>
      </w:pPr>
    </w:p>
    <w:p w:rsidR="003F42FF" w:rsidRPr="0026623C" w:rsidRDefault="003F42FF" w:rsidP="003F42FF">
      <w:pPr>
        <w:spacing w:after="0" w:line="240" w:lineRule="auto"/>
        <w:ind w:firstLine="709"/>
        <w:rPr>
          <w:rFonts w:ascii="PT Astra Serif" w:hAnsi="PT Astra Serif" w:cs="Times New Roman"/>
          <w:b/>
          <w:sz w:val="28"/>
          <w:szCs w:val="28"/>
        </w:rPr>
      </w:pPr>
      <w:r w:rsidRPr="0026623C">
        <w:rPr>
          <w:rFonts w:ascii="PT Astra Serif" w:hAnsi="PT Astra Serif" w:cs="Times New Roman"/>
          <w:b/>
          <w:sz w:val="28"/>
          <w:szCs w:val="28"/>
        </w:rPr>
        <w:t>Ключевая цель:</w:t>
      </w:r>
    </w:p>
    <w:p w:rsidR="003F42FF" w:rsidRPr="0026623C" w:rsidRDefault="003F42FF" w:rsidP="003F42FF">
      <w:pPr>
        <w:spacing w:after="0" w:line="240" w:lineRule="auto"/>
        <w:ind w:left="142" w:firstLine="567"/>
        <w:jc w:val="both"/>
        <w:rPr>
          <w:rFonts w:ascii="PT Astra Serif" w:hAnsi="PT Astra Serif"/>
          <w:bCs/>
          <w:sz w:val="28"/>
          <w:szCs w:val="28"/>
        </w:rPr>
      </w:pPr>
      <w:r w:rsidRPr="0026623C">
        <w:rPr>
          <w:rFonts w:ascii="PT Astra Serif" w:hAnsi="PT Astra Serif"/>
          <w:sz w:val="28"/>
          <w:szCs w:val="28"/>
        </w:rPr>
        <w:t xml:space="preserve">Выполнение целевых показателей </w:t>
      </w:r>
      <w:r w:rsidRPr="0026623C">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354B15" w:rsidRPr="00324A0B" w:rsidRDefault="00354B15" w:rsidP="00354B15">
      <w:pPr>
        <w:spacing w:after="0" w:line="240" w:lineRule="auto"/>
        <w:ind w:left="142" w:firstLine="567"/>
        <w:jc w:val="both"/>
        <w:rPr>
          <w:rFonts w:ascii="PT Astra Serif" w:hAnsi="PT Astra Serif"/>
          <w:sz w:val="28"/>
          <w:szCs w:val="28"/>
        </w:rPr>
      </w:pPr>
    </w:p>
    <w:p w:rsidR="00354B15" w:rsidRPr="00324A0B" w:rsidRDefault="00354B15" w:rsidP="00354B15">
      <w:pPr>
        <w:spacing w:after="0" w:line="240" w:lineRule="auto"/>
        <w:ind w:firstLine="709"/>
        <w:jc w:val="both"/>
        <w:rPr>
          <w:rFonts w:ascii="PT Astra Serif" w:hAnsi="PT Astra Serif"/>
          <w:b/>
          <w:sz w:val="28"/>
          <w:szCs w:val="28"/>
        </w:rPr>
      </w:pPr>
      <w:r w:rsidRPr="00324A0B">
        <w:rPr>
          <w:rFonts w:ascii="PT Astra Serif" w:hAnsi="PT Astra Serif"/>
          <w:b/>
          <w:sz w:val="28"/>
          <w:szCs w:val="28"/>
        </w:rPr>
        <w:t xml:space="preserve">Задачи: </w:t>
      </w:r>
    </w:p>
    <w:p w:rsidR="00354B15" w:rsidRPr="00324A0B" w:rsidRDefault="00354B15" w:rsidP="00354B15">
      <w:pPr>
        <w:numPr>
          <w:ilvl w:val="0"/>
          <w:numId w:val="24"/>
        </w:numPr>
        <w:spacing w:after="0" w:line="240" w:lineRule="auto"/>
        <w:ind w:left="0" w:firstLine="709"/>
        <w:jc w:val="both"/>
        <w:rPr>
          <w:rFonts w:ascii="PT Astra Serif" w:hAnsi="PT Astra Serif"/>
          <w:b/>
          <w:sz w:val="28"/>
          <w:szCs w:val="28"/>
        </w:rPr>
      </w:pPr>
      <w:r w:rsidRPr="00324A0B">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28862 рубля).</w:t>
      </w:r>
    </w:p>
    <w:p w:rsidR="00354B15" w:rsidRPr="00324A0B" w:rsidRDefault="00354B15" w:rsidP="00354B15">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За январь-август 2021 года среднемесячная заработная плата педагогических работников общеобразовательных организаций составила 111,7% (32226,1 руб.) от уровня среднемесячного дохода по региону. </w:t>
      </w:r>
    </w:p>
    <w:p w:rsidR="00354B15" w:rsidRPr="00324A0B" w:rsidRDefault="00354B15" w:rsidP="00354B15">
      <w:pPr>
        <w:spacing w:after="0" w:line="240" w:lineRule="auto"/>
        <w:ind w:firstLine="709"/>
        <w:jc w:val="both"/>
        <w:rPr>
          <w:rFonts w:ascii="PT Astra Serif" w:hAnsi="PT Astra Serif"/>
          <w:sz w:val="28"/>
          <w:szCs w:val="28"/>
        </w:rPr>
      </w:pPr>
    </w:p>
    <w:p w:rsidR="00354B15" w:rsidRPr="00324A0B" w:rsidRDefault="00354B15" w:rsidP="00354B15">
      <w:pPr>
        <w:numPr>
          <w:ilvl w:val="0"/>
          <w:numId w:val="24"/>
        </w:numPr>
        <w:spacing w:after="0" w:line="240" w:lineRule="auto"/>
        <w:ind w:left="0" w:firstLine="709"/>
        <w:jc w:val="both"/>
        <w:rPr>
          <w:rFonts w:ascii="PT Astra Serif" w:hAnsi="PT Astra Serif"/>
          <w:b/>
          <w:sz w:val="28"/>
          <w:szCs w:val="28"/>
        </w:rPr>
      </w:pPr>
      <w:r w:rsidRPr="00324A0B">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354B15" w:rsidRPr="00324A0B" w:rsidRDefault="00354B15" w:rsidP="00354B15">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За январь-август 2021 года среднемесячная заработная плата педагогических работников дошкольных образовательных организаций составила 94,8% (27249,5 руб.) от расчётного значения средней заработной платы в сфере общего образования за январь-август (28751,9 руб.). </w:t>
      </w:r>
    </w:p>
    <w:p w:rsidR="00354B15" w:rsidRPr="00324A0B" w:rsidRDefault="00354B15" w:rsidP="00354B15">
      <w:pPr>
        <w:spacing w:after="0" w:line="240" w:lineRule="auto"/>
        <w:ind w:firstLine="709"/>
        <w:jc w:val="both"/>
        <w:rPr>
          <w:rFonts w:ascii="PT Astra Serif" w:hAnsi="PT Astra Serif"/>
          <w:sz w:val="28"/>
          <w:szCs w:val="28"/>
        </w:rPr>
      </w:pPr>
    </w:p>
    <w:p w:rsidR="00354B15" w:rsidRPr="00324A0B" w:rsidRDefault="00354B15" w:rsidP="00354B15">
      <w:pPr>
        <w:numPr>
          <w:ilvl w:val="0"/>
          <w:numId w:val="24"/>
        </w:numPr>
        <w:spacing w:after="0" w:line="240" w:lineRule="auto"/>
        <w:ind w:left="0" w:firstLine="709"/>
        <w:jc w:val="both"/>
        <w:rPr>
          <w:rFonts w:ascii="PT Astra Serif" w:hAnsi="PT Astra Serif"/>
          <w:b/>
          <w:sz w:val="28"/>
          <w:szCs w:val="28"/>
        </w:rPr>
      </w:pPr>
      <w:r w:rsidRPr="00324A0B">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354B15" w:rsidRPr="00324A0B" w:rsidRDefault="00354B15" w:rsidP="00354B15">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За январь-август 2021 года уровень средней заработной платы педагогов дополнительного образования составил 28437,3 руб. или 86,8% к расчётному значению средней заработной платы учителей (32746,7 руб.). </w:t>
      </w:r>
    </w:p>
    <w:p w:rsidR="00354B15" w:rsidRPr="00324A0B" w:rsidRDefault="00354B15" w:rsidP="00354B15">
      <w:pPr>
        <w:spacing w:after="0" w:line="240" w:lineRule="auto"/>
        <w:ind w:firstLine="709"/>
        <w:jc w:val="both"/>
        <w:rPr>
          <w:rFonts w:ascii="PT Astra Serif" w:hAnsi="PT Astra Serif"/>
          <w:sz w:val="28"/>
          <w:szCs w:val="28"/>
        </w:rPr>
      </w:pPr>
    </w:p>
    <w:p w:rsidR="00354B15" w:rsidRPr="00324A0B" w:rsidRDefault="00354B15" w:rsidP="00354B15">
      <w:pPr>
        <w:spacing w:after="0" w:line="240" w:lineRule="auto"/>
        <w:ind w:firstLine="709"/>
        <w:jc w:val="both"/>
        <w:rPr>
          <w:rFonts w:ascii="PT Astra Serif" w:hAnsi="PT Astra Serif"/>
          <w:b/>
          <w:sz w:val="28"/>
          <w:szCs w:val="28"/>
        </w:rPr>
      </w:pPr>
      <w:r w:rsidRPr="00324A0B">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28862 рубля).</w:t>
      </w:r>
    </w:p>
    <w:p w:rsidR="00354B15" w:rsidRPr="00324A0B" w:rsidRDefault="00354B15" w:rsidP="00354B15">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За январь-август 2021 года уровень средней заработной платы преподавателей и мастеров производственного обучения составил 35079,2 руб. или 121,5% прогнозного значения среднемесячного дохода от трудовой деятельности. </w:t>
      </w:r>
    </w:p>
    <w:p w:rsidR="00354B15" w:rsidRPr="00324A0B" w:rsidRDefault="00354B15" w:rsidP="00354B15">
      <w:pPr>
        <w:spacing w:after="0" w:line="240" w:lineRule="auto"/>
        <w:jc w:val="both"/>
        <w:rPr>
          <w:rFonts w:ascii="PT Astra Serif" w:hAnsi="PT Astra Serif" w:cs="Times New Roman"/>
          <w:b/>
          <w:bCs/>
          <w:sz w:val="28"/>
          <w:szCs w:val="28"/>
        </w:rPr>
      </w:pPr>
    </w:p>
    <w:p w:rsidR="00354B15" w:rsidRPr="00324A0B" w:rsidRDefault="00354B15" w:rsidP="00354B15">
      <w:pPr>
        <w:spacing w:after="0" w:line="240" w:lineRule="auto"/>
        <w:jc w:val="both"/>
        <w:rPr>
          <w:rFonts w:ascii="PT Astra Serif" w:hAnsi="PT Astra Serif" w:cs="Times New Roman"/>
          <w:b/>
          <w:bCs/>
          <w:sz w:val="28"/>
          <w:szCs w:val="28"/>
        </w:rPr>
      </w:pPr>
    </w:p>
    <w:p w:rsidR="00E300AE" w:rsidRPr="00324A0B" w:rsidRDefault="00E300AE" w:rsidP="00685AD6">
      <w:pPr>
        <w:spacing w:after="0" w:line="240" w:lineRule="auto"/>
        <w:ind w:firstLine="709"/>
        <w:jc w:val="both"/>
        <w:rPr>
          <w:rFonts w:ascii="PT Astra Serif" w:hAnsi="PT Astra Serif" w:cs="Times New Roman"/>
          <w:b/>
          <w:bCs/>
          <w:sz w:val="28"/>
          <w:szCs w:val="28"/>
        </w:rPr>
      </w:pPr>
    </w:p>
    <w:p w:rsidR="00A21E51" w:rsidRPr="00A21E51" w:rsidRDefault="00A21E51" w:rsidP="00A21E51">
      <w:pPr>
        <w:rPr>
          <w:rFonts w:ascii="PT Astra Serif" w:hAnsi="PT Astra Serif"/>
          <w:b/>
          <w:sz w:val="28"/>
          <w:szCs w:val="28"/>
        </w:rPr>
      </w:pPr>
      <w:r w:rsidRPr="00A21E51">
        <w:rPr>
          <w:rFonts w:ascii="PT Astra Serif" w:hAnsi="PT Astra Serif"/>
          <w:b/>
          <w:sz w:val="28"/>
          <w:szCs w:val="28"/>
        </w:rPr>
        <w:lastRenderedPageBreak/>
        <w:t>8. Наука.</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A21E51" w:rsidRPr="00A21E51" w:rsidRDefault="00A21E51" w:rsidP="00A21E51">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A21E51" w:rsidRPr="00A21E51" w:rsidRDefault="00A21E51" w:rsidP="00A21E51">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A21E51" w:rsidRPr="00A21E51" w:rsidRDefault="00A21E51" w:rsidP="00A21E51">
      <w:pPr>
        <w:pStyle w:val="aa"/>
        <w:shd w:val="clear" w:color="auto" w:fill="FFFFFF"/>
        <w:tabs>
          <w:tab w:val="left" w:pos="993"/>
        </w:tabs>
        <w:spacing w:after="0" w:line="240" w:lineRule="auto"/>
        <w:ind w:left="0"/>
        <w:jc w:val="both"/>
        <w:rPr>
          <w:rFonts w:ascii="PT Astra Serif" w:hAnsi="PT Astra Serif"/>
          <w:b/>
          <w:bCs/>
          <w:sz w:val="28"/>
          <w:szCs w:val="28"/>
        </w:rPr>
      </w:pPr>
    </w:p>
    <w:p w:rsidR="00A21E51" w:rsidRPr="00A21E51" w:rsidRDefault="00A21E51" w:rsidP="00A21E51">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A21E51" w:rsidRPr="00A21E51" w:rsidRDefault="00A21E51" w:rsidP="00A21E51">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F730B0" w:rsidRPr="00F66E3D" w:rsidRDefault="00F730B0" w:rsidP="00F730B0">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 xml:space="preserve">В соответствии с решением Правительства РФ от 12 февраля 2021 года конкурс проектов фундаментальных научных исследований ("а") отменен. На </w:t>
      </w:r>
      <w:r w:rsidRPr="00F66E3D">
        <w:rPr>
          <w:rFonts w:ascii="PT Astra Serif" w:hAnsi="PT Astra Serif" w:cs="Arial"/>
          <w:color w:val="000000"/>
          <w:sz w:val="28"/>
          <w:szCs w:val="28"/>
          <w:shd w:val="clear" w:color="auto" w:fill="FFFFFF"/>
        </w:rPr>
        <w:t>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F730B0" w:rsidRPr="00F66E3D" w:rsidRDefault="00F730B0" w:rsidP="00F730B0">
      <w:pPr>
        <w:spacing w:after="0" w:line="240" w:lineRule="auto"/>
        <w:ind w:firstLine="708"/>
        <w:jc w:val="both"/>
        <w:rPr>
          <w:rFonts w:ascii="PT Astra Serif" w:hAnsi="PT Astra Serif" w:cs="Times New Roman"/>
          <w:bCs/>
          <w:sz w:val="28"/>
          <w:szCs w:val="28"/>
        </w:rPr>
      </w:pPr>
      <w:r w:rsidRPr="00F66E3D">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A21E51" w:rsidRPr="00F66E3D" w:rsidRDefault="00A21E51" w:rsidP="00A21E51">
      <w:pPr>
        <w:spacing w:after="0" w:line="240" w:lineRule="auto"/>
        <w:ind w:firstLine="708"/>
        <w:jc w:val="both"/>
        <w:rPr>
          <w:rFonts w:ascii="PT Astra Serif" w:hAnsi="PT Astra Serif" w:cs="Times New Roman"/>
          <w:b/>
          <w:bCs/>
          <w:sz w:val="28"/>
          <w:szCs w:val="28"/>
        </w:rPr>
      </w:pPr>
    </w:p>
    <w:p w:rsidR="00A21E51" w:rsidRPr="00F66E3D" w:rsidRDefault="00A21E51" w:rsidP="00A21E51">
      <w:pPr>
        <w:spacing w:after="0" w:line="240" w:lineRule="auto"/>
        <w:ind w:firstLine="708"/>
        <w:jc w:val="both"/>
        <w:rPr>
          <w:rFonts w:ascii="PT Astra Serif" w:hAnsi="PT Astra Serif" w:cs="Times New Roman"/>
          <w:b/>
          <w:sz w:val="28"/>
          <w:szCs w:val="28"/>
        </w:rPr>
      </w:pPr>
      <w:r w:rsidRPr="00F66E3D">
        <w:rPr>
          <w:rFonts w:ascii="PT Astra Serif" w:hAnsi="PT Astra Serif"/>
          <w:b/>
          <w:sz w:val="28"/>
          <w:szCs w:val="28"/>
        </w:rPr>
        <w:t xml:space="preserve">2. Региональная </w:t>
      </w:r>
      <w:r w:rsidRPr="00F66E3D">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F66E3D">
        <w:rPr>
          <w:rFonts w:ascii="PT Astra Serif" w:hAnsi="PT Astra Serif" w:cs="Times New Roman"/>
          <w:b/>
          <w:i/>
          <w:sz w:val="28"/>
          <w:szCs w:val="28"/>
        </w:rPr>
        <w:t xml:space="preserve"> </w:t>
      </w:r>
      <w:r w:rsidRPr="00F66E3D">
        <w:rPr>
          <w:rFonts w:ascii="PT Astra Serif" w:hAnsi="PT Astra Serif" w:cs="Times New Roman"/>
          <w:b/>
          <w:sz w:val="28"/>
          <w:szCs w:val="28"/>
        </w:rPr>
        <w:t>Александра Александровича Любищева» - 15 человек).</w:t>
      </w:r>
    </w:p>
    <w:p w:rsidR="00E112EF" w:rsidRPr="00F66E3D" w:rsidRDefault="00E112EF" w:rsidP="00E112EF">
      <w:pPr>
        <w:spacing w:after="0" w:line="240" w:lineRule="auto"/>
        <w:ind w:firstLine="709"/>
        <w:jc w:val="both"/>
        <w:rPr>
          <w:rFonts w:ascii="PT Astra Serif" w:hAnsi="PT Astra Serif"/>
          <w:sz w:val="28"/>
          <w:szCs w:val="28"/>
        </w:rPr>
      </w:pPr>
      <w:r w:rsidRPr="00F66E3D">
        <w:rPr>
          <w:rFonts w:ascii="PT Astra Serif" w:hAnsi="PT Astra Serif"/>
          <w:sz w:val="28"/>
          <w:szCs w:val="28"/>
        </w:rPr>
        <w:t>Министерством просвещения и воспитания ульяновской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E969C4" w:rsidRPr="00F66E3D" w:rsidRDefault="00E969C4" w:rsidP="00E969C4">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Ульяновской области вносятся изменения в приказ Министерства образования и науки Ульяновской области от 09.07.2019 № 12 «О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(проект приказа отправлен в надзорные органы на предмет определения соответствия федеральному законодательству) и  </w:t>
      </w:r>
      <w:r w:rsidRPr="00F66E3D">
        <w:rPr>
          <w:rFonts w:ascii="PT Astra Serif" w:hAnsi="PT Astra Serif"/>
          <w:sz w:val="28"/>
          <w:szCs w:val="28"/>
        </w:rPr>
        <w:lastRenderedPageBreak/>
        <w:t>распоряжение</w:t>
      </w:r>
      <w:r w:rsidRPr="00F66E3D">
        <w:rPr>
          <w:rFonts w:ascii="PT Astra Serif" w:hAnsi="PT Astra Serif"/>
          <w:spacing w:val="4"/>
          <w:sz w:val="28"/>
          <w:szCs w:val="28"/>
        </w:rPr>
        <w:t xml:space="preserve"> Министерства образования и науки Ульяновской области </w:t>
      </w:r>
      <w:r w:rsidRPr="00F66E3D">
        <w:rPr>
          <w:rFonts w:ascii="PT Astra Serif" w:hAnsi="PT Astra Serif"/>
          <w:bCs/>
          <w:sz w:val="28"/>
          <w:szCs w:val="28"/>
        </w:rPr>
        <w:t>от 22.07.2019 № 1280-р</w:t>
      </w:r>
      <w:r w:rsidRPr="00F66E3D">
        <w:rPr>
          <w:rFonts w:ascii="PT Astra Serif" w:hAnsi="PT Astra Serif"/>
          <w:spacing w:val="4"/>
          <w:sz w:val="28"/>
          <w:szCs w:val="28"/>
        </w:rPr>
        <w:t xml:space="preserve"> «</w:t>
      </w:r>
      <w:r w:rsidRPr="00F66E3D">
        <w:rPr>
          <w:rFonts w:ascii="PT Astra Serif" w:hAnsi="PT Astra Serif"/>
          <w:bCs/>
          <w:sz w:val="28"/>
          <w:szCs w:val="28"/>
        </w:rPr>
        <w:t xml:space="preserve">Об утверждении состава </w:t>
      </w:r>
      <w:r w:rsidRPr="00F66E3D">
        <w:rPr>
          <w:rFonts w:ascii="PT Astra Serif" w:hAnsi="PT Astra Serif"/>
          <w:sz w:val="28"/>
          <w:szCs w:val="28"/>
        </w:rPr>
        <w:t>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(вносятся в связи с изменением характера производственной занятости двух членов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w:t>
      </w:r>
    </w:p>
    <w:p w:rsidR="008F7DE7" w:rsidRPr="00311C67" w:rsidRDefault="008F7DE7" w:rsidP="008F7DE7">
      <w:pPr>
        <w:spacing w:after="0" w:line="240" w:lineRule="auto"/>
        <w:ind w:firstLine="709"/>
        <w:jc w:val="both"/>
        <w:rPr>
          <w:rFonts w:ascii="PT Astra Serif" w:hAnsi="PT Astra Serif"/>
          <w:sz w:val="28"/>
          <w:szCs w:val="28"/>
        </w:rPr>
      </w:pPr>
      <w:r w:rsidRPr="00324A0B">
        <w:rPr>
          <w:rFonts w:ascii="PT Astra Serif" w:hAnsi="PT Astra Serif"/>
          <w:sz w:val="28"/>
          <w:szCs w:val="28"/>
        </w:rPr>
        <w:t>Заседание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запланировано на 4 октября 2021 года.</w:t>
      </w:r>
    </w:p>
    <w:p w:rsidR="00A21E51" w:rsidRPr="00F66E3D" w:rsidRDefault="00A21E51" w:rsidP="00A21E51">
      <w:pPr>
        <w:spacing w:after="0" w:line="240" w:lineRule="auto"/>
        <w:ind w:firstLine="708"/>
        <w:jc w:val="both"/>
        <w:rPr>
          <w:rFonts w:ascii="PT Astra Serif" w:hAnsi="PT Astra Serif" w:cs="Times New Roman"/>
          <w:b/>
          <w:i/>
          <w:sz w:val="28"/>
          <w:szCs w:val="28"/>
        </w:rPr>
      </w:pPr>
    </w:p>
    <w:p w:rsidR="00A21E51" w:rsidRDefault="00A21E51"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DB10CA" w:rsidRPr="00F66E3D" w:rsidRDefault="00DB10CA" w:rsidP="00DB10CA">
      <w:pPr>
        <w:spacing w:after="0" w:line="240" w:lineRule="auto"/>
        <w:rPr>
          <w:rFonts w:ascii="PT Astra Serif" w:hAnsi="PT Astra Serif"/>
          <w:b/>
          <w:sz w:val="28"/>
          <w:szCs w:val="28"/>
        </w:rPr>
      </w:pPr>
      <w:r w:rsidRPr="00F66E3D">
        <w:rPr>
          <w:rFonts w:ascii="PT Astra Serif" w:hAnsi="PT Astra Serif"/>
          <w:b/>
          <w:sz w:val="28"/>
          <w:szCs w:val="28"/>
        </w:rPr>
        <w:t>9. Создание эффективной системы непрерывного педагогического роста.</w:t>
      </w:r>
    </w:p>
    <w:p w:rsidR="00DB10CA" w:rsidRPr="00F66E3D" w:rsidRDefault="00DB10CA" w:rsidP="00DB10CA">
      <w:pPr>
        <w:spacing w:after="0" w:line="240" w:lineRule="auto"/>
        <w:ind w:firstLine="709"/>
        <w:jc w:val="center"/>
        <w:rPr>
          <w:rFonts w:ascii="PT Astra Serif" w:hAnsi="PT Astra Serif"/>
          <w:b/>
          <w:sz w:val="28"/>
          <w:szCs w:val="28"/>
        </w:rPr>
      </w:pP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«Внедрение к 2024 году национальной системы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профессионального роста педагогических работников,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охватывающей не менее 50 процентов учителей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общеобразовательных организаций и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обеспечивающей вхождение Российской Федерации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в число 10 ведущих стран мира по качеству образования»</w:t>
      </w:r>
    </w:p>
    <w:p w:rsidR="00DB10CA" w:rsidRPr="00F66E3D" w:rsidRDefault="00DB10CA" w:rsidP="00DB10CA">
      <w:pPr>
        <w:spacing w:after="0" w:line="240" w:lineRule="auto"/>
        <w:ind w:firstLine="709"/>
        <w:jc w:val="right"/>
        <w:rPr>
          <w:rFonts w:ascii="PT Astra Serif" w:hAnsi="PT Astra Serif" w:cs="Times New Roman"/>
          <w:sz w:val="24"/>
          <w:szCs w:val="24"/>
        </w:rPr>
      </w:pPr>
      <w:r w:rsidRPr="00F66E3D">
        <w:rPr>
          <w:rFonts w:ascii="PT Astra Serif" w:hAnsi="PT Astra Serif" w:cs="Times New Roman"/>
          <w:sz w:val="24"/>
          <w:szCs w:val="24"/>
        </w:rPr>
        <w:t>Национальный проект «Развитие образования»</w:t>
      </w:r>
    </w:p>
    <w:p w:rsidR="00DB10CA" w:rsidRPr="00F66E3D" w:rsidRDefault="00DB10CA" w:rsidP="00DB10CA">
      <w:pPr>
        <w:spacing w:after="0" w:line="240" w:lineRule="auto"/>
        <w:ind w:firstLine="709"/>
        <w:jc w:val="right"/>
        <w:rPr>
          <w:rFonts w:ascii="PT Astra Serif" w:hAnsi="PT Astra Serif" w:cs="Times New Roman"/>
          <w:b/>
          <w:i/>
          <w:sz w:val="24"/>
          <w:szCs w:val="24"/>
        </w:rPr>
      </w:pPr>
    </w:p>
    <w:p w:rsidR="00DB10CA" w:rsidRPr="00F66E3D" w:rsidRDefault="00DB10CA" w:rsidP="00DB10CA">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Ключевая цель:</w:t>
      </w:r>
    </w:p>
    <w:p w:rsidR="00DB10CA" w:rsidRPr="00F66E3D" w:rsidRDefault="00DB10CA" w:rsidP="00DB10CA">
      <w:pPr>
        <w:spacing w:after="0" w:line="240" w:lineRule="auto"/>
        <w:ind w:firstLine="709"/>
        <w:jc w:val="both"/>
        <w:rPr>
          <w:rFonts w:ascii="PT Astra Serif" w:hAnsi="PT Astra Serif" w:cs="Times New Roman"/>
          <w:sz w:val="28"/>
          <w:szCs w:val="28"/>
        </w:rPr>
      </w:pPr>
      <w:r w:rsidRPr="00F66E3D">
        <w:rPr>
          <w:rFonts w:ascii="PT Astra Serif" w:hAnsi="PT Astra Serif" w:cs="Times New Roman"/>
          <w:sz w:val="28"/>
          <w:szCs w:val="28"/>
        </w:rPr>
        <w:t>Повышение статуса педагогических работников.</w:t>
      </w:r>
    </w:p>
    <w:p w:rsidR="00DB10CA" w:rsidRPr="00F66E3D" w:rsidRDefault="00DB10CA" w:rsidP="00DB10CA">
      <w:pPr>
        <w:spacing w:after="0" w:line="240" w:lineRule="auto"/>
        <w:ind w:firstLine="709"/>
        <w:jc w:val="both"/>
        <w:rPr>
          <w:rFonts w:ascii="PT Astra Serif" w:hAnsi="PT Astra Serif" w:cs="Times New Roman"/>
          <w:sz w:val="28"/>
          <w:szCs w:val="28"/>
        </w:rPr>
      </w:pPr>
    </w:p>
    <w:p w:rsidR="00DB10CA" w:rsidRPr="00F66E3D" w:rsidRDefault="00DB10CA" w:rsidP="00DB10CA">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Задачи:</w:t>
      </w:r>
    </w:p>
    <w:p w:rsidR="00DB10CA" w:rsidRPr="00F66E3D" w:rsidRDefault="00DB10CA" w:rsidP="002614AC">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1. Реализация программы «Земский учитель» на территории Ульяновской области.</w:t>
      </w:r>
    </w:p>
    <w:p w:rsidR="00A74A80" w:rsidRPr="003B0682"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Ульяновской области и на Всероссийском информационном портале «Земский учитель».</w:t>
      </w:r>
    </w:p>
    <w:p w:rsidR="00A74A80" w:rsidRPr="003B0682"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A74A80" w:rsidRPr="00BC7270"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Общее количество заявок от претендентов на 15 вакансий учителей общеобразовательных организаций составляет 62 заявки. Данные заявки на участие в программе «Земский учитель» поступили как от представителей Ульяновской области, так и от учителей более 12 субъектов</w:t>
      </w:r>
      <w:r w:rsidR="00F11F15" w:rsidRPr="003B0682">
        <w:rPr>
          <w:rFonts w:ascii="PT Astra Serif" w:hAnsi="PT Astra Serif" w:cs="Times New Roman"/>
          <w:sz w:val="28"/>
          <w:szCs w:val="28"/>
        </w:rPr>
        <w:t xml:space="preserve"> Российской Федерации:</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Саратовская область, Республика Марий-</w:t>
      </w:r>
      <w:r w:rsidRPr="003B0682">
        <w:rPr>
          <w:rFonts w:ascii="PT Astra Serif" w:hAnsi="PT Astra Serif" w:cs="Times New Roman"/>
          <w:sz w:val="28"/>
          <w:szCs w:val="28"/>
        </w:rPr>
        <w:t>Эл</w:t>
      </w:r>
      <w:r w:rsidR="00F11F15" w:rsidRPr="003B0682">
        <w:rPr>
          <w:rFonts w:ascii="PT Astra Serif" w:hAnsi="PT Astra Serif" w:cs="Times New Roman"/>
          <w:sz w:val="28"/>
          <w:szCs w:val="28"/>
        </w:rPr>
        <w:t>, Республика Татарстан, Московская область, Пензенская область, Республика</w:t>
      </w:r>
      <w:r w:rsidRPr="003B0682">
        <w:rPr>
          <w:rFonts w:ascii="PT Astra Serif" w:hAnsi="PT Astra Serif" w:cs="Times New Roman"/>
          <w:sz w:val="28"/>
          <w:szCs w:val="28"/>
        </w:rPr>
        <w:t xml:space="preserve"> Башкортостан, </w:t>
      </w:r>
      <w:r w:rsidR="00F11F15" w:rsidRPr="003B0682">
        <w:rPr>
          <w:rFonts w:ascii="PT Astra Serif" w:hAnsi="PT Astra Serif" w:cs="Times New Roman"/>
          <w:sz w:val="28"/>
          <w:szCs w:val="28"/>
        </w:rPr>
        <w:t>Тульская 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Брянская</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Воронежская 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Приморский край</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 xml:space="preserve">Алтайский </w:t>
      </w:r>
      <w:r w:rsidR="00F11F15" w:rsidRPr="00BC7270">
        <w:rPr>
          <w:rFonts w:ascii="PT Astra Serif" w:hAnsi="PT Astra Serif" w:cs="Times New Roman"/>
          <w:sz w:val="28"/>
          <w:szCs w:val="28"/>
        </w:rPr>
        <w:t>край</w:t>
      </w:r>
      <w:r w:rsidRPr="00BC7270">
        <w:rPr>
          <w:rFonts w:ascii="PT Astra Serif" w:hAnsi="PT Astra Serif" w:cs="Times New Roman"/>
          <w:sz w:val="28"/>
          <w:szCs w:val="28"/>
        </w:rPr>
        <w:t xml:space="preserve"> и других.</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В период с 24 по 31 мая общеобразовательными организациями - участниками программы «Земский учитель» в соответствии с рекомендациями Министерства просвещения Российской Федерации осуществляется приём документов претендентов на участие в конкурсном отборе, которые подали заявки на портале «Земский учитель» с 14 января по 31 мая 2021 г. Количество участников программы «Земский учитель» составляет 23 человека.</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 xml:space="preserve">В июне 2021 года подведены итоги конкурсного отбора претендентов на право замещения вакантной должности «учитель», включённой в перечень вакантных должностей педагогических работников в общеобразовательных </w:t>
      </w:r>
      <w:r w:rsidRPr="00BC7270">
        <w:rPr>
          <w:rFonts w:ascii="PT Astra Serif" w:hAnsi="PT Astra Serif" w:cs="Times New Roman"/>
          <w:sz w:val="28"/>
          <w:szCs w:val="28"/>
        </w:rPr>
        <w:lastRenderedPageBreak/>
        <w:t>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посёлок, либо посёлок городского типа, либо город с населением до 50 тысяч человек, расположенный на территории Ульяновской области (далее – конкурсный отбор). Победителями признаны 10 претендентов в соответствии с приказами общеобразовательных организаций, являющихся участниками программы «Земский учитель».</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В период с 10 по 20 августа Министерством просвещения и воспитания Ульяновской области подготовлены нормативные документы и объявлена вторая волна конкурсного отбора на 5 вакансий. Общее количество заявок от претендентов на 5 вакансий учителей общеобразовательных организаций составляет 22 заявки.</w:t>
      </w:r>
    </w:p>
    <w:p w:rsidR="00AD05AE" w:rsidRPr="00324A0B" w:rsidRDefault="00AD05AE" w:rsidP="00AD05AE">
      <w:pPr>
        <w:shd w:val="clear" w:color="auto" w:fill="FFFFFF"/>
        <w:spacing w:after="0" w:line="240" w:lineRule="auto"/>
        <w:ind w:firstLine="709"/>
        <w:jc w:val="both"/>
        <w:rPr>
          <w:rFonts w:ascii="PT Astra Serif" w:hAnsi="PT Astra Serif" w:cs="Times New Roman"/>
          <w:sz w:val="28"/>
          <w:szCs w:val="28"/>
        </w:rPr>
      </w:pPr>
      <w:r w:rsidRPr="00324A0B">
        <w:rPr>
          <w:rFonts w:ascii="PT Astra Serif" w:hAnsi="PT Astra Serif" w:cs="Times New Roman"/>
          <w:sz w:val="28"/>
          <w:szCs w:val="28"/>
        </w:rPr>
        <w:t>После подведения итогов конкурсного отбора победителями признаны 14 претендентов в соответствии с приказами общеобразовательных организаций, являющихся участниками программы «Земский учитель».</w:t>
      </w:r>
    </w:p>
    <w:p w:rsidR="00AD05AE" w:rsidRPr="00E3663A" w:rsidRDefault="00AD05AE" w:rsidP="00AD05AE">
      <w:pPr>
        <w:shd w:val="clear" w:color="auto" w:fill="FFFFFF"/>
        <w:spacing w:after="0" w:line="240" w:lineRule="auto"/>
        <w:ind w:firstLine="709"/>
        <w:jc w:val="both"/>
        <w:rPr>
          <w:rFonts w:ascii="PT Astra Serif" w:hAnsi="PT Astra Serif" w:cs="Times New Roman"/>
          <w:sz w:val="28"/>
          <w:szCs w:val="28"/>
        </w:rPr>
      </w:pPr>
      <w:r w:rsidRPr="00324A0B">
        <w:rPr>
          <w:rFonts w:ascii="PT Astra Serif" w:hAnsi="PT Astra Serif" w:cs="Times New Roman"/>
          <w:sz w:val="28"/>
          <w:szCs w:val="28"/>
        </w:rPr>
        <w:t>По состоянию на 20 сентября в рамках программы «Земский учитель» в школы Ульяновской области трудоустроены 14 учителей в 9 муниципальных образований Ульяновской области (Барышский район, Карсунский район, город Новоульяновск, Мелекесский район, Николаевский район, Новомалыклинский район, Новоспасский район, Сурский район, Ульяновский район). К 1 октября 2021 года все учителя получили единовременную компенсационную выплату в размере одного миллиона рублей.</w:t>
      </w:r>
    </w:p>
    <w:p w:rsidR="00AD05AE" w:rsidRPr="00E73BB4" w:rsidRDefault="00AD05AE" w:rsidP="00BC7270">
      <w:pPr>
        <w:shd w:val="clear" w:color="auto" w:fill="FFFFFF" w:themeFill="background1"/>
        <w:spacing w:after="0" w:line="240" w:lineRule="auto"/>
        <w:ind w:firstLine="709"/>
        <w:jc w:val="both"/>
        <w:rPr>
          <w:rFonts w:ascii="PT Astra Serif" w:hAnsi="PT Astra Serif" w:cs="Times New Roman"/>
          <w:sz w:val="28"/>
          <w:szCs w:val="28"/>
        </w:rPr>
      </w:pPr>
    </w:p>
    <w:p w:rsidR="004E4D48" w:rsidRPr="0084414F" w:rsidRDefault="004E4D48" w:rsidP="004E4D48">
      <w:pPr>
        <w:spacing w:after="0" w:line="240" w:lineRule="auto"/>
        <w:ind w:firstLine="709"/>
        <w:jc w:val="both"/>
        <w:rPr>
          <w:rFonts w:ascii="PT Astra Serif" w:hAnsi="PT Astra Serif" w:cs="Times New Roman"/>
          <w:b/>
          <w:sz w:val="28"/>
          <w:szCs w:val="28"/>
        </w:rPr>
      </w:pPr>
      <w:r w:rsidRPr="00FB2377">
        <w:rPr>
          <w:rFonts w:ascii="PT Astra Serif" w:hAnsi="PT Astra Serif" w:cs="Times New Roman"/>
          <w:b/>
          <w:sz w:val="28"/>
          <w:szCs w:val="28"/>
        </w:rPr>
        <w:t xml:space="preserve">2.Создание системы непрерывного профессионального роста на основе внедрения механизмов объективной оценки компетенций педагогов </w:t>
      </w:r>
      <w:r w:rsidRPr="0084414F">
        <w:rPr>
          <w:rFonts w:ascii="PT Astra Serif" w:hAnsi="PT Astra Serif" w:cs="Times New Roman"/>
          <w:b/>
          <w:sz w:val="28"/>
          <w:szCs w:val="28"/>
        </w:rPr>
        <w:t>и выявления профессиональных дефицитов.</w:t>
      </w:r>
    </w:p>
    <w:p w:rsidR="00B207BE" w:rsidRPr="00324A0B" w:rsidRDefault="00422796" w:rsidP="00B207BE">
      <w:pPr>
        <w:spacing w:after="0" w:line="240"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84414F">
        <w:rPr>
          <w:rStyle w:val="a4"/>
          <w:rFonts w:ascii="PT Astra Serif" w:hAnsi="PT Astra Serif"/>
          <w:b w:val="0"/>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84414F">
        <w:rPr>
          <w:rFonts w:ascii="PT Astra Serif" w:hAnsi="PT Astra Serif" w:cs="Times New Roman"/>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84414F">
        <w:rPr>
          <w:rFonts w:ascii="PT Astra Serif" w:hAnsi="PT Astra Serif" w:cs="Times New Roman"/>
          <w:iCs/>
          <w:sz w:val="28"/>
          <w:szCs w:val="28"/>
          <w:shd w:val="clear" w:color="auto" w:fill="FFFFFF"/>
        </w:rPr>
        <w:t>status-pedagoga@iro73.ru</w:t>
      </w:r>
      <w:r w:rsidRPr="003B0682">
        <w:rPr>
          <w:rFonts w:ascii="PT Astra Serif" w:hAnsi="PT Astra Serif" w:cs="Times New Roman"/>
          <w:iCs/>
          <w:sz w:val="28"/>
          <w:szCs w:val="28"/>
          <w:shd w:val="clear" w:color="auto" w:fill="FFFFFF"/>
        </w:rPr>
        <w:t>.</w:t>
      </w:r>
      <w:r w:rsidRPr="003B0682">
        <w:rPr>
          <w:rFonts w:ascii="PT Astra Serif" w:hAnsi="PT Astra Serif" w:cs="Times New Roman"/>
          <w:sz w:val="28"/>
          <w:szCs w:val="28"/>
        </w:rPr>
        <w:t xml:space="preserve"> </w:t>
      </w:r>
      <w:r w:rsidR="00B207BE" w:rsidRPr="003B0682">
        <w:rPr>
          <w:rFonts w:ascii="PT Astra Serif" w:hAnsi="PT Astra Serif" w:cs="Times New Roman"/>
          <w:sz w:val="28"/>
          <w:szCs w:val="28"/>
        </w:rPr>
        <w:t xml:space="preserve">В рамках работы данной </w:t>
      </w:r>
      <w:r w:rsidR="008C7CE2">
        <w:rPr>
          <w:rFonts w:ascii="PT Astra Serif" w:hAnsi="PT Astra Serif" w:cs="Times New Roman"/>
          <w:sz w:val="28"/>
          <w:szCs w:val="28"/>
        </w:rPr>
        <w:t>кон</w:t>
      </w:r>
      <w:r w:rsidR="001B7390">
        <w:rPr>
          <w:rFonts w:ascii="PT Astra Serif" w:hAnsi="PT Astra Serif" w:cs="Times New Roman"/>
          <w:sz w:val="28"/>
          <w:szCs w:val="28"/>
        </w:rPr>
        <w:t xml:space="preserve">сультационной площадки в сентябре </w:t>
      </w:r>
      <w:r w:rsidR="00B207BE" w:rsidRPr="003B0682">
        <w:rPr>
          <w:rFonts w:ascii="PT Astra Serif" w:hAnsi="PT Astra Serif" w:cs="Times New Roman"/>
          <w:sz w:val="28"/>
          <w:szCs w:val="28"/>
        </w:rPr>
        <w:t xml:space="preserve">2021 года даны разъяснения по вопросам реализации Закона «О статусе педагогических работников, </w:t>
      </w:r>
      <w:r w:rsidR="00B207BE" w:rsidRPr="00324A0B">
        <w:rPr>
          <w:rFonts w:ascii="PT Astra Serif" w:hAnsi="PT Astra Serif" w:cs="Times New Roman"/>
          <w:sz w:val="28"/>
          <w:szCs w:val="28"/>
        </w:rPr>
        <w:t>осуществляющих педагогическую деятельность на те</w:t>
      </w:r>
      <w:r w:rsidR="00671C71" w:rsidRPr="00324A0B">
        <w:rPr>
          <w:rFonts w:ascii="PT Astra Serif" w:hAnsi="PT Astra Serif" w:cs="Times New Roman"/>
          <w:sz w:val="28"/>
          <w:szCs w:val="28"/>
        </w:rPr>
        <w:t>рритории Ульяновской области» 12</w:t>
      </w:r>
      <w:r w:rsidR="008C7CE2" w:rsidRPr="00324A0B">
        <w:rPr>
          <w:rFonts w:ascii="PT Astra Serif" w:hAnsi="PT Astra Serif" w:cs="Times New Roman"/>
          <w:sz w:val="28"/>
          <w:szCs w:val="28"/>
        </w:rPr>
        <w:t>8</w:t>
      </w:r>
      <w:r w:rsidR="00B207BE" w:rsidRPr="00324A0B">
        <w:rPr>
          <w:rFonts w:ascii="PT Astra Serif" w:hAnsi="PT Astra Serif" w:cs="Times New Roman"/>
          <w:sz w:val="28"/>
          <w:szCs w:val="28"/>
        </w:rPr>
        <w:t xml:space="preserve"> педагогическим работникам области. </w:t>
      </w:r>
    </w:p>
    <w:p w:rsidR="001B7390" w:rsidRPr="00324A0B" w:rsidRDefault="001B7390" w:rsidP="001B7390">
      <w:pPr>
        <w:spacing w:after="0" w:line="240" w:lineRule="auto"/>
        <w:ind w:firstLine="708"/>
        <w:jc w:val="both"/>
        <w:rPr>
          <w:rFonts w:ascii="PT Astra Serif" w:hAnsi="PT Astra Serif"/>
          <w:sz w:val="28"/>
          <w:szCs w:val="28"/>
        </w:rPr>
      </w:pPr>
      <w:r w:rsidRPr="00324A0B">
        <w:rPr>
          <w:rFonts w:ascii="PT Astra Serif" w:hAnsi="PT Astra Serif"/>
          <w:sz w:val="28"/>
          <w:szCs w:val="28"/>
        </w:rPr>
        <w:t xml:space="preserve">С 1 сентября в соответствии с письмом Министерства просвещения Российской Федерации от 30.07.2021 № 08-1342 Ульяновская область </w:t>
      </w:r>
      <w:proofErr w:type="gramStart"/>
      <w:r w:rsidRPr="00324A0B">
        <w:rPr>
          <w:rFonts w:ascii="PT Astra Serif" w:hAnsi="PT Astra Serif"/>
          <w:sz w:val="28"/>
          <w:szCs w:val="28"/>
        </w:rPr>
        <w:t>вступила  в</w:t>
      </w:r>
      <w:proofErr w:type="gramEnd"/>
      <w:r w:rsidRPr="00324A0B">
        <w:rPr>
          <w:rFonts w:ascii="PT Astra Serif" w:hAnsi="PT Astra Serif"/>
          <w:sz w:val="28"/>
          <w:szCs w:val="28"/>
        </w:rPr>
        <w:t xml:space="preserve"> пилотную апробацию установления педагогическим работникам организаций, осуществляющих образовательную деятельность, квалификационных категорий «педагог-методист» и «педагог-наставник».</w:t>
      </w:r>
    </w:p>
    <w:p w:rsidR="001B7390" w:rsidRPr="00324A0B" w:rsidRDefault="001B7390" w:rsidP="001B7390">
      <w:pPr>
        <w:spacing w:after="0" w:line="240" w:lineRule="auto"/>
        <w:ind w:firstLine="708"/>
        <w:jc w:val="both"/>
        <w:rPr>
          <w:rFonts w:ascii="PT Astra Serif" w:hAnsi="PT Astra Serif"/>
          <w:sz w:val="28"/>
          <w:szCs w:val="28"/>
        </w:rPr>
      </w:pPr>
      <w:r w:rsidRPr="00324A0B">
        <w:rPr>
          <w:rFonts w:ascii="PT Astra Serif" w:hAnsi="PT Astra Serif"/>
          <w:sz w:val="28"/>
          <w:szCs w:val="28"/>
        </w:rPr>
        <w:lastRenderedPageBreak/>
        <w:t>С целью проведения апробации распоряжением Министерства просвещения и воспитания Ульяновской области от 01.09.2021 № 1670-р создана проектная группа по проведению пилотной апробации, в состав которой вошли представители Министерства просвещения и воспитания Ульяновской области, муниципальных органов местного самоуправления, профессионального союза работ</w:t>
      </w:r>
      <w:r w:rsidR="00064A2E" w:rsidRPr="00324A0B">
        <w:rPr>
          <w:rFonts w:ascii="PT Astra Serif" w:hAnsi="PT Astra Serif"/>
          <w:sz w:val="28"/>
          <w:szCs w:val="28"/>
        </w:rPr>
        <w:t>ников образования, руководители</w:t>
      </w:r>
      <w:r w:rsidRPr="00324A0B">
        <w:rPr>
          <w:rFonts w:ascii="PT Astra Serif" w:hAnsi="PT Astra Serif"/>
          <w:sz w:val="28"/>
          <w:szCs w:val="28"/>
        </w:rPr>
        <w:t xml:space="preserve"> образовательных организаций. Распоряжением Министерства просвещения и воспитания Ульяновской области от </w:t>
      </w:r>
      <w:r w:rsidR="00064A2E" w:rsidRPr="00324A0B">
        <w:rPr>
          <w:rFonts w:ascii="PT Astra Serif" w:hAnsi="PT Astra Serif"/>
          <w:sz w:val="28"/>
          <w:szCs w:val="28"/>
        </w:rPr>
        <w:t>0</w:t>
      </w:r>
      <w:r w:rsidRPr="00324A0B">
        <w:rPr>
          <w:rFonts w:ascii="PT Astra Serif" w:hAnsi="PT Astra Serif"/>
          <w:sz w:val="28"/>
          <w:szCs w:val="28"/>
        </w:rPr>
        <w:t>7.09.2021 № 1709-р определён перечень организаций-участников пилотной апробации. В апробации примут участие 9 образовательных организаций Ульяновской области: областное государственное бюджетное общеобразовательное учреждение «Гимназия № 1 имени В.И.Ленина», муниципальное бюджетное общеобразовательное учреждение «Средняя школа № 31 имени героев Свири», муниципальное бюджетное общеобразовательное учреждение города Ульяновска «Лицей № 40 при Ульяновском государственном университете», муниципальное автономное дошкольное образовательное учреждение детский сад № 186 «Волгарик», областное государственное бюджетное профессиональное образовательное учреждение Ульяновский педагогический колледж, муниципальное бюджетное общеобразовательное учреждение «Мариинская гимназия», муниципальное общеобразовательное учреждение Ундоровский лицей, муниципальное бюджетное учреждение дополнительного образования города Ульяновска «Центр детского творчества № 2», муниципальное бюджетное дошкольное образовательное учреждение детский сад № 75 «Солнышко».</w:t>
      </w:r>
    </w:p>
    <w:p w:rsidR="001B7390" w:rsidRDefault="001B7390" w:rsidP="00324A0B">
      <w:pPr>
        <w:spacing w:after="0" w:line="240" w:lineRule="auto"/>
        <w:ind w:firstLine="709"/>
        <w:jc w:val="both"/>
        <w:rPr>
          <w:rFonts w:ascii="PT Astra Serif" w:hAnsi="PT Astra Serif"/>
          <w:sz w:val="28"/>
          <w:szCs w:val="28"/>
        </w:rPr>
      </w:pPr>
      <w:r w:rsidRPr="00324A0B">
        <w:rPr>
          <w:rFonts w:ascii="PT Astra Serif" w:hAnsi="PT Astra Serif"/>
          <w:sz w:val="28"/>
          <w:szCs w:val="28"/>
        </w:rPr>
        <w:t>7 сентября состоялось заседание проектной группы, на котором был утверждён план работы проектной группы, определён экспертный состав для всестороннего анализа результатов профессиональной деятельности «педагога-методиста» и «педагога-наставника».</w:t>
      </w:r>
    </w:p>
    <w:p w:rsidR="00324A0B" w:rsidRDefault="00324A0B" w:rsidP="00324A0B">
      <w:pPr>
        <w:spacing w:after="0" w:line="240" w:lineRule="auto"/>
        <w:ind w:firstLine="709"/>
        <w:jc w:val="both"/>
        <w:rPr>
          <w:rFonts w:ascii="PT Astra Serif" w:hAnsi="PT Astra Serif"/>
          <w:sz w:val="28"/>
          <w:szCs w:val="28"/>
        </w:rPr>
      </w:pPr>
    </w:p>
    <w:p w:rsidR="004E4D48" w:rsidRPr="0084414F" w:rsidRDefault="004E4D48" w:rsidP="00324A0B">
      <w:pPr>
        <w:spacing w:after="0" w:line="240" w:lineRule="auto"/>
        <w:ind w:firstLine="709"/>
        <w:jc w:val="both"/>
        <w:rPr>
          <w:rFonts w:ascii="PT Astra Serif" w:hAnsi="PT Astra Serif" w:cs="Times New Roman"/>
          <w:b/>
          <w:sz w:val="28"/>
          <w:szCs w:val="28"/>
        </w:rPr>
      </w:pPr>
      <w:r w:rsidRPr="0084414F">
        <w:rPr>
          <w:rFonts w:ascii="PT Astra Serif" w:hAnsi="PT Astra Serif" w:cs="Times New Roman"/>
          <w:b/>
          <w:sz w:val="28"/>
          <w:szCs w:val="28"/>
        </w:rPr>
        <w:t>3.Формирование эффективных механизмов наставничества и создание комплекса мер поддержки педагогических работников, профессиональных ассоциаций</w:t>
      </w:r>
      <w:r w:rsidR="00A80E51" w:rsidRPr="0084414F">
        <w:rPr>
          <w:rFonts w:ascii="PT Astra Serif" w:hAnsi="PT Astra Serif" w:cs="Times New Roman"/>
          <w:b/>
          <w:sz w:val="28"/>
          <w:szCs w:val="28"/>
        </w:rPr>
        <w:t>.</w:t>
      </w:r>
      <w:r w:rsidRPr="0084414F">
        <w:rPr>
          <w:rFonts w:ascii="PT Astra Serif" w:hAnsi="PT Astra Serif" w:cs="Times New Roman"/>
          <w:b/>
          <w:sz w:val="28"/>
          <w:szCs w:val="28"/>
        </w:rPr>
        <w:t xml:space="preserve"> </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b/>
          <w:sz w:val="28"/>
          <w:szCs w:val="28"/>
        </w:rPr>
        <w:t>9 августа</w:t>
      </w:r>
      <w:r w:rsidRPr="0026623C">
        <w:rPr>
          <w:rFonts w:ascii="PT Astra Serif" w:hAnsi="PT Astra Serif" w:cs="Times New Roman"/>
          <w:sz w:val="28"/>
          <w:szCs w:val="28"/>
        </w:rPr>
        <w:t xml:space="preserve"> в рамках регионального образовательного форума «Воспитать человека: новые вызовы» состоялось заседание областного клуба «Учитель года». Встреча проходила с участием исполняющего обязанности Министра просвещения и воспитания Ульяновской области Н.В.Семеновой. На встрече присутствовало более 30 педагогов – членов областного клуба из муниципальных образований Ульяновской области.</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Встреча проходила в неформальной обстановке, педагоги обсуждали основные проблемы образования, тенденцию цифровизации образовательного процесса в школах региона, делились яркими впечатлениями от встречи </w:t>
      </w:r>
      <w:r w:rsidRPr="0026623C">
        <w:rPr>
          <w:rFonts w:ascii="PT Astra Serif" w:hAnsi="PT Astra Serif" w:cs="Times New Roman"/>
          <w:sz w:val="28"/>
          <w:szCs w:val="28"/>
        </w:rPr>
        <w:br/>
        <w:t>с коллегами из других регионов. На встрече была разработана концепция деятельности и основные векторы развития областного клуба «Учитель года» на новый учебный год, был избран новый председатель клуба, им стала Назарова Е.А., учитель информатики школы № 27 г. Ульяновска.</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 xml:space="preserve">Подготовлены проекты распоряжений Министерства просвещения и воспитания Ульяновской области: о прекращении деятельности региональных инновационных площадок образовательных организаций,  в связи с истечением срока реализации проекта (программы) - 19 образовательных организаций; о признании организаций, осуществляющих образовательную деятельность, и иных действующих в </w:t>
      </w:r>
      <w:r w:rsidRPr="0026623C">
        <w:rPr>
          <w:rFonts w:ascii="PT Astra Serif" w:hAnsi="PT Astra Serif" w:cs="Times New Roman"/>
          <w:sz w:val="28"/>
          <w:szCs w:val="28"/>
          <w:lang w:val="en-US"/>
        </w:rPr>
        <w:t>c</w:t>
      </w:r>
      <w:r w:rsidRPr="0026623C">
        <w:rPr>
          <w:rFonts w:ascii="PT Astra Serif" w:hAnsi="PT Astra Serif" w:cs="Times New Roman"/>
          <w:sz w:val="28"/>
          <w:szCs w:val="28"/>
        </w:rPr>
        <w:t>фере образования организаций, а также их объединений региональными инновационными  площадками в 2021 году - 24 образовательные организации; об утверждении перечня региональных инновационных площадок   на 2021/2022 учебный год - 162 площадки (в 2020 г. - 157 площадок).</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16 августа приняли участие в онлайн-совещании, организованном ФГБУ «Федеральный центр организационно-методического обес</w:t>
      </w:r>
      <w:r w:rsidR="006F3F5D" w:rsidRPr="0026623C">
        <w:rPr>
          <w:rFonts w:ascii="PT Astra Serif" w:hAnsi="PT Astra Serif" w:cs="Times New Roman"/>
          <w:bCs/>
          <w:sz w:val="28"/>
          <w:szCs w:val="28"/>
        </w:rPr>
        <w:t>печения физического воспитания», на котором был п</w:t>
      </w:r>
      <w:r w:rsidRPr="0026623C">
        <w:rPr>
          <w:rFonts w:ascii="PT Astra Serif" w:hAnsi="PT Astra Serif" w:cs="Times New Roman"/>
          <w:bCs/>
          <w:sz w:val="28"/>
          <w:szCs w:val="28"/>
        </w:rPr>
        <w:t>редставлен региональный опыт по теме «Организация Школьного спортивного клуба в сельской школе».</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С 17 по 26 августа в онлайн-формате прошли мероприятия по укреплению гражданского единства и гармонизации межнациональных отношений в рамках реализации Стратегии государственной национальной политики Российской Федерации на период до 2025 года:</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17 августа состоялся практико-ориентированный семинар для учителей родно языка «Тăван чăваш ч</w:t>
      </w:r>
      <w:r w:rsidRPr="0026623C">
        <w:rPr>
          <w:rFonts w:ascii="Cambria" w:hAnsi="Cambria" w:cs="Cambria"/>
          <w:bCs/>
          <w:sz w:val="28"/>
          <w:szCs w:val="28"/>
        </w:rPr>
        <w:t>ĕ</w:t>
      </w:r>
      <w:r w:rsidRPr="0026623C">
        <w:rPr>
          <w:rFonts w:ascii="PT Astra Serif" w:hAnsi="PT Astra Serif" w:cs="Times New Roman"/>
          <w:bCs/>
          <w:sz w:val="28"/>
          <w:szCs w:val="28"/>
        </w:rPr>
        <w:t>лхин ачасен кăмăл сипетне çир</w:t>
      </w:r>
      <w:r w:rsidRPr="0026623C">
        <w:rPr>
          <w:rFonts w:ascii="Cambria" w:hAnsi="Cambria" w:cs="Cambria"/>
          <w:bCs/>
          <w:sz w:val="28"/>
          <w:szCs w:val="28"/>
        </w:rPr>
        <w:t>ĕ</w:t>
      </w:r>
      <w:r w:rsidRPr="0026623C">
        <w:rPr>
          <w:rFonts w:ascii="PT Astra Serif" w:hAnsi="PT Astra Serif" w:cs="Times New Roman"/>
          <w:bCs/>
          <w:sz w:val="28"/>
          <w:szCs w:val="28"/>
        </w:rPr>
        <w:t>плетнин п</w:t>
      </w:r>
      <w:r w:rsidRPr="0026623C">
        <w:rPr>
          <w:rFonts w:ascii="Cambria" w:hAnsi="Cambria" w:cs="Cambria"/>
          <w:bCs/>
          <w:sz w:val="28"/>
          <w:szCs w:val="28"/>
        </w:rPr>
        <w:t>ĕ</w:t>
      </w:r>
      <w:r w:rsidRPr="0026623C">
        <w:rPr>
          <w:rFonts w:ascii="PT Astra Serif" w:hAnsi="PT Astra Serif" w:cs="Times New Roman"/>
          <w:bCs/>
          <w:sz w:val="28"/>
          <w:szCs w:val="28"/>
        </w:rPr>
        <w:t>лтер</w:t>
      </w:r>
      <w:r w:rsidRPr="0026623C">
        <w:rPr>
          <w:rFonts w:ascii="Cambria" w:hAnsi="Cambria" w:cs="Cambria"/>
          <w:bCs/>
          <w:sz w:val="28"/>
          <w:szCs w:val="28"/>
        </w:rPr>
        <w:t>ĕ</w:t>
      </w:r>
      <w:r w:rsidRPr="0026623C">
        <w:rPr>
          <w:rFonts w:ascii="PT Astra Serif" w:hAnsi="PT Astra Serif" w:cs="Times New Roman"/>
          <w:bCs/>
          <w:sz w:val="28"/>
          <w:szCs w:val="28"/>
        </w:rPr>
        <w:t>ш</w:t>
      </w:r>
      <w:r w:rsidRPr="0026623C">
        <w:rPr>
          <w:rFonts w:ascii="Cambria" w:hAnsi="Cambria" w:cs="Cambria"/>
          <w:bCs/>
          <w:sz w:val="28"/>
          <w:szCs w:val="28"/>
        </w:rPr>
        <w:t>ĕ</w:t>
      </w:r>
      <w:r w:rsidRPr="0026623C">
        <w:rPr>
          <w:rFonts w:ascii="PT Astra Serif" w:hAnsi="PT Astra Serif" w:cs="Times New Roman"/>
          <w:bCs/>
          <w:sz w:val="28"/>
          <w:szCs w:val="28"/>
        </w:rPr>
        <w:t>» («Роль родного</w:t>
      </w:r>
      <w:r w:rsidR="00442420" w:rsidRPr="0026623C">
        <w:rPr>
          <w:rFonts w:ascii="PT Astra Serif" w:hAnsi="PT Astra Serif" w:cs="Times New Roman"/>
          <w:bCs/>
          <w:sz w:val="28"/>
          <w:szCs w:val="28"/>
        </w:rPr>
        <w:t xml:space="preserve"> (чувашского) языка в духовно-</w:t>
      </w:r>
      <w:r w:rsidRPr="0026623C">
        <w:rPr>
          <w:rFonts w:ascii="PT Astra Serif" w:hAnsi="PT Astra Serif" w:cs="Times New Roman"/>
          <w:bCs/>
          <w:sz w:val="28"/>
          <w:szCs w:val="28"/>
        </w:rPr>
        <w:t xml:space="preserve">нравственном </w:t>
      </w:r>
      <w:r w:rsidR="00442420" w:rsidRPr="0026623C">
        <w:rPr>
          <w:rFonts w:ascii="PT Astra Serif" w:hAnsi="PT Astra Serif" w:cs="Times New Roman"/>
          <w:bCs/>
          <w:sz w:val="28"/>
          <w:szCs w:val="28"/>
        </w:rPr>
        <w:t>воспитании»).</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16-26 августа организованы 18 проблемных семинаров для учителей предметников Ульяновской области, а также руководителей общеобразовательных организаций в рамках Методического совета-73. В 2021 году методический совет был посвящён проблемам воспитания при обучении предметам учебного плана. Свой опыт представили педагоги-наставники, педагоги-методисты, педагоги-исследователи Ульяновской области. В качестве спикеров выступили специалисты ОГАУ «ИРО», руководители региональных ассоциаций учителей-предметников, преподаватели ФГБОУ ВО «УлГПУ им. И.Н. Ульянова», председатели экзаменационных комиссий</w:t>
      </w:r>
      <w:r w:rsidR="00442420" w:rsidRPr="0026623C">
        <w:rPr>
          <w:rFonts w:ascii="PT Astra Serif" w:hAnsi="PT Astra Serif" w:cs="Times New Roman"/>
          <w:bCs/>
          <w:sz w:val="28"/>
          <w:szCs w:val="28"/>
        </w:rPr>
        <w:t xml:space="preserve"> по проверке заданий ЕГЭ с развё</w:t>
      </w:r>
      <w:r w:rsidRPr="0026623C">
        <w:rPr>
          <w:rFonts w:ascii="PT Astra Serif" w:hAnsi="PT Astra Serif" w:cs="Times New Roman"/>
          <w:bCs/>
          <w:sz w:val="28"/>
          <w:szCs w:val="28"/>
        </w:rPr>
        <w:t>рнутым ответом. Семинары проводились в формате ВКС с подключением базовых школ. В мероприятии приняли участие более 3000 педагогических работников Ульяновской области.</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19 августа</w:t>
      </w:r>
      <w:r w:rsidRPr="0026623C">
        <w:rPr>
          <w:rFonts w:ascii="PT Astra Serif" w:hAnsi="PT Astra Serif" w:cs="Times New Roman"/>
          <w:b/>
          <w:bCs/>
          <w:sz w:val="28"/>
          <w:szCs w:val="28"/>
        </w:rPr>
        <w:t xml:space="preserve"> </w:t>
      </w:r>
      <w:r w:rsidRPr="0026623C">
        <w:rPr>
          <w:rFonts w:ascii="PT Astra Serif" w:hAnsi="PT Astra Serif" w:cs="Times New Roman"/>
          <w:bCs/>
          <w:sz w:val="28"/>
          <w:szCs w:val="28"/>
        </w:rPr>
        <w:t>приняли участие в работе региональной экспертной площадки по обсуждению предложений в Народную программу «Сохранение и укрепление здоровья – наш основной приоритет». Представлен доклад по теме: «О повышении доступности занятий физической культурой и спортом с помощью имеющейся инфраструктуры образовательных организаций, увеличения количества спортивных площадок и физкультурно-оздоровительных комплексов».</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23 августа в рамках Регионального педагогического образовательного Форума «Воспитать человека: новые вызовы» состоялась образовательная сессия для руководителей методических объединений </w:t>
      </w:r>
      <w:r w:rsidRPr="0026623C">
        <w:rPr>
          <w:rFonts w:ascii="PT Astra Serif" w:hAnsi="PT Astra Serif" w:cs="Times New Roman"/>
          <w:sz w:val="28"/>
          <w:szCs w:val="28"/>
        </w:rPr>
        <w:br/>
        <w:t xml:space="preserve">по предмету «физическая культура» по теме: «Актуальные аспекты образования </w:t>
      </w:r>
      <w:r w:rsidRPr="0026623C">
        <w:rPr>
          <w:rFonts w:ascii="PT Astra Serif" w:hAnsi="PT Astra Serif" w:cs="Times New Roman"/>
          <w:sz w:val="28"/>
          <w:szCs w:val="28"/>
        </w:rPr>
        <w:lastRenderedPageBreak/>
        <w:t>в области физической культуры в общеобразовательных организациях Ульяновской области». В работе сессии приняли участие 28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августа</w:t>
      </w:r>
      <w:r w:rsidR="00442420" w:rsidRPr="0026623C">
        <w:rPr>
          <w:rFonts w:ascii="PT Astra Serif" w:hAnsi="PT Astra Serif" w:cs="Times New Roman"/>
          <w:b/>
          <w:sz w:val="28"/>
          <w:szCs w:val="28"/>
        </w:rPr>
        <w:t xml:space="preserve"> </w:t>
      </w:r>
      <w:r w:rsidR="00442420" w:rsidRPr="0026623C">
        <w:rPr>
          <w:rFonts w:ascii="PT Astra Serif" w:hAnsi="PT Astra Serif" w:cs="Times New Roman"/>
          <w:sz w:val="28"/>
          <w:szCs w:val="28"/>
        </w:rPr>
        <w:t>состоялся</w:t>
      </w:r>
      <w:r w:rsidRPr="0026623C">
        <w:rPr>
          <w:rFonts w:ascii="PT Astra Serif" w:hAnsi="PT Astra Serif" w:cs="Times New Roman"/>
          <w:sz w:val="28"/>
          <w:szCs w:val="28"/>
        </w:rPr>
        <w:t xml:space="preserve"> межрегиональный семинар для педагогических работников дошкольных образовательных организаций по теме «Поликультурное воспитание в дошкольны</w:t>
      </w:r>
      <w:r w:rsidR="00442420" w:rsidRPr="0026623C">
        <w:rPr>
          <w:rFonts w:ascii="PT Astra Serif" w:hAnsi="PT Astra Serif" w:cs="Times New Roman"/>
          <w:sz w:val="28"/>
          <w:szCs w:val="28"/>
        </w:rPr>
        <w:t>х образовательных организациях».</w:t>
      </w:r>
    </w:p>
    <w:p w:rsidR="00512731" w:rsidRPr="0026623C" w:rsidRDefault="00442420"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sz w:val="28"/>
          <w:szCs w:val="28"/>
        </w:rPr>
        <w:t>26 августа проведён</w:t>
      </w:r>
      <w:r w:rsidR="00512731" w:rsidRPr="0026623C">
        <w:rPr>
          <w:rFonts w:ascii="PT Astra Serif" w:hAnsi="PT Astra Serif" w:cs="Times New Roman"/>
          <w:sz w:val="28"/>
          <w:szCs w:val="28"/>
        </w:rPr>
        <w:t xml:space="preserve"> круглый стол</w:t>
      </w:r>
      <w:r w:rsidR="00512731" w:rsidRPr="0026623C">
        <w:rPr>
          <w:rFonts w:ascii="PT Astra Serif" w:hAnsi="PT Astra Serif" w:cs="Times New Roman"/>
          <w:bCs/>
          <w:sz w:val="28"/>
          <w:szCs w:val="28"/>
        </w:rPr>
        <w:t xml:space="preserve"> для учителей родно языка</w:t>
      </w:r>
      <w:r w:rsidR="00512731" w:rsidRPr="0026623C">
        <w:rPr>
          <w:rFonts w:ascii="PT Astra Serif" w:hAnsi="PT Astra Serif" w:cs="Times New Roman"/>
          <w:sz w:val="28"/>
          <w:szCs w:val="28"/>
        </w:rPr>
        <w:t xml:space="preserve"> </w:t>
      </w:r>
      <w:r w:rsidRPr="0026623C">
        <w:rPr>
          <w:rFonts w:ascii="PT Astra Serif" w:hAnsi="PT Astra Serif" w:cs="Times New Roman"/>
          <w:bCs/>
          <w:sz w:val="28"/>
          <w:szCs w:val="28"/>
        </w:rPr>
        <w:t>«Духовно-</w:t>
      </w:r>
      <w:r w:rsidR="00512731" w:rsidRPr="0026623C">
        <w:rPr>
          <w:rFonts w:ascii="PT Astra Serif" w:hAnsi="PT Astra Serif" w:cs="Times New Roman"/>
          <w:bCs/>
          <w:sz w:val="28"/>
          <w:szCs w:val="28"/>
        </w:rPr>
        <w:t>нравственное воспитание учащихся на уроках родного (татарского) языка и литературы».</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Почётными гостями мероприятий стали представители национально-культурных автономий Ульяновской области.</w:t>
      </w:r>
      <w:r w:rsidRPr="0026623C">
        <w:rPr>
          <w:rFonts w:ascii="PT Astra Serif" w:hAnsi="PT Astra Serif" w:cs="Times New Roman"/>
          <w:bCs/>
          <w:sz w:val="28"/>
          <w:szCs w:val="28"/>
        </w:rPr>
        <w:t xml:space="preserve"> В рамках мероприятий обсудили </w:t>
      </w:r>
      <w:r w:rsidRPr="0026623C">
        <w:rPr>
          <w:rFonts w:ascii="PT Astra Serif" w:hAnsi="PT Astra Serif" w:cs="Times New Roman"/>
          <w:sz w:val="28"/>
          <w:szCs w:val="28"/>
        </w:rPr>
        <w:t>актуальные вопросы по сохранению и развитию языков народов России, популяризации ценностей традиционной народной культуры, формированию ценностного отношения к духовному наследию народов Российской Федерации.</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Педагогические работники поделились образовательными инновациями в сфере популяризации родных языков и культуры, лучшие из них в 2021 году были отмечены </w:t>
      </w:r>
      <w:r w:rsidRPr="0026623C">
        <w:rPr>
          <w:rFonts w:ascii="PT Astra Serif" w:hAnsi="PT Astra Serif" w:cs="Times New Roman"/>
          <w:bCs/>
          <w:sz w:val="28"/>
          <w:szCs w:val="28"/>
        </w:rPr>
        <w:t>Благодарственными письмами Министерства просвещения и воспитания Ульяновской области</w:t>
      </w:r>
      <w:r w:rsidRPr="0026623C">
        <w:rPr>
          <w:rFonts w:ascii="PT Astra Serif" w:hAnsi="PT Astra Serif" w:cs="Times New Roman"/>
          <w:sz w:val="28"/>
          <w:szCs w:val="28"/>
        </w:rPr>
        <w:t>. Всего участников 250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30 августа</w:t>
      </w:r>
      <w:r w:rsidRPr="0026623C">
        <w:rPr>
          <w:rFonts w:ascii="PT Astra Serif" w:hAnsi="PT Astra Serif" w:cs="Times New Roman"/>
          <w:b/>
          <w:sz w:val="28"/>
          <w:szCs w:val="28"/>
        </w:rPr>
        <w:t xml:space="preserve"> </w:t>
      </w:r>
      <w:r w:rsidRPr="0026623C">
        <w:rPr>
          <w:rFonts w:ascii="PT Astra Serif" w:hAnsi="PT Astra Serif" w:cs="Times New Roman"/>
          <w:sz w:val="28"/>
          <w:szCs w:val="28"/>
        </w:rPr>
        <w:t xml:space="preserve">в режиме </w:t>
      </w:r>
      <w:proofErr w:type="gramStart"/>
      <w:r w:rsidRPr="0026623C">
        <w:rPr>
          <w:rFonts w:ascii="PT Astra Serif" w:hAnsi="PT Astra Serif" w:cs="Times New Roman"/>
          <w:sz w:val="28"/>
          <w:szCs w:val="28"/>
        </w:rPr>
        <w:t>он-лайн</w:t>
      </w:r>
      <w:proofErr w:type="gramEnd"/>
      <w:r w:rsidRPr="0026623C">
        <w:rPr>
          <w:rFonts w:ascii="PT Astra Serif" w:hAnsi="PT Astra Serif" w:cs="Times New Roman"/>
          <w:sz w:val="28"/>
          <w:szCs w:val="28"/>
        </w:rPr>
        <w:t xml:space="preserve"> проведена управленческая сессия «Воспитание как стратегический приоритет в системе среднего профессионального образования». Ц</w:t>
      </w:r>
      <w:r w:rsidRPr="0026623C">
        <w:rPr>
          <w:rFonts w:ascii="PT Astra Serif" w:hAnsi="PT Astra Serif" w:cs="Times New Roman"/>
          <w:bCs/>
          <w:sz w:val="28"/>
          <w:szCs w:val="28"/>
        </w:rPr>
        <w:t xml:space="preserve">ель-создание условий для профессионального роста руководителей и педагогических работников профессиональных образовательных организаций и оказания методической помощи в реализации Национального проекта «Образование» Участники сессии: специалисты </w:t>
      </w:r>
      <w:r w:rsidRPr="0026623C">
        <w:rPr>
          <w:rFonts w:ascii="PT Astra Serif" w:hAnsi="PT Astra Serif" w:cs="Times New Roman"/>
          <w:sz w:val="28"/>
          <w:szCs w:val="28"/>
        </w:rPr>
        <w:t xml:space="preserve">Департамента профессионального образования и науки Министерства просвещения и </w:t>
      </w:r>
      <w:proofErr w:type="gramStart"/>
      <w:r w:rsidRPr="0026623C">
        <w:rPr>
          <w:rFonts w:ascii="PT Astra Serif" w:hAnsi="PT Astra Serif" w:cs="Times New Roman"/>
          <w:sz w:val="28"/>
          <w:szCs w:val="28"/>
        </w:rPr>
        <w:t>воспитания  Ульяновской</w:t>
      </w:r>
      <w:proofErr w:type="gramEnd"/>
      <w:r w:rsidRPr="0026623C">
        <w:rPr>
          <w:rFonts w:ascii="PT Astra Serif" w:hAnsi="PT Astra Serif" w:cs="Times New Roman"/>
          <w:sz w:val="28"/>
          <w:szCs w:val="28"/>
        </w:rPr>
        <w:t xml:space="preserve"> области, </w:t>
      </w:r>
      <w:r w:rsidRPr="0026623C">
        <w:rPr>
          <w:rFonts w:ascii="PT Astra Serif" w:hAnsi="PT Astra Serif" w:cs="Times New Roman"/>
          <w:bCs/>
          <w:sz w:val="28"/>
          <w:szCs w:val="28"/>
        </w:rPr>
        <w:t>Приволжского филиала ООО «ОИЦ «Академия»</w:t>
      </w:r>
      <w:r w:rsidRPr="0026623C">
        <w:rPr>
          <w:rFonts w:ascii="PT Astra Serif" w:hAnsi="PT Astra Serif" w:cs="Times New Roman"/>
          <w:i/>
          <w:sz w:val="28"/>
          <w:szCs w:val="28"/>
        </w:rPr>
        <w:t xml:space="preserve">, </w:t>
      </w:r>
      <w:r w:rsidRPr="0026623C">
        <w:rPr>
          <w:rFonts w:ascii="PT Astra Serif" w:hAnsi="PT Astra Serif" w:cs="Times New Roman"/>
          <w:bCs/>
          <w:sz w:val="28"/>
          <w:szCs w:val="28"/>
        </w:rPr>
        <w:t>руководители профессиональных образовательных организаций в количестве 100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Проводился еженедельный мониторинг поставки учебников. Поставка будет осуществляться до 30 августа 2021 года. К началу нового 2021/2022 учебного года 100% обучающихся общеобразовательных организаций будут обеспечены бесплатными учебниками.</w:t>
      </w:r>
    </w:p>
    <w:p w:rsidR="00512731" w:rsidRPr="0026623C" w:rsidRDefault="00512731" w:rsidP="00512731">
      <w:pPr>
        <w:shd w:val="clear" w:color="auto" w:fill="FFFFFF"/>
        <w:spacing w:after="0" w:line="240" w:lineRule="auto"/>
        <w:ind w:firstLine="709"/>
        <w:jc w:val="both"/>
        <w:rPr>
          <w:rFonts w:ascii="PT Astra Serif" w:hAnsi="PT Astra Serif"/>
          <w:sz w:val="28"/>
        </w:rPr>
      </w:pPr>
      <w:r w:rsidRPr="0026623C">
        <w:rPr>
          <w:rFonts w:ascii="PT Astra Serif" w:hAnsi="PT Astra Serif"/>
          <w:sz w:val="28"/>
        </w:rPr>
        <w:t xml:space="preserve">Подготовлены материалы для участия в мониторинге эффективности муниципальных механизмов управления качеством образования в субъектах Российской Федерации, организованным Федеральным институтом оценки качества образования. </w:t>
      </w:r>
    </w:p>
    <w:p w:rsidR="00512731" w:rsidRPr="0026623C" w:rsidRDefault="00512731" w:rsidP="00512731">
      <w:pPr>
        <w:shd w:val="clear" w:color="auto" w:fill="FFFFFF"/>
        <w:spacing w:after="0" w:line="240" w:lineRule="auto"/>
        <w:ind w:firstLine="709"/>
        <w:jc w:val="both"/>
        <w:rPr>
          <w:rFonts w:ascii="PT Astra Serif" w:hAnsi="PT Astra Serif"/>
          <w:sz w:val="28"/>
          <w:szCs w:val="28"/>
        </w:rPr>
      </w:pPr>
      <w:r w:rsidRPr="0026623C">
        <w:rPr>
          <w:rFonts w:ascii="PT Astra Serif" w:hAnsi="PT Astra Serif"/>
          <w:sz w:val="28"/>
          <w:szCs w:val="28"/>
        </w:rPr>
        <w:t>Подготовлен организационный план деятельности региональных инновационных площадок в 2021/2022 учебном году.</w:t>
      </w:r>
    </w:p>
    <w:p w:rsidR="00512731" w:rsidRPr="0026623C" w:rsidRDefault="00512731" w:rsidP="00512731">
      <w:pPr>
        <w:shd w:val="clear" w:color="auto" w:fill="FFFFFF"/>
        <w:spacing w:after="0" w:line="240" w:lineRule="auto"/>
        <w:ind w:firstLine="709"/>
        <w:jc w:val="both"/>
        <w:rPr>
          <w:rFonts w:ascii="PT Astra Serif" w:hAnsi="PT Astra Serif"/>
          <w:sz w:val="28"/>
          <w:szCs w:val="28"/>
        </w:rPr>
      </w:pPr>
      <w:r w:rsidRPr="0026623C">
        <w:rPr>
          <w:rFonts w:ascii="PT Astra Serif" w:hAnsi="PT Astra Serif"/>
          <w:sz w:val="28"/>
          <w:szCs w:val="28"/>
        </w:rPr>
        <w:t>Организованно участие образовательных организаций, являющихся региональными инновационными площадками (статус – стажировочные площадки) в Международном форуме «Время образования».</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2 сентября в рамках организации системной инновационной деятельности образовательных организаций, расположенных на территории Ульяновской области и в соответствии с Федеральным </w:t>
      </w:r>
      <w:r w:rsidR="00617989" w:rsidRPr="00324A0B">
        <w:rPr>
          <w:rFonts w:ascii="PT Astra Serif" w:hAnsi="PT Astra Serif"/>
          <w:sz w:val="28"/>
          <w:szCs w:val="28"/>
        </w:rPr>
        <w:t>законом от 29 декабря 2012 года</w:t>
      </w:r>
      <w:r w:rsidRPr="00324A0B">
        <w:rPr>
          <w:rFonts w:ascii="PT Astra Serif" w:hAnsi="PT Astra Serif"/>
          <w:sz w:val="28"/>
          <w:szCs w:val="28"/>
        </w:rPr>
        <w:t xml:space="preserve"> № 273-ФЗ «Об образовании в Российской Федерации» Ульяновская область вошла в </w:t>
      </w:r>
      <w:r w:rsidRPr="00324A0B">
        <w:rPr>
          <w:rFonts w:ascii="PT Astra Serif" w:hAnsi="PT Astra Serif"/>
          <w:sz w:val="28"/>
          <w:szCs w:val="28"/>
        </w:rPr>
        <w:lastRenderedPageBreak/>
        <w:t>состав участников федеральной инновационной площадки «НИИ дошкольного образования «Воспитатели России» по теме «Внедрение парциальной модульной образовательной программы дошкольного образования «От Фрёбеля до робота: растим будущих инженеров», реализуемого с 2020 года АНО ДПО «Национальный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«Воспитатели России». Для участия в данном эксперименте были отобраны 12 дошкольных образовательных организаций региона,</w:t>
      </w:r>
      <w:r w:rsidRPr="00324A0B">
        <w:rPr>
          <w:sz w:val="28"/>
          <w:szCs w:val="28"/>
        </w:rPr>
        <w:t xml:space="preserve"> </w:t>
      </w:r>
      <w:r w:rsidRPr="00324A0B">
        <w:rPr>
          <w:rFonts w:ascii="PT Astra Serif" w:hAnsi="PT Astra Serif"/>
          <w:sz w:val="28"/>
          <w:szCs w:val="28"/>
        </w:rPr>
        <w:t>реализующих инновационные проекты (программы), имеющие существенное значение для обеспечения модернизации и развития системы образования с учётом основных направлений социально-экономического развития Ульяновской области.</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2 сентября в рамках реализации национального проекта «Образование» </w:t>
      </w:r>
      <w:r w:rsidRPr="00324A0B">
        <w:rPr>
          <w:rFonts w:ascii="PT Astra Serif" w:hAnsi="PT Astra Serif"/>
          <w:sz w:val="28"/>
          <w:szCs w:val="28"/>
        </w:rPr>
        <w:br/>
        <w:t xml:space="preserve">и комплекса мер, направленных на получение объективной информации </w:t>
      </w:r>
      <w:r w:rsidRPr="00324A0B">
        <w:rPr>
          <w:rFonts w:ascii="PT Astra Serif" w:hAnsi="PT Astra Serif"/>
          <w:sz w:val="28"/>
          <w:szCs w:val="28"/>
        </w:rPr>
        <w:br/>
        <w:t xml:space="preserve">о системе дошкольного образования, результатах обучения, воспитания </w:t>
      </w:r>
      <w:r w:rsidRPr="00324A0B">
        <w:rPr>
          <w:rFonts w:ascii="PT Astra Serif" w:hAnsi="PT Astra Serif"/>
          <w:sz w:val="28"/>
          <w:szCs w:val="28"/>
        </w:rPr>
        <w:br/>
        <w:t xml:space="preserve">и развития ребёнка-дошкольника, а также достижения высоких образовательных эффектов, дан старт мониторингу качества дошкольного образования, реализуемого Федеральным институтом оценки качества образования, который продлится до мая 2022 года включительно. </w:t>
      </w:r>
      <w:r w:rsidRPr="00324A0B">
        <w:rPr>
          <w:rFonts w:ascii="PT Astra Serif" w:hAnsi="PT Astra Serif"/>
          <w:sz w:val="28"/>
          <w:szCs w:val="28"/>
        </w:rPr>
        <w:br/>
        <w:t>В мониторинге</w:t>
      </w:r>
      <w:r w:rsidRPr="00324A0B">
        <w:t xml:space="preserve"> </w:t>
      </w:r>
      <w:r w:rsidRPr="00324A0B">
        <w:rPr>
          <w:rFonts w:ascii="PT Astra Serif" w:hAnsi="PT Astra Serif"/>
          <w:sz w:val="28"/>
          <w:szCs w:val="28"/>
        </w:rPr>
        <w:t xml:space="preserve">принимают участие 480 муниципальных образовательных организаций, осуществляющих образовательную деятельность </w:t>
      </w:r>
      <w:r w:rsidRPr="00324A0B">
        <w:rPr>
          <w:rFonts w:ascii="PT Astra Serif" w:hAnsi="PT Astra Serif"/>
          <w:sz w:val="28"/>
          <w:szCs w:val="28"/>
        </w:rPr>
        <w:br/>
        <w:t>по образовательным программам дошкольного образования (далее – ДОО) Ульяновской области.</w:t>
      </w:r>
    </w:p>
    <w:p w:rsidR="001A03B4" w:rsidRPr="00324A0B" w:rsidRDefault="001A03B4" w:rsidP="001A03B4">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4 сентября в рамках торжественного открытия Центра непрерывного повышения профессионального мастерства педагогических работников Ульяновской области, созданного на базе ФГБОУ ВО «УлГПУ им.И.Н.Ульянова» при поддержке Министерства просвещения и воспитания Ульяновской области стартовал новый проект ОГАУ «Институт развития образования» и клуба «Учитель года» - «Педагогический завтрак», который объединил более 40 педагогов Ульяновской области. Приглашёнными гостями стали Министр просвещения и воспитания Ульяновской области Н.В.Семенова и ректор «УлГПУ им. И.Н.Ульянова» </w:t>
      </w:r>
      <w:r w:rsidR="00DB284B" w:rsidRPr="00324A0B">
        <w:rPr>
          <w:rFonts w:ascii="PT Astra Serif" w:hAnsi="PT Astra Serif"/>
          <w:sz w:val="28"/>
          <w:szCs w:val="28"/>
        </w:rPr>
        <w:t>И.О.</w:t>
      </w:r>
      <w:r w:rsidRPr="00324A0B">
        <w:rPr>
          <w:rFonts w:ascii="PT Astra Serif" w:hAnsi="PT Astra Serif"/>
          <w:sz w:val="28"/>
          <w:szCs w:val="28"/>
        </w:rPr>
        <w:t>Петрищев</w:t>
      </w:r>
      <w:r w:rsidR="00DB284B" w:rsidRPr="00324A0B">
        <w:rPr>
          <w:rFonts w:ascii="PT Astra Serif" w:hAnsi="PT Astra Serif"/>
          <w:sz w:val="28"/>
          <w:szCs w:val="28"/>
        </w:rPr>
        <w:t>.</w:t>
      </w:r>
      <w:r w:rsidRPr="00324A0B">
        <w:rPr>
          <w:rFonts w:ascii="PT Astra Serif" w:hAnsi="PT Astra Serif"/>
          <w:sz w:val="28"/>
          <w:szCs w:val="28"/>
        </w:rPr>
        <w:t xml:space="preserve"> Непринуждённая обстановка и формат делового завтрака располагали не только </w:t>
      </w:r>
      <w:r w:rsidRPr="00324A0B">
        <w:rPr>
          <w:rFonts w:ascii="PT Astra Serif" w:hAnsi="PT Astra Serif"/>
          <w:sz w:val="28"/>
          <w:szCs w:val="28"/>
        </w:rPr>
        <w:br/>
        <w:t xml:space="preserve">к профессиональному общению педагогов с профильным министром, но </w:t>
      </w:r>
      <w:r w:rsidRPr="00324A0B">
        <w:rPr>
          <w:rFonts w:ascii="PT Astra Serif" w:hAnsi="PT Astra Serif"/>
          <w:sz w:val="28"/>
          <w:szCs w:val="28"/>
        </w:rPr>
        <w:br/>
        <w:t>и к искренним и откровенным ответам на самые неожиданные вопросы, касающиеся не только региональной системы образования, но и, например, впечатлений детства.</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6 сентября в рамках информационной поддержки и реализации государственной политики Российской Федерации в сфере дошкольного образования, Ульяновская область вошла в состав участников мониторинга качества дошкольного образования (далее – МКДО) субъектов Российской Федерации</w:t>
      </w:r>
      <w:r w:rsidRPr="00324A0B">
        <w:t xml:space="preserve"> </w:t>
      </w:r>
      <w:r w:rsidRPr="00324A0B">
        <w:rPr>
          <w:rFonts w:ascii="PT Astra Serif" w:hAnsi="PT Astra Serif"/>
          <w:sz w:val="28"/>
          <w:szCs w:val="28"/>
        </w:rPr>
        <w:t>в режиме опытной эксплуатации – 2021, который продлится до ноября 2021 года включительно. МКДО реализуется по заказу Федеральной службы по надзору в сфере образования и науки (Рособрнадзор),</w:t>
      </w:r>
      <w:r w:rsidRPr="00324A0B">
        <w:t xml:space="preserve"> </w:t>
      </w:r>
      <w:r w:rsidRPr="00324A0B">
        <w:rPr>
          <w:rFonts w:ascii="PT Astra Serif" w:hAnsi="PT Astra Serif"/>
          <w:sz w:val="28"/>
          <w:szCs w:val="28"/>
        </w:rPr>
        <w:t xml:space="preserve">исполнителем государственного заказа является АО «Академия «Просвещение», федеральным </w:t>
      </w:r>
      <w:r w:rsidRPr="00324A0B">
        <w:rPr>
          <w:rFonts w:ascii="PT Astra Serif" w:hAnsi="PT Astra Serif"/>
          <w:sz w:val="28"/>
          <w:szCs w:val="28"/>
        </w:rPr>
        <w:lastRenderedPageBreak/>
        <w:t>оператором МКДО Российской Федерации выступает АНО ДПО «Национальный институт качества образования (НИКО)». Для участия в МКДО отобраны 53 организации, путём репрезентативной выборки (не менее 10% от общего количества дошкольных организаций Ульяновской области), осуществляющие образовательную деятельность по программам дошкольного образования.</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6 сентября – 30 ноября учащиеся 9-11 классов 16 общеобразовательных организаций Ульяновской области в количестве 60 человек принимают участие в </w:t>
      </w:r>
      <w:r w:rsidRPr="00324A0B">
        <w:rPr>
          <w:rFonts w:ascii="PT Astra Serif" w:hAnsi="PT Astra Serif"/>
          <w:sz w:val="28"/>
          <w:szCs w:val="28"/>
          <w:lang w:val="en-US"/>
        </w:rPr>
        <w:t>VII</w:t>
      </w:r>
      <w:r w:rsidRPr="00324A0B">
        <w:rPr>
          <w:rFonts w:ascii="PT Astra Serif" w:hAnsi="PT Astra Serif"/>
          <w:sz w:val="28"/>
          <w:szCs w:val="28"/>
        </w:rPr>
        <w:t xml:space="preserve"> Международном страноведческом конкурсе по иностранному языку «Пилигрим-2021». Подготовкой участников занимаются педагоги-наставники и педагоги-методисты Ульяновской области.</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7 сентября состоялось заседание региональной ассоциации педагогов-наставников – победителей конкурсных отборов в рамках реализации Закона Ульяновской области от 25.09.20219 № 109-ЗО «О статусе педагогических работников, осуществляющих педагогическую деятельность на территории Ульяновской области» 2020 и 2021 года. Были подведены итоги года и определены направления работы ассоциации в 2021-2022 </w:t>
      </w:r>
      <w:r w:rsidR="00DB284B" w:rsidRPr="00324A0B">
        <w:rPr>
          <w:rFonts w:ascii="PT Astra Serif" w:hAnsi="PT Astra Serif"/>
          <w:sz w:val="28"/>
          <w:szCs w:val="28"/>
        </w:rPr>
        <w:t>г</w:t>
      </w:r>
      <w:r w:rsidRPr="00324A0B">
        <w:rPr>
          <w:rFonts w:ascii="PT Astra Serif" w:hAnsi="PT Astra Serif"/>
          <w:sz w:val="28"/>
          <w:szCs w:val="28"/>
        </w:rPr>
        <w:t xml:space="preserve">г. </w:t>
      </w:r>
      <w:r w:rsidR="00FE64BA" w:rsidRPr="00324A0B">
        <w:rPr>
          <w:rFonts w:ascii="PT Astra Serif" w:hAnsi="PT Astra Serif"/>
          <w:sz w:val="28"/>
          <w:szCs w:val="28"/>
        </w:rPr>
        <w:t>(</w:t>
      </w:r>
      <w:r w:rsidRPr="00324A0B">
        <w:rPr>
          <w:rFonts w:ascii="PT Astra Serif" w:hAnsi="PT Astra Serif"/>
          <w:sz w:val="28"/>
          <w:szCs w:val="28"/>
        </w:rPr>
        <w:t>56 участников</w:t>
      </w:r>
      <w:r w:rsidR="00FE64BA" w:rsidRPr="00324A0B">
        <w:rPr>
          <w:rFonts w:ascii="PT Astra Serif" w:hAnsi="PT Astra Serif"/>
          <w:sz w:val="28"/>
          <w:szCs w:val="28"/>
        </w:rPr>
        <w:t>)</w:t>
      </w:r>
      <w:r w:rsidRPr="00324A0B">
        <w:rPr>
          <w:rFonts w:ascii="PT Astra Serif" w:hAnsi="PT Astra Serif"/>
          <w:sz w:val="28"/>
          <w:szCs w:val="28"/>
        </w:rPr>
        <w:t>.</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9 сентября состоялось заседание региональной ассоциации педагогов-методистов – победителей конкурсных отборов в рамках реализации Закона Ульяновской области от 25.09.20219 № 109-ЗО «О статусе педагогических работников, осуществляющих педагогическую деятельность на территории Ульяновской области» 2020 и 2021 года. Были подведены итоги года и определены направления работы ассоциации в 2021-2022 </w:t>
      </w:r>
      <w:r w:rsidR="00FE64BA" w:rsidRPr="00324A0B">
        <w:rPr>
          <w:rFonts w:ascii="PT Astra Serif" w:hAnsi="PT Astra Serif"/>
          <w:sz w:val="28"/>
          <w:szCs w:val="28"/>
        </w:rPr>
        <w:t>г</w:t>
      </w:r>
      <w:r w:rsidRPr="00324A0B">
        <w:rPr>
          <w:rFonts w:ascii="PT Astra Serif" w:hAnsi="PT Astra Serif"/>
          <w:sz w:val="28"/>
          <w:szCs w:val="28"/>
        </w:rPr>
        <w:t xml:space="preserve">г. </w:t>
      </w:r>
      <w:r w:rsidR="00FE64BA" w:rsidRPr="00324A0B">
        <w:rPr>
          <w:rFonts w:ascii="PT Astra Serif" w:hAnsi="PT Astra Serif"/>
          <w:sz w:val="28"/>
          <w:szCs w:val="28"/>
        </w:rPr>
        <w:t>(</w:t>
      </w:r>
      <w:r w:rsidRPr="00324A0B">
        <w:rPr>
          <w:rFonts w:ascii="PT Astra Serif" w:hAnsi="PT Astra Serif"/>
          <w:sz w:val="28"/>
          <w:szCs w:val="28"/>
        </w:rPr>
        <w:t>158 участников</w:t>
      </w:r>
      <w:r w:rsidR="00FE64BA" w:rsidRPr="00324A0B">
        <w:rPr>
          <w:rFonts w:ascii="PT Astra Serif" w:hAnsi="PT Astra Serif"/>
          <w:sz w:val="28"/>
          <w:szCs w:val="28"/>
        </w:rPr>
        <w:t>)</w:t>
      </w:r>
      <w:r w:rsidRPr="00324A0B">
        <w:rPr>
          <w:rFonts w:ascii="PT Astra Serif" w:hAnsi="PT Astra Serif"/>
          <w:sz w:val="28"/>
          <w:szCs w:val="28"/>
        </w:rPr>
        <w:t>.</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highlight w:val="yellow"/>
        </w:rPr>
      </w:pPr>
      <w:r w:rsidRPr="00324A0B">
        <w:rPr>
          <w:rFonts w:ascii="PT Astra Serif" w:hAnsi="PT Astra Serif"/>
          <w:sz w:val="28"/>
          <w:szCs w:val="28"/>
        </w:rPr>
        <w:t xml:space="preserve">9-10 сентября приняли участие в Фестивале краеведов Поволжского Федерального округа с обсуждением проблем формирования гражданской идентичности, трансляцией опыта изучения школьниками историко-культурного наследия Симбирско-Ульяновского края. Опыт работы </w:t>
      </w:r>
      <w:r w:rsidRPr="00324A0B">
        <w:rPr>
          <w:rFonts w:ascii="PT Astra Serif" w:hAnsi="PT Astra Serif"/>
          <w:sz w:val="28"/>
          <w:szCs w:val="28"/>
        </w:rPr>
        <w:br/>
        <w:t xml:space="preserve">по выстраиванию системы работы по краеведению представлен главным специалистом  ОГАУ «ИРО» И.В.Скворцовой. Конкретные формы работы </w:t>
      </w:r>
      <w:r w:rsidRPr="00324A0B">
        <w:rPr>
          <w:rFonts w:ascii="PT Astra Serif" w:hAnsi="PT Astra Serif"/>
          <w:sz w:val="28"/>
          <w:szCs w:val="28"/>
        </w:rPr>
        <w:br/>
        <w:t xml:space="preserve">с краеведческим материалом транслировали коллегам из других регионов Поволжья ульяновские учителя – практики: И.Н.Суворова (гимназия № 33 г.Ульяновск), С.Л.Дойко (Ундоровский сельский лицей) и Н.П.Мигунова </w:t>
      </w:r>
      <w:r w:rsidRPr="00324A0B">
        <w:rPr>
          <w:rFonts w:ascii="PT Astra Serif" w:hAnsi="PT Astra Serif"/>
          <w:sz w:val="28"/>
          <w:szCs w:val="28"/>
        </w:rPr>
        <w:br/>
        <w:t xml:space="preserve">(Крестовогородищенская школа Чердаклинского района). </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10 сентября Министерством просвещения и воспитания Ульяновской области совместно с ОГАУ «ИРО», проведено онлайн-совещание с руководителями органов местного самоуправления муниципальных образований Ульяновской области, осуществляющих управление в сфере образования, на котором поднимались организационное вопросы проведения МКДО – 2021 на территории региона.</w:t>
      </w:r>
    </w:p>
    <w:p w:rsidR="001A03B4" w:rsidRPr="00324A0B" w:rsidRDefault="001A03B4" w:rsidP="001A03B4">
      <w:pPr>
        <w:spacing w:after="0" w:line="240" w:lineRule="auto"/>
        <w:ind w:firstLine="709"/>
        <w:jc w:val="both"/>
        <w:rPr>
          <w:rFonts w:ascii="PT Astra Serif" w:hAnsi="PT Astra Serif"/>
          <w:sz w:val="28"/>
          <w:szCs w:val="28"/>
        </w:rPr>
      </w:pPr>
      <w:r w:rsidRPr="00324A0B">
        <w:rPr>
          <w:rFonts w:ascii="PT Astra Serif" w:hAnsi="PT Astra Serif"/>
          <w:bCs/>
          <w:sz w:val="28"/>
          <w:szCs w:val="28"/>
        </w:rPr>
        <w:t>11 сентября на территории Ульяновской области состоялась Всемирная образовательная акция «Татарча диктант» («Татарский диктант»), инициатором выступил Национальный Совет Всемирного конгресса татар.</w:t>
      </w:r>
      <w:r w:rsidRPr="00324A0B">
        <w:rPr>
          <w:rFonts w:ascii="PT Astra Serif" w:hAnsi="PT Astra Serif"/>
          <w:sz w:val="28"/>
          <w:szCs w:val="28"/>
        </w:rPr>
        <w:t xml:space="preserve"> Диктант был направлен на </w:t>
      </w:r>
      <w:r w:rsidRPr="00324A0B">
        <w:rPr>
          <w:rFonts w:ascii="PT Astra Serif" w:hAnsi="PT Astra Serif"/>
          <w:sz w:val="28"/>
          <w:szCs w:val="28"/>
          <w:shd w:val="clear" w:color="auto" w:fill="FBFBFB"/>
        </w:rPr>
        <w:t xml:space="preserve">популяризацию </w:t>
      </w:r>
      <w:r w:rsidRPr="00324A0B">
        <w:rPr>
          <w:rFonts w:ascii="PT Astra Serif" w:hAnsi="PT Astra Serif"/>
          <w:bCs/>
          <w:sz w:val="28"/>
          <w:szCs w:val="28"/>
          <w:shd w:val="clear" w:color="auto" w:fill="FBFBFB"/>
        </w:rPr>
        <w:t>татарского языка</w:t>
      </w:r>
      <w:r w:rsidRPr="00324A0B">
        <w:rPr>
          <w:rFonts w:ascii="PT Astra Serif" w:hAnsi="PT Astra Serif"/>
          <w:b/>
          <w:bCs/>
          <w:sz w:val="28"/>
          <w:szCs w:val="28"/>
          <w:shd w:val="clear" w:color="auto" w:fill="FBFBFB"/>
        </w:rPr>
        <w:t xml:space="preserve"> </w:t>
      </w:r>
      <w:r w:rsidRPr="00324A0B">
        <w:rPr>
          <w:rFonts w:ascii="PT Astra Serif" w:hAnsi="PT Astra Serif"/>
          <w:sz w:val="28"/>
          <w:szCs w:val="28"/>
          <w:shd w:val="clear" w:color="auto" w:fill="FBFBFB"/>
        </w:rPr>
        <w:t xml:space="preserve">и культуры Татарстана, ознакомление с традициями </w:t>
      </w:r>
      <w:r w:rsidRPr="00324A0B">
        <w:rPr>
          <w:rFonts w:ascii="PT Astra Serif" w:hAnsi="PT Astra Serif"/>
          <w:bCs/>
          <w:sz w:val="28"/>
          <w:szCs w:val="28"/>
          <w:shd w:val="clear" w:color="auto" w:fill="FBFBFB"/>
        </w:rPr>
        <w:t>татарского</w:t>
      </w:r>
      <w:r w:rsidRPr="00324A0B">
        <w:rPr>
          <w:rFonts w:ascii="PT Astra Serif" w:hAnsi="PT Astra Serif"/>
          <w:b/>
          <w:bCs/>
          <w:sz w:val="28"/>
          <w:szCs w:val="28"/>
          <w:shd w:val="clear" w:color="auto" w:fill="FBFBFB"/>
        </w:rPr>
        <w:t xml:space="preserve"> </w:t>
      </w:r>
      <w:r w:rsidRPr="00324A0B">
        <w:rPr>
          <w:rFonts w:ascii="PT Astra Serif" w:hAnsi="PT Astra Serif"/>
          <w:sz w:val="28"/>
          <w:szCs w:val="28"/>
          <w:shd w:val="clear" w:color="auto" w:fill="FBFBFB"/>
        </w:rPr>
        <w:t>народа. В</w:t>
      </w:r>
      <w:r w:rsidRPr="00324A0B">
        <w:rPr>
          <w:rFonts w:ascii="PT Astra Serif" w:hAnsi="PT Astra Serif"/>
          <w:sz w:val="28"/>
          <w:szCs w:val="28"/>
        </w:rPr>
        <w:t xml:space="preserve"> Акции приняли участие </w:t>
      </w:r>
      <w:r w:rsidRPr="00324A0B">
        <w:rPr>
          <w:rFonts w:ascii="PT Astra Serif" w:hAnsi="PT Astra Serif"/>
          <w:sz w:val="28"/>
          <w:szCs w:val="28"/>
        </w:rPr>
        <w:lastRenderedPageBreak/>
        <w:t>учащиеся образовательных организаций Ульяновской области в количестве 586 человек.</w:t>
      </w:r>
    </w:p>
    <w:p w:rsidR="001A03B4" w:rsidRPr="00324A0B" w:rsidRDefault="001A03B4" w:rsidP="001A03B4">
      <w:pPr>
        <w:shd w:val="clear" w:color="auto" w:fill="FFFFFF"/>
        <w:spacing w:after="0" w:line="240" w:lineRule="auto"/>
        <w:ind w:firstLine="709"/>
        <w:jc w:val="both"/>
        <w:textAlignment w:val="baseline"/>
        <w:rPr>
          <w:rFonts w:ascii="PT Astra Serif" w:hAnsi="PT Astra Serif"/>
          <w:sz w:val="28"/>
          <w:szCs w:val="28"/>
        </w:rPr>
      </w:pPr>
      <w:r w:rsidRPr="00324A0B">
        <w:rPr>
          <w:rFonts w:ascii="PT Astra Serif" w:hAnsi="PT Astra Serif"/>
          <w:bCs/>
          <w:sz w:val="28"/>
          <w:szCs w:val="28"/>
        </w:rPr>
        <w:t xml:space="preserve">12 сентября </w:t>
      </w:r>
      <w:r w:rsidRPr="00324A0B">
        <w:rPr>
          <w:rFonts w:ascii="PT Astra Serif" w:hAnsi="PT Astra Serif"/>
          <w:sz w:val="28"/>
          <w:szCs w:val="28"/>
        </w:rPr>
        <w:t xml:space="preserve">на базе муниципального общеобразовательного учреждения «Большеключищенская средняя школа имени В.Н.Каштанкина» Ульяновского района Ульяновской области состоялась секция для учителей модуля курса «Основы православной культуры». Участники обсуждали актуальные вопросы организации учебной и внеурочной деятельности школьников по ОРКСЭ </w:t>
      </w:r>
      <w:r w:rsidRPr="00324A0B">
        <w:rPr>
          <w:rFonts w:ascii="PT Astra Serif" w:hAnsi="PT Astra Serif"/>
          <w:sz w:val="28"/>
          <w:szCs w:val="28"/>
        </w:rPr>
        <w:br/>
        <w:t xml:space="preserve">и ОДНКНР общеобразовательных организаций Ульяновской области, посетили </w:t>
      </w:r>
      <w:r w:rsidRPr="00324A0B">
        <w:rPr>
          <w:rFonts w:ascii="PT Astra Serif" w:hAnsi="PT Astra Serif"/>
          <w:sz w:val="28"/>
          <w:szCs w:val="28"/>
          <w:shd w:val="clear" w:color="auto" w:fill="FFFFFF"/>
        </w:rPr>
        <w:t>памятник истории и культуры «Церковь Покрова Пресвятой Богородицы,</w:t>
      </w:r>
      <w:r w:rsidRPr="00324A0B">
        <w:rPr>
          <w:rFonts w:ascii="PT Astra Serif" w:hAnsi="PT Astra Serif"/>
          <w:sz w:val="28"/>
          <w:szCs w:val="28"/>
          <w:shd w:val="clear" w:color="auto" w:fill="FFFFFF"/>
        </w:rPr>
        <w:br/>
        <w:t xml:space="preserve"> а также приняли участие в церемонии открытия кабинета по модулю курса «Основы православной культуры» на базе школы. Почётным гостем мероприятия стал Лонгин, </w:t>
      </w:r>
      <w:r w:rsidRPr="00324A0B">
        <w:rPr>
          <w:rFonts w:ascii="PT Astra Serif" w:hAnsi="PT Astra Serif"/>
          <w:sz w:val="28"/>
          <w:szCs w:val="28"/>
        </w:rPr>
        <w:t xml:space="preserve">Митрополит Симбирский и Новоспасский; </w:t>
      </w:r>
      <w:r w:rsidRPr="00324A0B">
        <w:rPr>
          <w:rFonts w:ascii="PT Astra Serif" w:hAnsi="PT Astra Serif" w:cs="Arial"/>
          <w:bCs/>
          <w:sz w:val="28"/>
          <w:szCs w:val="28"/>
          <w:shd w:val="clear" w:color="auto" w:fill="FBFBFB"/>
        </w:rPr>
        <w:t xml:space="preserve">Горячев Сергей Олегович, </w:t>
      </w:r>
      <w:r w:rsidRPr="00324A0B">
        <w:rPr>
          <w:rFonts w:ascii="PT Astra Serif" w:hAnsi="PT Astra Serif"/>
          <w:sz w:val="28"/>
          <w:szCs w:val="28"/>
        </w:rPr>
        <w:t>глава Ульяновского района.</w:t>
      </w:r>
    </w:p>
    <w:p w:rsidR="001A03B4" w:rsidRPr="00324A0B" w:rsidRDefault="001A03B4" w:rsidP="00FE64BA">
      <w:pPr>
        <w:spacing w:after="0" w:line="240" w:lineRule="auto"/>
        <w:ind w:firstLine="708"/>
        <w:jc w:val="both"/>
        <w:rPr>
          <w:rFonts w:ascii="PT Astra Serif" w:hAnsi="PT Astra Serif" w:cs="PT Astra Serif"/>
          <w:sz w:val="28"/>
          <w:szCs w:val="28"/>
        </w:rPr>
      </w:pPr>
      <w:r w:rsidRPr="00324A0B">
        <w:rPr>
          <w:rFonts w:ascii="PT Astra Serif" w:hAnsi="PT Astra Serif"/>
          <w:sz w:val="28"/>
          <w:szCs w:val="28"/>
        </w:rPr>
        <w:t>13</w:t>
      </w:r>
      <w:r w:rsidR="00FE64BA" w:rsidRPr="00324A0B">
        <w:rPr>
          <w:rFonts w:ascii="PT Astra Serif" w:hAnsi="PT Astra Serif"/>
          <w:sz w:val="28"/>
          <w:szCs w:val="28"/>
        </w:rPr>
        <w:t xml:space="preserve"> </w:t>
      </w:r>
      <w:r w:rsidRPr="00324A0B">
        <w:rPr>
          <w:rFonts w:ascii="PT Astra Serif" w:hAnsi="PT Astra Serif"/>
          <w:sz w:val="28"/>
          <w:szCs w:val="28"/>
        </w:rPr>
        <w:t>-</w:t>
      </w:r>
      <w:r w:rsidR="00FE64BA" w:rsidRPr="00324A0B">
        <w:rPr>
          <w:rFonts w:ascii="PT Astra Serif" w:hAnsi="PT Astra Serif"/>
          <w:sz w:val="28"/>
          <w:szCs w:val="28"/>
        </w:rPr>
        <w:t xml:space="preserve"> </w:t>
      </w:r>
      <w:r w:rsidRPr="00324A0B">
        <w:rPr>
          <w:rFonts w:ascii="PT Astra Serif" w:hAnsi="PT Astra Serif"/>
          <w:sz w:val="28"/>
          <w:szCs w:val="28"/>
        </w:rPr>
        <w:t>14 сентя</w:t>
      </w:r>
      <w:r w:rsidR="00FE64BA" w:rsidRPr="00324A0B">
        <w:rPr>
          <w:rFonts w:ascii="PT Astra Serif" w:hAnsi="PT Astra Serif"/>
          <w:sz w:val="28"/>
          <w:szCs w:val="28"/>
        </w:rPr>
        <w:t xml:space="preserve">бря в легкоатлетическом манеже </w:t>
      </w:r>
      <w:r w:rsidRPr="00324A0B">
        <w:rPr>
          <w:rFonts w:ascii="PT Astra Serif" w:hAnsi="PT Astra Serif"/>
          <w:sz w:val="28"/>
          <w:szCs w:val="28"/>
        </w:rPr>
        <w:t xml:space="preserve">ФГБОУ ВО «Ульяновский государственный педагогический университет имени И.Н.Ульянова» и в ФОЦ «Звёздный» (р.п.Николаевка) состоялись практические семинары для учителей физической культуры Ульяновской области на тему: «Национальные подвижные игры для уроков физической культуры» с участием представителей Федерации школьного спорта Республики Молдова. </w:t>
      </w:r>
      <w:r w:rsidRPr="00324A0B">
        <w:rPr>
          <w:rFonts w:ascii="PT Astra Serif" w:hAnsi="PT Astra Serif"/>
          <w:sz w:val="28"/>
          <w:szCs w:val="28"/>
        </w:rPr>
        <w:tab/>
      </w:r>
      <w:r w:rsidRPr="00324A0B">
        <w:rPr>
          <w:rFonts w:ascii="PT Astra Serif" w:hAnsi="PT Astra Serif" w:cs="PT Astra Serif"/>
          <w:sz w:val="28"/>
          <w:szCs w:val="28"/>
        </w:rPr>
        <w:t>В данном семинаре приняли участие 100 учителей физической культуры общеобразовательных организаций муниципальных образований «город Ульяновск», «Николаевский район», «Барышский район», «Радищевский район», «Павловский район», «Новоспасский район», которые находились в роли обучающихся, а учителями физической кул</w:t>
      </w:r>
      <w:r w:rsidR="00FE64BA" w:rsidRPr="00324A0B">
        <w:rPr>
          <w:rFonts w:ascii="PT Astra Serif" w:hAnsi="PT Astra Serif" w:cs="PT Astra Serif"/>
          <w:sz w:val="28"/>
          <w:szCs w:val="28"/>
        </w:rPr>
        <w:t>ьтуры выступали Берлинский Ю.В.</w:t>
      </w:r>
      <w:r w:rsidRPr="00324A0B">
        <w:rPr>
          <w:rFonts w:ascii="PT Astra Serif" w:hAnsi="PT Astra Serif" w:cs="PT Astra Serif"/>
          <w:sz w:val="28"/>
          <w:szCs w:val="28"/>
        </w:rPr>
        <w:t>, Т</w:t>
      </w:r>
      <w:r w:rsidR="00FE64BA" w:rsidRPr="00324A0B">
        <w:rPr>
          <w:rFonts w:ascii="PT Astra Serif" w:hAnsi="PT Astra Serif" w:cs="PT Astra Serif"/>
          <w:sz w:val="28"/>
          <w:szCs w:val="28"/>
        </w:rPr>
        <w:t>алмазан А.Н. и Харабаджи Н.Н.</w:t>
      </w:r>
      <w:r w:rsidRPr="00324A0B">
        <w:rPr>
          <w:rFonts w:ascii="PT Astra Serif" w:hAnsi="PT Astra Serif" w:cs="PT Astra Serif"/>
          <w:sz w:val="28"/>
          <w:szCs w:val="28"/>
        </w:rPr>
        <w:t xml:space="preserve"> – преподаватели физического воспитания школ Молдовы.</w:t>
      </w:r>
    </w:p>
    <w:p w:rsidR="001A03B4" w:rsidRPr="00324A0B" w:rsidRDefault="001A03B4" w:rsidP="001A03B4">
      <w:pPr>
        <w:autoSpaceDE w:val="0"/>
        <w:autoSpaceDN w:val="0"/>
        <w:adjustRightInd w:val="0"/>
        <w:spacing w:after="0" w:line="240" w:lineRule="auto"/>
        <w:ind w:firstLine="709"/>
        <w:jc w:val="both"/>
        <w:rPr>
          <w:rFonts w:ascii="PT Astra Serif" w:hAnsi="PT Astra Serif" w:cs="TimesNewRomanPS-BoldMT"/>
          <w:bCs/>
          <w:sz w:val="28"/>
          <w:szCs w:val="28"/>
        </w:rPr>
      </w:pPr>
      <w:r w:rsidRPr="00324A0B">
        <w:rPr>
          <w:rFonts w:ascii="PT Astra Serif" w:hAnsi="PT Astra Serif" w:cs="TimesNewRomanPS-BoldMT"/>
          <w:bCs/>
          <w:sz w:val="28"/>
          <w:szCs w:val="28"/>
        </w:rPr>
        <w:t xml:space="preserve">14 сентября состоялся проблемно-методичесакий семинар по актуальным вопросам подготовки обучающихся к государственной-итоговой аттестации по математике. Ведущий семинара – </w:t>
      </w:r>
      <w:r w:rsidR="007B765F" w:rsidRPr="00324A0B">
        <w:rPr>
          <w:rFonts w:ascii="PT Astra Serif" w:hAnsi="PT Astra Serif" w:cs="TimesNewRomanPS-BoldMT"/>
          <w:bCs/>
          <w:sz w:val="28"/>
          <w:szCs w:val="28"/>
        </w:rPr>
        <w:t>М.В.</w:t>
      </w:r>
      <w:r w:rsidRPr="00324A0B">
        <w:rPr>
          <w:rFonts w:ascii="PT Astra Serif" w:hAnsi="PT Astra Serif" w:cs="TimesNewRomanPS-BoldMT"/>
          <w:bCs/>
          <w:sz w:val="28"/>
          <w:szCs w:val="28"/>
        </w:rPr>
        <w:t>Дмитриева, кандидат физико-математических наук, доцент ФГБОУ ВО «Ульяновский государственный университет», председатель экзаменационной комиссии по проверке заданий с развернутым ответом. Семинар проведён в диста</w:t>
      </w:r>
      <w:r w:rsidR="007B765F" w:rsidRPr="00324A0B">
        <w:rPr>
          <w:rFonts w:ascii="PT Astra Serif" w:hAnsi="PT Astra Serif" w:cs="TimesNewRomanPS-BoldMT"/>
          <w:bCs/>
          <w:sz w:val="28"/>
          <w:szCs w:val="28"/>
        </w:rPr>
        <w:t>нционном формате (</w:t>
      </w:r>
      <w:r w:rsidRPr="00324A0B">
        <w:rPr>
          <w:rFonts w:ascii="PT Astra Serif" w:hAnsi="PT Astra Serif" w:cs="TimesNewRomanPS-BoldMT"/>
          <w:bCs/>
          <w:sz w:val="28"/>
          <w:szCs w:val="28"/>
        </w:rPr>
        <w:t>участников 86 человек</w:t>
      </w:r>
      <w:r w:rsidR="007B765F" w:rsidRPr="00324A0B">
        <w:rPr>
          <w:rFonts w:ascii="PT Astra Serif" w:hAnsi="PT Astra Serif" w:cs="TimesNewRomanPS-BoldMT"/>
          <w:bCs/>
          <w:sz w:val="28"/>
          <w:szCs w:val="28"/>
        </w:rPr>
        <w:t>)</w:t>
      </w:r>
      <w:r w:rsidRPr="00324A0B">
        <w:rPr>
          <w:rFonts w:ascii="PT Astra Serif" w:hAnsi="PT Astra Serif" w:cs="TimesNewRomanPS-BoldMT"/>
          <w:bCs/>
          <w:sz w:val="28"/>
          <w:szCs w:val="28"/>
        </w:rPr>
        <w:t>.</w:t>
      </w:r>
    </w:p>
    <w:p w:rsidR="001A03B4" w:rsidRPr="00324A0B" w:rsidRDefault="001A03B4" w:rsidP="001A03B4">
      <w:pPr>
        <w:autoSpaceDE w:val="0"/>
        <w:autoSpaceDN w:val="0"/>
        <w:adjustRightInd w:val="0"/>
        <w:spacing w:after="0" w:line="240" w:lineRule="auto"/>
        <w:ind w:firstLine="709"/>
        <w:jc w:val="both"/>
        <w:rPr>
          <w:rFonts w:ascii="PT Astra Serif" w:hAnsi="PT Astra Serif" w:cs="TimesNewRomanPSMT"/>
          <w:sz w:val="28"/>
          <w:szCs w:val="28"/>
        </w:rPr>
      </w:pPr>
      <w:r w:rsidRPr="00324A0B">
        <w:rPr>
          <w:rFonts w:ascii="PT Astra Serif" w:hAnsi="PT Astra Serif" w:cs="TimesNewRomanPS-BoldMT"/>
          <w:bCs/>
          <w:sz w:val="28"/>
          <w:szCs w:val="28"/>
        </w:rPr>
        <w:t xml:space="preserve">15 сентября завершился региональный этап </w:t>
      </w:r>
      <w:r w:rsidRPr="00324A0B">
        <w:rPr>
          <w:rFonts w:ascii="PT Astra Serif" w:hAnsi="PT Astra Serif" w:cs="TimesNewRomanPSMT"/>
          <w:sz w:val="28"/>
          <w:szCs w:val="28"/>
        </w:rPr>
        <w:t>IX Всероссийского конкурса «Воспитатели России» (далее – Конкурс) среди</w:t>
      </w:r>
      <w:r w:rsidRPr="00324A0B">
        <w:t xml:space="preserve"> </w:t>
      </w:r>
      <w:r w:rsidRPr="00324A0B">
        <w:rPr>
          <w:rFonts w:ascii="PT Astra Serif" w:hAnsi="PT Astra Serif" w:cs="TimesNewRomanPSMT"/>
          <w:sz w:val="28"/>
          <w:szCs w:val="28"/>
        </w:rPr>
        <w:t>воспитателей, педагогических работников и руководителей образовательных организаций, реализующих образовательные программы дошкольного образования. Конкурс проводится при поддержке Фонда президентских грантов, Министерства просвещения Российской Федерации, АНО ДПО «НИИ дошкольного образования «Воспитатели России». В очном этапе приняли участие 27 педагогов из 25 дошкольных образовательных организаций.</w:t>
      </w:r>
    </w:p>
    <w:p w:rsidR="001A03B4" w:rsidRPr="00324A0B" w:rsidRDefault="001A03B4" w:rsidP="001A03B4">
      <w:pPr>
        <w:spacing w:after="0" w:line="240" w:lineRule="auto"/>
        <w:ind w:firstLine="708"/>
        <w:jc w:val="both"/>
        <w:rPr>
          <w:rFonts w:ascii="PT Astra Serif" w:hAnsi="PT Astra Serif"/>
          <w:sz w:val="28"/>
          <w:szCs w:val="28"/>
        </w:rPr>
      </w:pPr>
      <w:r w:rsidRPr="00324A0B">
        <w:rPr>
          <w:rFonts w:ascii="PT Astra Serif" w:hAnsi="PT Astra Serif"/>
          <w:sz w:val="28"/>
          <w:szCs w:val="28"/>
        </w:rPr>
        <w:t xml:space="preserve">15 - 16 сентября в рамках реализации проекта Министерства просвещения Российской Федерации по созданию единой системы методического сопровождения педагогических работников и распространению форматов непрерывного профессионального развития педагогических работников </w:t>
      </w:r>
      <w:r w:rsidRPr="00324A0B">
        <w:rPr>
          <w:rFonts w:ascii="PT Astra Serif" w:hAnsi="PT Astra Serif"/>
          <w:sz w:val="28"/>
          <w:szCs w:val="28"/>
        </w:rPr>
        <w:lastRenderedPageBreak/>
        <w:t xml:space="preserve">совместно с ФИС ОКО проведено тестирование предметных и методических компетенций учителей-слушателей курсов повышения квалификации «Школа современного учителя» Академии Минпросвещения России. В </w:t>
      </w:r>
      <w:r w:rsidR="007B765F" w:rsidRPr="00324A0B">
        <w:rPr>
          <w:rFonts w:ascii="PT Astra Serif" w:hAnsi="PT Astra Serif"/>
          <w:sz w:val="28"/>
          <w:szCs w:val="28"/>
        </w:rPr>
        <w:t>тестировании приняли</w:t>
      </w:r>
      <w:r w:rsidRPr="00324A0B">
        <w:rPr>
          <w:rFonts w:ascii="PT Astra Serif" w:hAnsi="PT Astra Serif"/>
          <w:sz w:val="28"/>
          <w:szCs w:val="28"/>
        </w:rPr>
        <w:t xml:space="preserve"> участие 190 педагогических работников.</w:t>
      </w:r>
    </w:p>
    <w:p w:rsidR="001A03B4" w:rsidRPr="00324A0B" w:rsidRDefault="001A03B4" w:rsidP="001A03B4">
      <w:pPr>
        <w:pStyle w:val="a5"/>
        <w:shd w:val="clear" w:color="auto" w:fill="FFFFFF"/>
        <w:spacing w:before="0" w:beforeAutospacing="0" w:after="0" w:afterAutospacing="0"/>
        <w:ind w:firstLine="720"/>
        <w:jc w:val="both"/>
        <w:rPr>
          <w:bCs/>
          <w:sz w:val="28"/>
          <w:szCs w:val="28"/>
          <w:lang w:eastAsia="ar-SA"/>
        </w:rPr>
      </w:pPr>
      <w:r w:rsidRPr="00324A0B">
        <w:rPr>
          <w:bCs/>
          <w:sz w:val="28"/>
          <w:szCs w:val="28"/>
        </w:rPr>
        <w:t>16 сентября</w:t>
      </w:r>
      <w:r w:rsidRPr="00324A0B">
        <w:rPr>
          <w:b/>
          <w:bCs/>
          <w:sz w:val="28"/>
          <w:szCs w:val="28"/>
        </w:rPr>
        <w:t xml:space="preserve"> </w:t>
      </w:r>
      <w:r w:rsidRPr="00324A0B">
        <w:rPr>
          <w:bCs/>
          <w:sz w:val="28"/>
          <w:szCs w:val="28"/>
        </w:rPr>
        <w:t>на базе АРТ-хауз УлГУ состоялось занятие областной п</w:t>
      </w:r>
      <w:r w:rsidRPr="00324A0B">
        <w:rPr>
          <w:bCs/>
          <w:sz w:val="28"/>
          <w:szCs w:val="28"/>
          <w:lang w:eastAsia="ar-SA"/>
        </w:rPr>
        <w:t>едагогической творческой мастерской «Перспектива» для молодых и начинающих педагогов по теме «Педагог будущего». В работе мастерской приняли участие наставники из профессиональных образовательных организаций региона. Совместно с участниками мастерской разработаны групповые проекты «Моя профессиональная карьера». Категория участников: молодые педагоги системы профессионального образования региона в количестве 30 человек.</w:t>
      </w:r>
    </w:p>
    <w:p w:rsidR="001A03B4" w:rsidRPr="00324A0B" w:rsidRDefault="001A03B4" w:rsidP="001A03B4">
      <w:pPr>
        <w:pStyle w:val="a5"/>
        <w:shd w:val="clear" w:color="auto" w:fill="FFFFFF"/>
        <w:spacing w:before="0" w:beforeAutospacing="0" w:after="0" w:afterAutospacing="0"/>
        <w:ind w:firstLine="720"/>
        <w:jc w:val="both"/>
        <w:rPr>
          <w:bCs/>
          <w:sz w:val="28"/>
          <w:szCs w:val="28"/>
          <w:lang w:eastAsia="ar-SA"/>
        </w:rPr>
      </w:pPr>
      <w:r w:rsidRPr="00324A0B">
        <w:rPr>
          <w:bCs/>
          <w:sz w:val="28"/>
          <w:szCs w:val="28"/>
          <w:lang w:eastAsia="ar-SA"/>
        </w:rPr>
        <w:t xml:space="preserve">16-17 сентября представитель Ульяновской области, начальник отдела ОГАУ ИРО Жулькова Н.В. приняла участие во Всероссийском семинаре по формированию естественно-научной грамотности школьников. Был представлен опыт инновационных площадок по применению ситуационных задач в образовательном процессе. </w:t>
      </w:r>
    </w:p>
    <w:p w:rsidR="001A03B4" w:rsidRPr="00324A0B" w:rsidRDefault="001A03B4" w:rsidP="001A03B4">
      <w:pPr>
        <w:pStyle w:val="a5"/>
        <w:shd w:val="clear" w:color="auto" w:fill="FFFFFF"/>
        <w:spacing w:before="0" w:beforeAutospacing="0" w:after="0" w:afterAutospacing="0"/>
        <w:ind w:firstLine="720"/>
        <w:jc w:val="both"/>
        <w:rPr>
          <w:bCs/>
          <w:sz w:val="28"/>
          <w:szCs w:val="28"/>
          <w:lang w:eastAsia="ar-SA"/>
        </w:rPr>
      </w:pPr>
      <w:r w:rsidRPr="00324A0B">
        <w:rPr>
          <w:bCs/>
          <w:sz w:val="28"/>
          <w:szCs w:val="28"/>
          <w:lang w:eastAsia="ar-SA"/>
        </w:rPr>
        <w:t>21 сентября в 150 общеобразовательных организациях Ульяновской области проведены мероприятия в рамках региональной акции «Час с наставником». Заслуженные учителя и педагоги-наставники провели открытые уроки, маст</w:t>
      </w:r>
      <w:r w:rsidR="00EE168A" w:rsidRPr="00324A0B">
        <w:rPr>
          <w:bCs/>
          <w:sz w:val="28"/>
          <w:szCs w:val="28"/>
          <w:lang w:eastAsia="ar-SA"/>
        </w:rPr>
        <w:t>ер-классы для молодых педагогов (</w:t>
      </w:r>
      <w:r w:rsidRPr="00324A0B">
        <w:rPr>
          <w:bCs/>
          <w:sz w:val="28"/>
          <w:szCs w:val="28"/>
          <w:lang w:eastAsia="ar-SA"/>
        </w:rPr>
        <w:t>310 участников</w:t>
      </w:r>
      <w:r w:rsidR="00EE168A" w:rsidRPr="00324A0B">
        <w:rPr>
          <w:bCs/>
          <w:sz w:val="28"/>
          <w:szCs w:val="28"/>
          <w:lang w:eastAsia="ar-SA"/>
        </w:rPr>
        <w:t>)</w:t>
      </w:r>
      <w:r w:rsidRPr="00324A0B">
        <w:rPr>
          <w:bCs/>
          <w:sz w:val="28"/>
          <w:szCs w:val="28"/>
          <w:lang w:eastAsia="ar-SA"/>
        </w:rPr>
        <w:t>.</w:t>
      </w:r>
    </w:p>
    <w:p w:rsidR="001A03B4" w:rsidRPr="00324A0B" w:rsidRDefault="001A03B4" w:rsidP="00DC3A7C">
      <w:pPr>
        <w:pStyle w:val="12"/>
        <w:snapToGrid w:val="0"/>
        <w:spacing w:before="0" w:after="0" w:line="240" w:lineRule="auto"/>
        <w:ind w:firstLine="851"/>
        <w:jc w:val="both"/>
        <w:rPr>
          <w:rStyle w:val="a4"/>
          <w:rFonts w:ascii="PT Astra Serif" w:hAnsi="PT Astra Serif"/>
          <w:b w:val="0"/>
          <w:iCs/>
          <w:sz w:val="28"/>
          <w:szCs w:val="28"/>
          <w:shd w:val="clear" w:color="auto" w:fill="FFFFFF"/>
        </w:rPr>
      </w:pPr>
      <w:r w:rsidRPr="00324A0B">
        <w:rPr>
          <w:rFonts w:ascii="PT Astra Serif" w:hAnsi="PT Astra Serif" w:cs="PT Astra Serif"/>
          <w:sz w:val="28"/>
          <w:szCs w:val="28"/>
        </w:rPr>
        <w:t>21 сентября состоялось пленарное заседание с учителями модуля курса ОРКСЭ с участием представителей религиозных конфессий: А.А.Кирюшкин,</w:t>
      </w:r>
      <w:r w:rsidRPr="00324A0B">
        <w:rPr>
          <w:rStyle w:val="af0"/>
          <w:rFonts w:ascii="PT Astra Serif" w:hAnsi="PT Astra Serif"/>
          <w:color w:val="auto"/>
          <w:sz w:val="28"/>
          <w:szCs w:val="28"/>
          <w:u w:val="none"/>
        </w:rPr>
        <w:t xml:space="preserve"> </w:t>
      </w:r>
      <w:r w:rsidRPr="00324A0B">
        <w:rPr>
          <w:rFonts w:ascii="PT Astra Serif" w:hAnsi="PT Astra Serif"/>
          <w:sz w:val="28"/>
          <w:szCs w:val="28"/>
          <w:shd w:val="clear" w:color="auto" w:fill="FFFFFF"/>
        </w:rPr>
        <w:t xml:space="preserve">клирик Никольского храма, заместитель председателя Отдела религиозного образования и катехизации Симбирской епархии; </w:t>
      </w:r>
      <w:r w:rsidRPr="00324A0B">
        <w:rPr>
          <w:rFonts w:ascii="PT Astra Serif" w:hAnsi="PT Astra Serif"/>
          <w:bCs/>
          <w:sz w:val="28"/>
          <w:szCs w:val="28"/>
          <w:shd w:val="clear" w:color="auto" w:fill="FFFFFF"/>
        </w:rPr>
        <w:t>И.</w:t>
      </w:r>
      <w:r w:rsidRPr="00324A0B">
        <w:rPr>
          <w:rFonts w:ascii="PT Astra Serif" w:hAnsi="PT Astra Serif"/>
          <w:sz w:val="28"/>
          <w:szCs w:val="28"/>
          <w:lang w:eastAsia="ru-RU"/>
        </w:rPr>
        <w:t>Ф.</w:t>
      </w:r>
      <w:r w:rsidRPr="00324A0B">
        <w:rPr>
          <w:rFonts w:ascii="PT Astra Serif" w:hAnsi="PT Astra Serif"/>
          <w:sz w:val="28"/>
          <w:szCs w:val="28"/>
          <w:shd w:val="clear" w:color="auto" w:fill="FFFFFF"/>
        </w:rPr>
        <w:t>Сафиуллин</w:t>
      </w:r>
      <w:r w:rsidRPr="00324A0B">
        <w:rPr>
          <w:rFonts w:ascii="PT Astra Serif" w:hAnsi="PT Astra Serif" w:cs="Arial"/>
          <w:sz w:val="28"/>
          <w:szCs w:val="28"/>
          <w:shd w:val="clear" w:color="auto" w:fill="FFFFFF"/>
        </w:rPr>
        <w:t>, м</w:t>
      </w:r>
      <w:r w:rsidRPr="00324A0B">
        <w:rPr>
          <w:rFonts w:ascii="PT Astra Serif" w:hAnsi="PT Astra Serif" w:cs="Arial"/>
          <w:sz w:val="28"/>
          <w:szCs w:val="28"/>
          <w:lang w:eastAsia="ru-RU"/>
        </w:rPr>
        <w:t>уфтий</w:t>
      </w:r>
      <w:r w:rsidRPr="00324A0B">
        <w:rPr>
          <w:rFonts w:ascii="PT Astra Serif" w:hAnsi="PT Astra Serif" w:cs="Arial"/>
          <w:sz w:val="28"/>
          <w:szCs w:val="28"/>
          <w:shd w:val="clear" w:color="auto" w:fill="FFFFFF"/>
        </w:rPr>
        <w:t xml:space="preserve"> председатель</w:t>
      </w:r>
      <w:r w:rsidRPr="00324A0B">
        <w:rPr>
          <w:rStyle w:val="af0"/>
          <w:rFonts w:ascii="PT Astra Serif" w:hAnsi="PT Astra Serif"/>
          <w:color w:val="auto"/>
          <w:sz w:val="28"/>
          <w:szCs w:val="28"/>
          <w:u w:val="none"/>
        </w:rPr>
        <w:t xml:space="preserve"> </w:t>
      </w:r>
      <w:r w:rsidRPr="00324A0B">
        <w:rPr>
          <w:rStyle w:val="af0"/>
          <w:rFonts w:ascii="PT Astra Serif" w:hAnsi="PT Astra Serif"/>
          <w:color w:val="auto"/>
          <w:sz w:val="28"/>
          <w:szCs w:val="28"/>
          <w:u w:val="none"/>
          <w:shd w:val="clear" w:color="auto" w:fill="FFFFFF"/>
        </w:rPr>
        <w:t>отдела</w:t>
      </w:r>
      <w:r w:rsidRPr="00324A0B">
        <w:rPr>
          <w:rStyle w:val="af0"/>
          <w:rFonts w:ascii="PT Astra Serif" w:hAnsi="PT Astra Serif"/>
          <w:b/>
          <w:color w:val="auto"/>
          <w:sz w:val="28"/>
          <w:szCs w:val="28"/>
          <w:u w:val="none"/>
          <w:shd w:val="clear" w:color="auto" w:fill="FFFFFF"/>
        </w:rPr>
        <w:t xml:space="preserve"> «</w:t>
      </w:r>
      <w:r w:rsidRPr="00324A0B">
        <w:rPr>
          <w:rStyle w:val="a4"/>
          <w:rFonts w:ascii="PT Astra Serif" w:hAnsi="PT Astra Serif"/>
          <w:b w:val="0"/>
          <w:iCs/>
          <w:sz w:val="28"/>
          <w:szCs w:val="28"/>
          <w:shd w:val="clear" w:color="auto" w:fill="FFFFFF"/>
        </w:rPr>
        <w:t>Региональное</w:t>
      </w:r>
      <w:r w:rsidRPr="00324A0B">
        <w:rPr>
          <w:rStyle w:val="af0"/>
          <w:rFonts w:ascii="PT Astra Serif" w:hAnsi="PT Astra Serif"/>
          <w:b/>
          <w:color w:val="auto"/>
          <w:sz w:val="28"/>
          <w:szCs w:val="28"/>
          <w:u w:val="none"/>
          <w:shd w:val="clear" w:color="auto" w:fill="FFFFFF"/>
        </w:rPr>
        <w:t xml:space="preserve"> </w:t>
      </w:r>
      <w:r w:rsidRPr="00324A0B">
        <w:rPr>
          <w:rStyle w:val="a4"/>
          <w:rFonts w:ascii="PT Astra Serif" w:hAnsi="PT Astra Serif"/>
          <w:b w:val="0"/>
          <w:iCs/>
          <w:sz w:val="28"/>
          <w:szCs w:val="28"/>
          <w:shd w:val="clear" w:color="auto" w:fill="FFFFFF"/>
        </w:rPr>
        <w:t>духовное управление</w:t>
      </w:r>
      <w:r w:rsidRPr="00324A0B">
        <w:rPr>
          <w:rStyle w:val="af0"/>
          <w:rFonts w:ascii="PT Astra Serif" w:hAnsi="PT Astra Serif"/>
          <w:b/>
          <w:color w:val="auto"/>
          <w:sz w:val="28"/>
          <w:szCs w:val="28"/>
          <w:u w:val="none"/>
          <w:shd w:val="clear" w:color="auto" w:fill="FFFFFF"/>
        </w:rPr>
        <w:t xml:space="preserve"> </w:t>
      </w:r>
      <w:r w:rsidRPr="00324A0B">
        <w:rPr>
          <w:rStyle w:val="a4"/>
          <w:rFonts w:ascii="PT Astra Serif" w:hAnsi="PT Astra Serif"/>
          <w:b w:val="0"/>
          <w:iCs/>
          <w:sz w:val="28"/>
          <w:szCs w:val="28"/>
          <w:shd w:val="clear" w:color="auto" w:fill="FFFFFF"/>
        </w:rPr>
        <w:t>мусульман</w:t>
      </w:r>
      <w:r w:rsidRPr="00324A0B">
        <w:rPr>
          <w:rStyle w:val="a4"/>
          <w:rFonts w:ascii="PT Astra Serif" w:hAnsi="PT Astra Serif"/>
          <w:b w:val="0"/>
          <w:bCs w:val="0"/>
          <w:sz w:val="28"/>
          <w:szCs w:val="28"/>
          <w:shd w:val="clear" w:color="auto" w:fill="FFFFFF"/>
        </w:rPr>
        <w:t xml:space="preserve"> </w:t>
      </w:r>
      <w:r w:rsidRPr="00324A0B">
        <w:rPr>
          <w:rStyle w:val="a4"/>
          <w:rFonts w:ascii="PT Astra Serif" w:hAnsi="PT Astra Serif"/>
          <w:b w:val="0"/>
          <w:iCs/>
          <w:sz w:val="28"/>
          <w:szCs w:val="28"/>
          <w:shd w:val="clear" w:color="auto" w:fill="FFFFFF"/>
        </w:rPr>
        <w:t>Ульяновской</w:t>
      </w:r>
      <w:r w:rsidRPr="00324A0B">
        <w:rPr>
          <w:rStyle w:val="a4"/>
          <w:rFonts w:ascii="PT Astra Serif" w:hAnsi="PT Astra Serif"/>
          <w:b w:val="0"/>
          <w:bCs w:val="0"/>
          <w:sz w:val="28"/>
          <w:szCs w:val="28"/>
          <w:shd w:val="clear" w:color="auto" w:fill="FFFFFF"/>
        </w:rPr>
        <w:t xml:space="preserve"> </w:t>
      </w:r>
      <w:r w:rsidR="00DC3A7C" w:rsidRPr="00324A0B">
        <w:rPr>
          <w:rStyle w:val="a4"/>
          <w:rFonts w:ascii="PT Astra Serif" w:hAnsi="PT Astra Serif"/>
          <w:b w:val="0"/>
          <w:iCs/>
          <w:sz w:val="28"/>
          <w:szCs w:val="28"/>
          <w:shd w:val="clear" w:color="auto" w:fill="FFFFFF"/>
        </w:rPr>
        <w:t>области» (</w:t>
      </w:r>
      <w:r w:rsidRPr="00324A0B">
        <w:rPr>
          <w:rStyle w:val="a4"/>
          <w:rFonts w:ascii="PT Astra Serif" w:hAnsi="PT Astra Serif"/>
          <w:b w:val="0"/>
          <w:iCs/>
          <w:sz w:val="28"/>
          <w:szCs w:val="28"/>
          <w:shd w:val="clear" w:color="auto" w:fill="FFFFFF"/>
        </w:rPr>
        <w:t>участников 60 человек</w:t>
      </w:r>
      <w:r w:rsidR="00DC3A7C" w:rsidRPr="00324A0B">
        <w:rPr>
          <w:rStyle w:val="a4"/>
          <w:rFonts w:ascii="PT Astra Serif" w:hAnsi="PT Astra Serif"/>
          <w:b w:val="0"/>
          <w:iCs/>
          <w:sz w:val="28"/>
          <w:szCs w:val="28"/>
          <w:shd w:val="clear" w:color="auto" w:fill="FFFFFF"/>
        </w:rPr>
        <w:t>)</w:t>
      </w:r>
      <w:r w:rsidRPr="00324A0B">
        <w:rPr>
          <w:rStyle w:val="a4"/>
          <w:rFonts w:ascii="PT Astra Serif" w:hAnsi="PT Astra Serif"/>
          <w:b w:val="0"/>
          <w:iCs/>
          <w:sz w:val="28"/>
          <w:szCs w:val="28"/>
          <w:shd w:val="clear" w:color="auto" w:fill="FFFFFF"/>
        </w:rPr>
        <w:t>.</w:t>
      </w:r>
    </w:p>
    <w:p w:rsidR="001A03B4" w:rsidRPr="00324A0B" w:rsidRDefault="001A03B4" w:rsidP="001A03B4">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xml:space="preserve">21 сентября состоялось заседание Областного экспертного совета по вопросам формирования и функционирования инновационной инфраструктуры в сфере образования на 2021-2022 учебный год. На заседании обсуждались вопросы </w:t>
      </w:r>
      <w:r w:rsidRPr="00324A0B">
        <w:rPr>
          <w:rFonts w:ascii="PT Astra Serif" w:hAnsi="PT Astra Serif"/>
          <w:snapToGrid w:val="0"/>
          <w:sz w:val="28"/>
          <w:szCs w:val="28"/>
        </w:rPr>
        <w:t>о перспективных направлениях развития инновационной, опытно-исследовательской и экспериментальной работы</w:t>
      </w:r>
      <w:r w:rsidR="00DC3A7C" w:rsidRPr="00324A0B">
        <w:rPr>
          <w:rFonts w:ascii="PT Astra Serif" w:hAnsi="PT Astra Serif"/>
          <w:snapToGrid w:val="0"/>
          <w:sz w:val="28"/>
          <w:szCs w:val="28"/>
        </w:rPr>
        <w:t xml:space="preserve"> в образовательных организациях</w:t>
      </w:r>
      <w:r w:rsidRPr="00324A0B">
        <w:rPr>
          <w:rFonts w:ascii="PT Astra Serif" w:hAnsi="PT Astra Serif"/>
          <w:snapToGrid w:val="0"/>
          <w:sz w:val="28"/>
          <w:szCs w:val="28"/>
        </w:rPr>
        <w:t xml:space="preserve"> региона, об оказании научно-методической поддержки развитию инновационных процессов, опытно-исследовательской и экспериментальной работы. В работе Областного экспертного совета приняло участие </w:t>
      </w:r>
      <w:r w:rsidRPr="00324A0B">
        <w:rPr>
          <w:rFonts w:ascii="PT Astra Serif" w:hAnsi="PT Astra Serif"/>
          <w:sz w:val="28"/>
          <w:szCs w:val="28"/>
        </w:rPr>
        <w:t>20 членов экспертного совета.</w:t>
      </w:r>
    </w:p>
    <w:p w:rsidR="001A03B4" w:rsidRPr="00324A0B" w:rsidRDefault="001A03B4" w:rsidP="001A03B4">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22 сентября состоялось совещание по вопросам формирования функциональной грамотности обучающихся со специалистами муниципальных</w:t>
      </w:r>
      <w:r w:rsidR="00DC3A7C" w:rsidRPr="00324A0B">
        <w:rPr>
          <w:rFonts w:ascii="PT Astra Serif" w:hAnsi="PT Astra Serif"/>
          <w:sz w:val="28"/>
          <w:szCs w:val="28"/>
        </w:rPr>
        <w:t xml:space="preserve"> органов управления образования (</w:t>
      </w:r>
      <w:r w:rsidRPr="00324A0B">
        <w:rPr>
          <w:rFonts w:ascii="PT Astra Serif" w:hAnsi="PT Astra Serif"/>
          <w:sz w:val="28"/>
          <w:szCs w:val="28"/>
        </w:rPr>
        <w:t>участников 27</w:t>
      </w:r>
      <w:r w:rsidR="00DC3A7C" w:rsidRPr="00324A0B">
        <w:rPr>
          <w:rFonts w:ascii="PT Astra Serif" w:hAnsi="PT Astra Serif"/>
          <w:sz w:val="28"/>
          <w:szCs w:val="28"/>
        </w:rPr>
        <w:t xml:space="preserve"> человек)</w:t>
      </w:r>
      <w:r w:rsidRPr="00324A0B">
        <w:rPr>
          <w:rFonts w:ascii="PT Astra Serif" w:hAnsi="PT Astra Serif"/>
          <w:sz w:val="28"/>
          <w:szCs w:val="28"/>
        </w:rPr>
        <w:t>.</w:t>
      </w:r>
    </w:p>
    <w:p w:rsidR="001A03B4" w:rsidRPr="00324A0B" w:rsidRDefault="001A03B4" w:rsidP="001A03B4">
      <w:pPr>
        <w:pStyle w:val="a5"/>
        <w:shd w:val="clear" w:color="auto" w:fill="FFFFFF"/>
        <w:spacing w:before="0" w:beforeAutospacing="0" w:after="0" w:afterAutospacing="0"/>
        <w:ind w:firstLine="720"/>
        <w:jc w:val="both"/>
        <w:rPr>
          <w:bCs/>
          <w:sz w:val="28"/>
          <w:szCs w:val="28"/>
          <w:lang w:eastAsia="ar-SA"/>
        </w:rPr>
      </w:pPr>
      <w:r w:rsidRPr="00324A0B">
        <w:rPr>
          <w:bCs/>
          <w:sz w:val="28"/>
          <w:szCs w:val="28"/>
        </w:rPr>
        <w:t>23 сентября</w:t>
      </w:r>
      <w:r w:rsidRPr="00324A0B">
        <w:rPr>
          <w:b/>
          <w:bCs/>
          <w:sz w:val="28"/>
          <w:szCs w:val="28"/>
        </w:rPr>
        <w:t xml:space="preserve"> </w:t>
      </w:r>
      <w:r w:rsidRPr="00324A0B">
        <w:rPr>
          <w:bCs/>
          <w:sz w:val="28"/>
          <w:szCs w:val="28"/>
        </w:rPr>
        <w:t xml:space="preserve">на базе ОГАУ «ИРО» была проведена </w:t>
      </w:r>
      <w:r w:rsidRPr="00324A0B">
        <w:rPr>
          <w:bCs/>
          <w:sz w:val="28"/>
          <w:szCs w:val="28"/>
          <w:lang w:eastAsia="ar-SA"/>
        </w:rPr>
        <w:t xml:space="preserve">стажировочная площадка для вновь назначенных заместителей руководителей профессиональных образовательных организаций (далее – ПОО) региона   по теме «Профессиональное управление организацией: системный подход», в рамках, которой были освещены следующие вопросы: «Организация </w:t>
      </w:r>
      <w:r w:rsidRPr="00324A0B">
        <w:rPr>
          <w:bCs/>
          <w:sz w:val="28"/>
          <w:szCs w:val="28"/>
          <w:lang w:eastAsia="ar-SA"/>
        </w:rPr>
        <w:lastRenderedPageBreak/>
        <w:t>образовательного процесса в ПОО в условиях реализации национального проекта «Образование»; «Нормативно-правовое поле деятельности заместителя руководителя ПОО» и многое другое. Категория участников: заместители руководителей профессиональных образовательных организаций региона в количестве 10 человек.</w:t>
      </w:r>
    </w:p>
    <w:p w:rsidR="001A03B4" w:rsidRPr="00324A0B" w:rsidRDefault="001A03B4" w:rsidP="001A03B4">
      <w:pPr>
        <w:pStyle w:val="a5"/>
        <w:shd w:val="clear" w:color="auto" w:fill="FFFFFF"/>
        <w:spacing w:before="0" w:beforeAutospacing="0" w:after="0" w:afterAutospacing="0"/>
        <w:ind w:firstLine="720"/>
        <w:jc w:val="both"/>
        <w:rPr>
          <w:rFonts w:ascii="PT Astra Serif" w:hAnsi="PT Astra Serif"/>
          <w:sz w:val="28"/>
          <w:szCs w:val="28"/>
          <w:lang w:eastAsia="en-US"/>
        </w:rPr>
      </w:pPr>
      <w:r w:rsidRPr="00324A0B">
        <w:rPr>
          <w:rFonts w:ascii="PT Astra Serif" w:hAnsi="PT Astra Serif"/>
          <w:bCs/>
          <w:sz w:val="28"/>
          <w:szCs w:val="28"/>
          <w:shd w:val="clear" w:color="auto" w:fill="FFFFFF"/>
        </w:rPr>
        <w:t xml:space="preserve">24 сентября </w:t>
      </w:r>
      <w:r w:rsidRPr="00324A0B">
        <w:rPr>
          <w:rFonts w:ascii="PT Astra Serif" w:hAnsi="PT Astra Serif"/>
          <w:sz w:val="28"/>
          <w:szCs w:val="28"/>
        </w:rPr>
        <w:t xml:space="preserve">на базе ОГАУ «ИРО» состоялась работа </w:t>
      </w:r>
      <w:r w:rsidRPr="00324A0B">
        <w:rPr>
          <w:sz w:val="28"/>
          <w:szCs w:val="28"/>
        </w:rPr>
        <w:t>инновационного совета по теме «Перезагрузка-21: инновации и традиции в практике среднего профессионального образования Ульяновской области». В работе совета приняли участие 34 заместителя руководителей профессиональных образовательных организаций Ульяновской области, являющихся региональными инновационными площадками.</w:t>
      </w:r>
    </w:p>
    <w:p w:rsidR="001A03B4" w:rsidRPr="00324A0B" w:rsidRDefault="001A03B4" w:rsidP="001A03B4">
      <w:pPr>
        <w:spacing w:after="0" w:line="240" w:lineRule="auto"/>
        <w:ind w:firstLine="709"/>
        <w:jc w:val="both"/>
        <w:rPr>
          <w:rFonts w:ascii="PT Astra Serif" w:hAnsi="PT Astra Serif"/>
          <w:sz w:val="28"/>
          <w:szCs w:val="28"/>
        </w:rPr>
      </w:pPr>
      <w:r w:rsidRPr="00324A0B">
        <w:rPr>
          <w:rFonts w:ascii="PT Astra Serif" w:hAnsi="PT Astra Serif"/>
          <w:sz w:val="28"/>
          <w:szCs w:val="28"/>
        </w:rPr>
        <w:t>23-24 сентября на территории Республики Татарстан в г.Казани прошли мероприятия в рамках Всероссийской конференции «Родной язык – источник исторической памяти и культурного наследия». На панельной дискуссии конференции выступила А.С.Абутдинова, главный специалист отдела стратегии и управления качеством образования Областного государственного автономного учреждения «Институт развития образования». На конференцию приехали участники из регионов РФ, состоялся обмен опытом работы по сохранению и развитию родных языков, культуры и традиций народов в регионах Российской Федерации.  В рамках пленарного заседания Национального собрания Всемирного конгресса татар с участием Президента Республики Татарстан состоялась церемония награждения за заслуги в области образования. Абутдиновой Альфие Самиулловне присвоено Почётное звание «Заслуженный учитель Республики Татарстан».</w:t>
      </w:r>
    </w:p>
    <w:p w:rsidR="001A03B4" w:rsidRPr="00324A0B" w:rsidRDefault="001A03B4" w:rsidP="001A03B4">
      <w:pPr>
        <w:spacing w:after="0" w:line="240" w:lineRule="auto"/>
        <w:ind w:firstLine="709"/>
        <w:jc w:val="both"/>
        <w:rPr>
          <w:rFonts w:ascii="PT Astra Serif" w:hAnsi="PT Astra Serif"/>
          <w:sz w:val="28"/>
          <w:szCs w:val="28"/>
        </w:rPr>
      </w:pPr>
      <w:r w:rsidRPr="00324A0B">
        <w:rPr>
          <w:rFonts w:ascii="PT Astra Serif" w:hAnsi="PT Astra Serif"/>
          <w:sz w:val="28"/>
          <w:szCs w:val="28"/>
        </w:rPr>
        <w:t>24 сентября педагог-наставник Ульяновской области Т.Е.Чернова транслировала свой педагогический опыт в рамках круглого стола «Повышение конкурентоспособности и качества образования по учебным предметам география, химия, биология» в конференции Луганской Народной Республике.</w:t>
      </w:r>
    </w:p>
    <w:p w:rsidR="008507EE" w:rsidRPr="00324A0B" w:rsidRDefault="001A03B4" w:rsidP="008507EE">
      <w:pPr>
        <w:spacing w:after="0" w:line="240" w:lineRule="auto"/>
        <w:ind w:firstLine="851"/>
        <w:jc w:val="both"/>
        <w:rPr>
          <w:rFonts w:ascii="PT Astra Serif" w:hAnsi="PT Astra Serif" w:cs="PT Astra Serif"/>
          <w:b/>
          <w:bCs/>
          <w:sz w:val="28"/>
          <w:szCs w:val="28"/>
        </w:rPr>
      </w:pPr>
      <w:r w:rsidRPr="00324A0B">
        <w:rPr>
          <w:rFonts w:ascii="PT Astra Serif" w:hAnsi="PT Astra Serif" w:cs="PT Astra Serif"/>
          <w:sz w:val="28"/>
          <w:szCs w:val="28"/>
        </w:rPr>
        <w:t xml:space="preserve">25 сентября на территории областного духовно-патриотического Центра «Арское» в рамках реализации Соглашения о сотрудничестве Министерства просвещения и воспитания Ульяновской области, и Симбирской и Новоспасской епархией Русской Православной Церкви (Московский Патриархат), </w:t>
      </w:r>
      <w:r w:rsidRPr="00324A0B">
        <w:rPr>
          <w:rFonts w:ascii="PT Astra Serif" w:hAnsi="PT Astra Serif"/>
          <w:sz w:val="28"/>
          <w:szCs w:val="28"/>
        </w:rPr>
        <w:t xml:space="preserve">реализации Концепции духовно-нравственного воспитания населения Ульяновской области на 2021 год </w:t>
      </w:r>
      <w:r w:rsidRPr="00324A0B">
        <w:rPr>
          <w:rFonts w:ascii="PT Astra Serif" w:hAnsi="PT Astra Serif" w:cs="PT Astra Serif"/>
          <w:sz w:val="28"/>
          <w:szCs w:val="28"/>
        </w:rPr>
        <w:t xml:space="preserve">состоялся </w:t>
      </w:r>
      <w:r w:rsidRPr="00324A0B">
        <w:rPr>
          <w:rFonts w:ascii="PT Astra Serif" w:hAnsi="PT Astra Serif" w:cs="PT Astra Serif"/>
          <w:sz w:val="28"/>
          <w:szCs w:val="28"/>
          <w:lang w:val="en-US"/>
        </w:rPr>
        <w:t>X</w:t>
      </w:r>
      <w:r w:rsidRPr="00324A0B">
        <w:rPr>
          <w:rFonts w:ascii="PT Astra Serif" w:hAnsi="PT Astra Serif" w:cs="PT Astra Serif"/>
          <w:sz w:val="28"/>
          <w:szCs w:val="28"/>
          <w:lang w:val="en-GB"/>
        </w:rPr>
        <w:t>III</w:t>
      </w:r>
      <w:r w:rsidRPr="00324A0B">
        <w:rPr>
          <w:rFonts w:ascii="PT Astra Serif" w:hAnsi="PT Astra Serif" w:cs="PT Astra Serif"/>
          <w:sz w:val="28"/>
          <w:szCs w:val="28"/>
        </w:rPr>
        <w:t xml:space="preserve"> традиционный областной праздник «Учителя в гостях у батюшки»</w:t>
      </w:r>
      <w:r w:rsidRPr="00324A0B">
        <w:rPr>
          <w:rFonts w:ascii="PT Astra Serif" w:hAnsi="PT Astra Serif"/>
          <w:sz w:val="28"/>
          <w:szCs w:val="28"/>
        </w:rPr>
        <w:t>. На встрече обсудили вопросы: повышение престижа учителя в деле духовно-нравственного воспитания молодого поколения;</w:t>
      </w:r>
      <w:r w:rsidRPr="00324A0B">
        <w:rPr>
          <w:rFonts w:ascii="PT Astra Serif" w:hAnsi="PT Astra Serif" w:cs="PT Astra Serif"/>
          <w:sz w:val="28"/>
          <w:szCs w:val="28"/>
        </w:rPr>
        <w:t xml:space="preserve"> духовно-нравственного воспитание молодёжи, возрождения нравственных идеалов и духовности. В празднике приняли участие педагогические работники общеобразовательных и дошкольных учреждений Ульяновской области. Почётным гостем </w:t>
      </w:r>
      <w:r w:rsidRPr="00324A0B">
        <w:rPr>
          <w:rStyle w:val="a4"/>
          <w:rFonts w:ascii="PT Astra Serif" w:hAnsi="PT Astra Serif" w:cs="PT Astra Serif"/>
          <w:b w:val="0"/>
          <w:bCs w:val="0"/>
          <w:sz w:val="28"/>
          <w:szCs w:val="28"/>
          <w:shd w:val="clear" w:color="auto" w:fill="FFFFFF"/>
        </w:rPr>
        <w:t>на торжественном открытии П</w:t>
      </w:r>
      <w:r w:rsidRPr="00324A0B">
        <w:rPr>
          <w:rFonts w:ascii="PT Astra Serif" w:hAnsi="PT Astra Serif" w:cs="PT Astra Serif"/>
          <w:sz w:val="28"/>
          <w:szCs w:val="28"/>
        </w:rPr>
        <w:t xml:space="preserve">раздника стал Высокопреосвященнейший Лонгин, Митрополит Симбирский и Новоспасский. </w:t>
      </w:r>
      <w:r w:rsidR="008507EE" w:rsidRPr="00324A0B">
        <w:rPr>
          <w:rFonts w:ascii="PT Astra Serif" w:hAnsi="PT Astra Serif" w:cs="PT Astra Serif"/>
          <w:sz w:val="28"/>
          <w:szCs w:val="28"/>
        </w:rPr>
        <w:t xml:space="preserve">Педагогическим работникам, проявившим себя в активной работе по духовно-нравственному и патриотическому воспитанию подрастающего поколения, были вручены Благодарственные письма от Митрополита Симбирского и </w:t>
      </w:r>
      <w:r w:rsidR="008507EE" w:rsidRPr="00324A0B">
        <w:rPr>
          <w:rFonts w:ascii="PT Astra Serif" w:hAnsi="PT Astra Serif" w:cs="PT Astra Serif"/>
          <w:sz w:val="28"/>
          <w:szCs w:val="28"/>
        </w:rPr>
        <w:lastRenderedPageBreak/>
        <w:t>Новоспасского. На секционных мероприятиях педагогические работники посетили мастер-классы по основам православной культуре, выставку декоративно-прикладного творчества и др. Всего участников 50 человек.</w:t>
      </w:r>
    </w:p>
    <w:p w:rsidR="001A03B4" w:rsidRPr="00324A0B" w:rsidRDefault="001A03B4" w:rsidP="008507EE">
      <w:pPr>
        <w:spacing w:after="0" w:line="240" w:lineRule="auto"/>
        <w:ind w:firstLine="851"/>
        <w:jc w:val="both"/>
        <w:rPr>
          <w:rFonts w:ascii="PT Astra Serif" w:hAnsi="PT Astra Serif"/>
          <w:sz w:val="28"/>
          <w:szCs w:val="28"/>
        </w:rPr>
      </w:pPr>
      <w:r w:rsidRPr="00324A0B">
        <w:rPr>
          <w:rFonts w:ascii="PT Astra Serif" w:hAnsi="PT Astra Serif"/>
          <w:sz w:val="28"/>
          <w:szCs w:val="28"/>
        </w:rPr>
        <w:t>25 сентября в рамках регионального образовательного форума «Воспитать человека: новые вызовы», на базе МБОУ «Средняя общеобразовательная школа № 2 имени Героя Советского Союза Е.М.Молчанова» МО «Барышский район» состоялось областное мероприятие «Образовательный экспресс». Члены областного клуба «Учитель года», победители конкурсов профессионального мастерства представили инновационный педагогический опыт. Работа проходила на двух площадках, где освещались вопросы, связанные с темой воспитания и особенностями подготовки к ЕГЭ. Участниками «Образовательного экспресса» стали педагоги Барышского, Базарносызганского и Кузоватовского районов в количестве 40 человек.</w:t>
      </w:r>
    </w:p>
    <w:p w:rsidR="001A03B4" w:rsidRPr="00324A0B" w:rsidRDefault="001A03B4" w:rsidP="001A03B4">
      <w:pPr>
        <w:pStyle w:val="a5"/>
        <w:shd w:val="clear" w:color="auto" w:fill="FFFFFF"/>
        <w:spacing w:before="0" w:beforeAutospacing="0" w:after="0" w:afterAutospacing="0"/>
        <w:ind w:firstLine="720"/>
        <w:jc w:val="both"/>
        <w:rPr>
          <w:rFonts w:ascii="PT Astra Serif" w:hAnsi="PT Astra Serif"/>
          <w:sz w:val="28"/>
          <w:szCs w:val="28"/>
          <w:lang w:eastAsia="en-US"/>
        </w:rPr>
      </w:pPr>
      <w:r w:rsidRPr="00324A0B">
        <w:rPr>
          <w:rFonts w:ascii="PT Astra Serif" w:hAnsi="PT Astra Serif"/>
          <w:sz w:val="28"/>
          <w:szCs w:val="28"/>
          <w:lang w:eastAsia="en-US"/>
        </w:rPr>
        <w:t xml:space="preserve"> 27 сентября Региональный центр развития движения «Абилимпикс» Ульяновской области совместно с Федеральным методическим центром по инклюзивному образованию организовали обучение экспертов конкурсов </w:t>
      </w:r>
      <w:r w:rsidRPr="00324A0B">
        <w:rPr>
          <w:rFonts w:ascii="PT Astra Serif" w:hAnsi="PT Astra Serif"/>
          <w:sz w:val="28"/>
          <w:szCs w:val="28"/>
          <w:lang w:eastAsia="en-US"/>
        </w:rPr>
        <w:br/>
        <w:t xml:space="preserve">по профессиональному мастерству среди инвалидов и лиц с ограниченными возможностями здоровья «Абилимпикс», прошедших отбор для обучения </w:t>
      </w:r>
      <w:r w:rsidRPr="00324A0B">
        <w:rPr>
          <w:rFonts w:ascii="PT Astra Serif" w:hAnsi="PT Astra Serif"/>
          <w:sz w:val="28"/>
          <w:szCs w:val="28"/>
          <w:lang w:eastAsia="en-US"/>
        </w:rPr>
        <w:br/>
        <w:t>на бюджетной основе. Обучение проведено по дополнительной профессиональной программе повышения квалификации «Подготовка национальных экспертов конкурсов профессионального мастерства «Абилимпикс» (базовый уровень)» на базе Федерального методического центра по инклюзивному образованию. Завершится обучение 8 октября.</w:t>
      </w:r>
    </w:p>
    <w:p w:rsidR="001A03B4" w:rsidRPr="00324A0B" w:rsidRDefault="001A03B4" w:rsidP="001A03B4">
      <w:pPr>
        <w:spacing w:after="0" w:line="240" w:lineRule="auto"/>
        <w:ind w:firstLine="708"/>
        <w:jc w:val="both"/>
        <w:rPr>
          <w:rFonts w:ascii="PT Astra Serif" w:hAnsi="PT Astra Serif"/>
          <w:sz w:val="28"/>
          <w:szCs w:val="28"/>
        </w:rPr>
      </w:pPr>
      <w:r w:rsidRPr="00324A0B">
        <w:rPr>
          <w:rFonts w:ascii="PT Astra Serif" w:eastAsia="Calibri" w:hAnsi="PT Astra Serif"/>
          <w:sz w:val="28"/>
          <w:szCs w:val="28"/>
        </w:rPr>
        <w:t xml:space="preserve">28 сентября на базе ОГАУ «ИРО» </w:t>
      </w:r>
      <w:r w:rsidRPr="00324A0B">
        <w:rPr>
          <w:rFonts w:ascii="PT Astra Serif" w:hAnsi="PT Astra Serif"/>
          <w:sz w:val="28"/>
          <w:szCs w:val="28"/>
        </w:rPr>
        <w:t xml:space="preserve">прошёл </w:t>
      </w:r>
      <w:r w:rsidRPr="00324A0B">
        <w:rPr>
          <w:rFonts w:ascii="PT Astra Serif" w:hAnsi="PT Astra Serif"/>
          <w:sz w:val="28"/>
          <w:szCs w:val="28"/>
          <w:lang w:val="en-US"/>
        </w:rPr>
        <w:t>I</w:t>
      </w:r>
      <w:r w:rsidRPr="00324A0B">
        <w:rPr>
          <w:rFonts w:ascii="PT Astra Serif" w:hAnsi="PT Astra Serif"/>
          <w:sz w:val="28"/>
          <w:szCs w:val="28"/>
        </w:rPr>
        <w:t xml:space="preserve"> Областной научно-практический пленум: «Развитие личностного потенциала как ценность современного образования» в рамках Программы «Личностно-развивающая образовательная среда». Делегаты обсудили итоги работы Программы в 2020-2021 учебном году, поделились опытом реализации компонентов Программы, представили первые результаты реализации и оценили изменения, которые произошли в образовательной среде, у педагогов и детей в школах и детских садах-участвующих в Программе.  Пленум объединил более 50 участников.</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28 сентября команда Ульяновской области в составе представителей Министерства просвещения и воспитания Ульяновской области, ОГАУ «ИРО», а также педагогов-методистов и педагогов-наставников приняла участие во всероссийском обучающем семинаре по формированию функциональной грамотности обучающихся. Всего участников 8 человек.</w:t>
      </w:r>
    </w:p>
    <w:p w:rsidR="001A03B4" w:rsidRPr="00324A0B" w:rsidRDefault="001A03B4" w:rsidP="001A03B4">
      <w:pPr>
        <w:autoSpaceDE w:val="0"/>
        <w:autoSpaceDN w:val="0"/>
        <w:adjustRightInd w:val="0"/>
        <w:spacing w:after="0" w:line="240" w:lineRule="auto"/>
        <w:ind w:firstLine="709"/>
        <w:jc w:val="both"/>
        <w:rPr>
          <w:rFonts w:ascii="PT Astra Serif" w:hAnsi="PT Astra Serif"/>
          <w:sz w:val="28"/>
          <w:szCs w:val="28"/>
        </w:rPr>
      </w:pPr>
      <w:r w:rsidRPr="00324A0B">
        <w:rPr>
          <w:rFonts w:ascii="PT Astra Serif" w:hAnsi="PT Astra Serif"/>
          <w:sz w:val="28"/>
          <w:szCs w:val="28"/>
        </w:rPr>
        <w:t>30 сентября завершился региональный этап Всероссийского фестиваля «Умка» среди воспитанников дошкольных организаций Ульяновской области. В очном этапе приняли участие порядка 15 дошкольных организаций региона, осуществляющих образовательную деятельность по программам дошкольного образования.</w:t>
      </w:r>
    </w:p>
    <w:p w:rsidR="001A03B4" w:rsidRPr="00324A0B" w:rsidRDefault="001A03B4" w:rsidP="001A03B4">
      <w:pPr>
        <w:shd w:val="clear" w:color="auto" w:fill="FFFFFF"/>
        <w:spacing w:after="0" w:line="240" w:lineRule="auto"/>
        <w:ind w:firstLine="851"/>
        <w:jc w:val="both"/>
        <w:rPr>
          <w:rFonts w:ascii="PT Astra Serif" w:hAnsi="PT Astra Serif" w:cs="Arial"/>
          <w:sz w:val="28"/>
          <w:szCs w:val="28"/>
        </w:rPr>
      </w:pPr>
      <w:r w:rsidRPr="00324A0B">
        <w:rPr>
          <w:rFonts w:ascii="PT Astra Serif" w:hAnsi="PT Astra Serif"/>
          <w:sz w:val="28"/>
          <w:szCs w:val="28"/>
        </w:rPr>
        <w:t xml:space="preserve">30 сентября для воспитателей </w:t>
      </w:r>
      <w:r w:rsidRPr="00324A0B">
        <w:rPr>
          <w:rFonts w:ascii="PT Astra Serif" w:hAnsi="PT Astra Serif" w:cs="Arial"/>
          <w:sz w:val="28"/>
          <w:szCs w:val="28"/>
        </w:rPr>
        <w:t>дошкольных образовательных организаций</w:t>
      </w:r>
      <w:r w:rsidRPr="00324A0B">
        <w:rPr>
          <w:rFonts w:ascii="PT Astra Serif" w:hAnsi="PT Astra Serif"/>
          <w:sz w:val="28"/>
          <w:szCs w:val="28"/>
        </w:rPr>
        <w:t xml:space="preserve"> прошёл в онлайн формате семинар по теме «Реализация </w:t>
      </w:r>
      <w:r w:rsidRPr="00324A0B">
        <w:rPr>
          <w:rFonts w:ascii="PT Astra Serif" w:hAnsi="PT Astra Serif" w:cs="Arial"/>
          <w:sz w:val="28"/>
          <w:szCs w:val="28"/>
        </w:rPr>
        <w:t>программы духовно-</w:t>
      </w:r>
      <w:r w:rsidRPr="00324A0B">
        <w:rPr>
          <w:rFonts w:ascii="PT Astra Serif" w:hAnsi="PT Astra Serif" w:cs="Arial"/>
          <w:sz w:val="28"/>
          <w:szCs w:val="28"/>
        </w:rPr>
        <w:lastRenderedPageBreak/>
        <w:t>нравственного воспитания «Социокультурные истоки». Семинар провела автор учебно-методического комплекта для проведения занятий по курсу «Социокультурные истоки в дошкольном образовании», почетный работник общего образования Российской Федерации, методист издательского дома «Истоки» О.С.Абрамова. Всего участников 67 человек.</w:t>
      </w:r>
    </w:p>
    <w:p w:rsidR="003B0682" w:rsidRPr="0026623C" w:rsidRDefault="003B0682" w:rsidP="00B207BE">
      <w:pPr>
        <w:shd w:val="clear" w:color="auto" w:fill="FFFFFF"/>
        <w:spacing w:after="0" w:line="240" w:lineRule="auto"/>
        <w:ind w:firstLine="709"/>
        <w:jc w:val="both"/>
        <w:rPr>
          <w:rFonts w:ascii="PT Astra Serif" w:hAnsi="PT Astra Serif"/>
          <w:sz w:val="28"/>
          <w:szCs w:val="28"/>
        </w:rPr>
      </w:pPr>
    </w:p>
    <w:p w:rsidR="004E4D48" w:rsidRPr="00324A0B" w:rsidRDefault="004E4D48" w:rsidP="00B207BE">
      <w:pPr>
        <w:spacing w:after="0" w:line="233" w:lineRule="auto"/>
        <w:ind w:firstLine="709"/>
        <w:jc w:val="both"/>
        <w:rPr>
          <w:rFonts w:ascii="PT Astra Serif" w:hAnsi="PT Astra Serif" w:cs="Times New Roman"/>
          <w:b/>
          <w:sz w:val="28"/>
          <w:szCs w:val="28"/>
        </w:rPr>
      </w:pPr>
      <w:r w:rsidRPr="00324A0B">
        <w:rPr>
          <w:rFonts w:ascii="PT Astra Serif" w:hAnsi="PT Astra Serif" w:cs="Times New Roman"/>
          <w:b/>
          <w:sz w:val="28"/>
          <w:szCs w:val="28"/>
        </w:rPr>
        <w:t xml:space="preserve">4. Модернизация системы аттестации </w:t>
      </w:r>
    </w:p>
    <w:p w:rsidR="00885755" w:rsidRPr="00324A0B" w:rsidRDefault="00885755" w:rsidP="00885755">
      <w:pPr>
        <w:spacing w:after="0" w:line="233" w:lineRule="auto"/>
        <w:ind w:firstLine="709"/>
        <w:jc w:val="both"/>
        <w:rPr>
          <w:rFonts w:ascii="PT Astra Serif" w:hAnsi="PT Astra Serif"/>
          <w:sz w:val="28"/>
          <w:szCs w:val="28"/>
        </w:rPr>
      </w:pPr>
      <w:r w:rsidRPr="00324A0B">
        <w:rPr>
          <w:rFonts w:ascii="PT Astra Serif" w:hAnsi="PT Astra Serif" w:cs="Times New Roman"/>
          <w:sz w:val="28"/>
          <w:szCs w:val="28"/>
        </w:rPr>
        <w:t xml:space="preserve">В соответствии с графиком проведения заседаний аттестационной комиссии Министерства просвещения и воспитания Ульяновской области 30 сентября проведено заседание аттестационной комиссии. Рассмотрено 127 пакетов документов от претендентов на присвоение квалификационных категорий. </w:t>
      </w:r>
      <w:r w:rsidRPr="00324A0B">
        <w:rPr>
          <w:rFonts w:ascii="PT Astra Serif" w:hAnsi="PT Astra Serif"/>
          <w:sz w:val="28"/>
          <w:szCs w:val="28"/>
        </w:rPr>
        <w:t>На первую квалификационную категорию – 65 пакетов документов, на высшую квалификационную категорию – 62. Всего аттестовано 127 человек.</w:t>
      </w:r>
    </w:p>
    <w:p w:rsidR="00ED51FF" w:rsidRPr="00324A0B" w:rsidRDefault="00ED51FF" w:rsidP="004E3AE7">
      <w:pPr>
        <w:spacing w:after="0" w:line="233" w:lineRule="auto"/>
        <w:ind w:firstLine="709"/>
        <w:jc w:val="both"/>
        <w:rPr>
          <w:rFonts w:ascii="PT Astra Serif" w:hAnsi="PT Astra Serif" w:cs="Times New Roman"/>
          <w:sz w:val="28"/>
          <w:szCs w:val="28"/>
        </w:rPr>
      </w:pP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5.</w:t>
      </w:r>
      <w:r w:rsidR="003B0682">
        <w:rPr>
          <w:rFonts w:ascii="PT Astra Serif" w:hAnsi="PT Astra Serif" w:cs="Times New Roman"/>
          <w:b/>
          <w:color w:val="000000"/>
          <w:sz w:val="28"/>
          <w:szCs w:val="28"/>
        </w:rPr>
        <w:t xml:space="preserve"> </w:t>
      </w:r>
      <w:r w:rsidRPr="0079180C">
        <w:rPr>
          <w:rFonts w:ascii="PT Astra Serif" w:hAnsi="PT Astra Serif" w:cs="Times New Roman"/>
          <w:b/>
          <w:color w:val="000000"/>
          <w:sz w:val="28"/>
          <w:szCs w:val="28"/>
        </w:rPr>
        <w:t>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соответствии с которым утверждено Типовое положение о деятельности Центра и показатели деятельности Центра.</w:t>
      </w:r>
    </w:p>
    <w:p w:rsidR="002614AC" w:rsidRPr="003B539D" w:rsidRDefault="002614AC" w:rsidP="004E3AE7">
      <w:pPr>
        <w:spacing w:after="0" w:line="233" w:lineRule="auto"/>
        <w:ind w:firstLine="709"/>
        <w:jc w:val="both"/>
        <w:rPr>
          <w:rFonts w:ascii="PT Astra Serif" w:hAnsi="PT Astra Serif"/>
          <w:sz w:val="28"/>
          <w:szCs w:val="28"/>
        </w:rPr>
      </w:pPr>
      <w:r>
        <w:rPr>
          <w:rFonts w:ascii="PT Astra Serif" w:hAnsi="PT Astra Serif"/>
          <w:sz w:val="28"/>
          <w:szCs w:val="28"/>
        </w:rPr>
        <w:t>13 мая</w:t>
      </w:r>
      <w:r w:rsidRPr="003B539D">
        <w:rPr>
          <w:rFonts w:ascii="PT Astra Serif" w:hAnsi="PT Astra Serif"/>
          <w:sz w:val="28"/>
          <w:szCs w:val="28"/>
        </w:rPr>
        <w:t xml:space="preserve"> соответствии с постановлением Правительства Ульяновской области </w:t>
      </w:r>
      <w:r w:rsidRPr="003B539D">
        <w:rPr>
          <w:rFonts w:ascii="PT Astra Serif" w:hAnsi="PT Astra Serif"/>
          <w:bCs/>
          <w:sz w:val="28"/>
          <w:szCs w:val="28"/>
        </w:rPr>
        <w:t>от 26.03.2021 № 108-П «</w:t>
      </w:r>
      <w:r w:rsidRPr="003B539D">
        <w:rPr>
          <w:rFonts w:ascii="PT Astra Serif" w:hAnsi="PT Astra Serif"/>
          <w:sz w:val="28"/>
          <w:szCs w:val="28"/>
        </w:rPr>
        <w:t xml:space="preserve">Об утверждении Правил предоставления образовательным организациям высшего образования, находящимся </w:t>
      </w:r>
      <w:r w:rsidRPr="003B539D">
        <w:rPr>
          <w:rFonts w:ascii="PT Astra Serif" w:hAnsi="PT Astra Serif"/>
          <w:sz w:val="28"/>
          <w:szCs w:val="28"/>
        </w:rPr>
        <w:br/>
        <w:t xml:space="preserve">на территории Ульяновской области, грантов в форме субсидий </w:t>
      </w:r>
      <w:r>
        <w:rPr>
          <w:rFonts w:ascii="PT Astra Serif" w:hAnsi="PT Astra Serif"/>
          <w:sz w:val="28"/>
          <w:szCs w:val="28"/>
        </w:rPr>
        <w:br/>
      </w:r>
      <w:r w:rsidRPr="003B539D">
        <w:rPr>
          <w:rFonts w:ascii="PT Astra Serif" w:hAnsi="PT Astra Serif"/>
          <w:sz w:val="28"/>
          <w:szCs w:val="28"/>
        </w:rP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2614AC" w:rsidRPr="003B539D" w:rsidRDefault="002614AC" w:rsidP="004E3AE7">
      <w:pPr>
        <w:spacing w:after="0" w:line="233" w:lineRule="auto"/>
        <w:ind w:firstLine="708"/>
        <w:jc w:val="both"/>
        <w:rPr>
          <w:rFonts w:ascii="PT Astra Serif" w:hAnsi="PT Astra Serif"/>
          <w:sz w:val="28"/>
          <w:szCs w:val="28"/>
        </w:rPr>
      </w:pPr>
      <w:r w:rsidRPr="003B539D">
        <w:rPr>
          <w:rFonts w:ascii="PT Astra Serif" w:hAnsi="PT Astra Serif"/>
          <w:sz w:val="28"/>
          <w:szCs w:val="28"/>
        </w:rPr>
        <w:t xml:space="preserve">Грант в форме субсидий из областного бюджета Ульяновской области </w:t>
      </w:r>
      <w:r>
        <w:rPr>
          <w:rFonts w:ascii="PT Astra Serif" w:hAnsi="PT Astra Serif"/>
          <w:sz w:val="28"/>
          <w:szCs w:val="28"/>
        </w:rPr>
        <w:br/>
      </w:r>
      <w:r w:rsidRPr="003B539D">
        <w:rPr>
          <w:rFonts w:ascii="PT Astra Serif" w:hAnsi="PT Astra Serif"/>
          <w:sz w:val="28"/>
          <w:szCs w:val="28"/>
        </w:rPr>
        <w:t xml:space="preserve">в целях финансового обеспечения затрат, связанных с созданием </w:t>
      </w:r>
      <w:r>
        <w:rPr>
          <w:rFonts w:ascii="PT Astra Serif" w:hAnsi="PT Astra Serif"/>
          <w:sz w:val="28"/>
          <w:szCs w:val="28"/>
        </w:rPr>
        <w:br/>
      </w:r>
      <w:r w:rsidRPr="003B539D">
        <w:rPr>
          <w:rFonts w:ascii="PT Astra Serif" w:hAnsi="PT Astra Serif"/>
          <w:sz w:val="28"/>
          <w:szCs w:val="28"/>
        </w:rPr>
        <w:t xml:space="preserve">и обеспечением функционирования единой федеральной системы научно-методического сопровождения педагогических работников </w:t>
      </w:r>
      <w:r w:rsidRPr="003B539D">
        <w:rPr>
          <w:rFonts w:ascii="PT Astra Serif" w:hAnsi="PT Astra Serif"/>
          <w:sz w:val="28"/>
          <w:szCs w:val="28"/>
        </w:rPr>
        <w:br/>
        <w:t>и управленческих кадров, предоставлен федеральному государственному бюджетному образовательному учреждению высшего образования «Ульяновский  государственный педагогический университет имени И.Н.Ульянов</w:t>
      </w:r>
      <w:r>
        <w:rPr>
          <w:rFonts w:ascii="PT Astra Serif" w:hAnsi="PT Astra Serif"/>
          <w:sz w:val="28"/>
          <w:szCs w:val="28"/>
        </w:rPr>
        <w:t xml:space="preserve">а» в размере 24024948,45 рублей </w:t>
      </w:r>
      <w:r w:rsidRPr="003B539D">
        <w:rPr>
          <w:rFonts w:ascii="PT Astra Serif" w:hAnsi="PT Astra Serif"/>
          <w:sz w:val="28"/>
          <w:szCs w:val="28"/>
        </w:rPr>
        <w:t>(</w:t>
      </w:r>
      <w:r>
        <w:rPr>
          <w:rFonts w:ascii="PT Astra Serif" w:hAnsi="PT Astra Serif"/>
          <w:sz w:val="28"/>
          <w:szCs w:val="28"/>
        </w:rPr>
        <w:t>распоряжение Министерства просвещения и воспитания Ульяновской области от 13.05.2021</w:t>
      </w:r>
      <w:r w:rsidRPr="003B539D">
        <w:rPr>
          <w:rFonts w:ascii="PT Astra Serif" w:hAnsi="PT Astra Serif"/>
          <w:sz w:val="28"/>
          <w:szCs w:val="28"/>
        </w:rPr>
        <w:t xml:space="preserve"> №</w:t>
      </w:r>
      <w:r>
        <w:rPr>
          <w:rFonts w:ascii="PT Astra Serif" w:hAnsi="PT Astra Serif"/>
          <w:sz w:val="28"/>
          <w:szCs w:val="28"/>
        </w:rPr>
        <w:t xml:space="preserve"> </w:t>
      </w:r>
      <w:r w:rsidRPr="003B539D">
        <w:rPr>
          <w:rFonts w:ascii="PT Astra Serif" w:hAnsi="PT Astra Serif"/>
          <w:sz w:val="28"/>
          <w:szCs w:val="28"/>
        </w:rPr>
        <w:t>958-р</w:t>
      </w:r>
      <w:r w:rsidRPr="003B539D">
        <w:rPr>
          <w:rFonts w:ascii="PT Astra Serif" w:hAnsi="PT Astra Serif"/>
          <w:bCs/>
          <w:sz w:val="28"/>
          <w:szCs w:val="28"/>
        </w:rPr>
        <w:t xml:space="preserve"> </w:t>
      </w:r>
      <w:r>
        <w:rPr>
          <w:rFonts w:ascii="PT Astra Serif" w:hAnsi="PT Astra Serif"/>
          <w:bCs/>
          <w:sz w:val="28"/>
          <w:szCs w:val="28"/>
        </w:rPr>
        <w:t>«</w:t>
      </w:r>
      <w:r w:rsidRPr="003B539D">
        <w:rPr>
          <w:rFonts w:ascii="PT Astra Serif" w:hAnsi="PT Astra Serif"/>
          <w:bCs/>
          <w:sz w:val="28"/>
          <w:szCs w:val="28"/>
        </w:rPr>
        <w:t xml:space="preserve">Об итогах конкурса </w:t>
      </w:r>
      <w:r w:rsidRPr="003B539D">
        <w:rPr>
          <w:rFonts w:ascii="PT Astra Serif" w:hAnsi="PT Astra Serif"/>
          <w:sz w:val="28"/>
          <w:szCs w:val="28"/>
        </w:rPr>
        <w:t xml:space="preserve">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w:t>
      </w:r>
      <w:r w:rsidRPr="003B539D">
        <w:rPr>
          <w:rFonts w:ascii="PT Astra Serif" w:hAnsi="PT Astra Serif"/>
          <w:sz w:val="28"/>
          <w:szCs w:val="28"/>
        </w:rPr>
        <w:lastRenderedPageBreak/>
        <w:t>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r>
        <w:rPr>
          <w:rFonts w:ascii="PT Astra Serif" w:hAnsi="PT Astra Serif"/>
          <w:sz w:val="28"/>
          <w:szCs w:val="28"/>
        </w:rPr>
        <w:t>).</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84414F">
        <w:rPr>
          <w:rFonts w:ascii="PT Astra Serif" w:hAnsi="PT Astra Serif" w:cs="Arial"/>
          <w:sz w:val="28"/>
          <w:szCs w:val="28"/>
          <w:shd w:val="clear" w:color="auto" w:fill="FFFFFF"/>
        </w:rPr>
        <w:t xml:space="preserve">сылка на раздел: </w:t>
      </w:r>
      <w:hyperlink r:id="rId26" w:tgtFrame="_blank" w:history="1">
        <w:r w:rsidRPr="0084414F">
          <w:rPr>
            <w:rStyle w:val="af0"/>
            <w:rFonts w:ascii="PT Astra Serif" w:hAnsi="PT Astra Serif" w:cs="Arial"/>
            <w:color w:val="auto"/>
            <w:sz w:val="28"/>
            <w:szCs w:val="28"/>
            <w:shd w:val="clear" w:color="auto" w:fill="FFFFFF"/>
          </w:rPr>
          <w:t>https://www.ulspu.ru/universitet-i-obshchestvo/cnppm/o-tsentre/</w:t>
        </w:r>
      </w:hyperlink>
    </w:p>
    <w:p w:rsidR="00F1634E" w:rsidRPr="003B0682"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 xml:space="preserve">Сформирован состав тьюторов по предметам «Физика», «Химия», «Биология». Всего 3 человека. В настоящее время тьюторы завершили обучение </w:t>
      </w:r>
      <w:r w:rsidRPr="003B0682">
        <w:rPr>
          <w:rFonts w:ascii="PT Astra Serif" w:hAnsi="PT Astra Serif"/>
          <w:sz w:val="28"/>
          <w:szCs w:val="28"/>
        </w:rPr>
        <w:t>на курсах повышения квалификации при Академии Минпросвещения России.</w:t>
      </w:r>
    </w:p>
    <w:p w:rsidR="002D00CC" w:rsidRPr="003B0682" w:rsidRDefault="002D00CC" w:rsidP="002D00CC">
      <w:pPr>
        <w:spacing w:after="0" w:line="233" w:lineRule="auto"/>
        <w:ind w:firstLine="708"/>
        <w:jc w:val="both"/>
        <w:rPr>
          <w:rFonts w:ascii="PT Astra Serif" w:hAnsi="PT Astra Serif"/>
          <w:sz w:val="28"/>
          <w:szCs w:val="28"/>
        </w:rPr>
      </w:pPr>
      <w:r w:rsidRPr="003B0682">
        <w:rPr>
          <w:rFonts w:ascii="PT Astra Serif" w:hAnsi="PT Astra Serif"/>
          <w:sz w:val="28"/>
          <w:szCs w:val="28"/>
        </w:rPr>
        <w:t>Издано распоряжение Министерства просвещения и воспитания Ульяновской области «О региональной системе научно-методического сопровождения педагогических работников и управленческих кадров» 22.07.2021 №1495-р.</w:t>
      </w:r>
    </w:p>
    <w:p w:rsidR="008C7CE2" w:rsidRPr="0026623C" w:rsidRDefault="008C7CE2" w:rsidP="008C7CE2">
      <w:pPr>
        <w:spacing w:after="0" w:line="233" w:lineRule="auto"/>
        <w:ind w:firstLine="708"/>
        <w:jc w:val="both"/>
        <w:rPr>
          <w:rFonts w:ascii="PT Astra Serif" w:hAnsi="PT Astra Serif" w:cs="Times New Roman"/>
          <w:b/>
          <w:sz w:val="28"/>
          <w:szCs w:val="28"/>
        </w:rPr>
      </w:pPr>
      <w:r w:rsidRPr="0026623C">
        <w:rPr>
          <w:rFonts w:ascii="PT Astra Serif" w:hAnsi="PT Astra Serif"/>
          <w:sz w:val="28"/>
          <w:szCs w:val="28"/>
        </w:rPr>
        <w:t>24 августа подготовлена и размещена в системе управления проектной деятельностью Академии Минпросвещения России информационная справка по приведению площадки центра непрерывно повышения профессионального мастерства педагогических работников в соответствии с методическими рекомендациями.</w:t>
      </w:r>
    </w:p>
    <w:p w:rsidR="008C7CE2" w:rsidRPr="0026623C" w:rsidRDefault="008C7CE2" w:rsidP="008C7CE2">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24 августа </w:t>
      </w:r>
      <w:r w:rsidR="0026623C">
        <w:rPr>
          <w:rFonts w:ascii="PT Astra Serif" w:hAnsi="PT Astra Serif" w:cs="Times New Roman"/>
          <w:sz w:val="28"/>
          <w:szCs w:val="28"/>
        </w:rPr>
        <w:t xml:space="preserve">также </w:t>
      </w:r>
      <w:r w:rsidRPr="0026623C">
        <w:rPr>
          <w:rFonts w:ascii="PT Astra Serif" w:hAnsi="PT Astra Serif" w:cs="Times New Roman"/>
          <w:sz w:val="28"/>
          <w:szCs w:val="28"/>
        </w:rPr>
        <w:t xml:space="preserve">сформирован и </w:t>
      </w:r>
      <w:r w:rsidRPr="0026623C">
        <w:rPr>
          <w:rFonts w:ascii="PT Astra Serif" w:hAnsi="PT Astra Serif"/>
          <w:sz w:val="28"/>
          <w:szCs w:val="28"/>
        </w:rPr>
        <w:t xml:space="preserve">размещён в системе управления проектной деятельностью Академии Минпросвещения России реестр документов, подтверждающих приемку материальных ценностей и услуг в рамках реализации проекта «Современная школа». </w:t>
      </w:r>
    </w:p>
    <w:p w:rsidR="00885755" w:rsidRPr="00324A0B" w:rsidRDefault="00885755" w:rsidP="00885755">
      <w:pPr>
        <w:spacing w:after="0" w:line="240" w:lineRule="auto"/>
        <w:ind w:firstLine="708"/>
        <w:jc w:val="both"/>
        <w:rPr>
          <w:rFonts w:ascii="PT Astra Serif" w:hAnsi="PT Astra Serif" w:cs="Times New Roman"/>
          <w:sz w:val="28"/>
          <w:szCs w:val="28"/>
        </w:rPr>
      </w:pPr>
      <w:r w:rsidRPr="00324A0B">
        <w:rPr>
          <w:rFonts w:ascii="PT Astra Serif" w:hAnsi="PT Astra Serif"/>
          <w:sz w:val="28"/>
          <w:szCs w:val="28"/>
        </w:rPr>
        <w:t xml:space="preserve">4 сентября состоялось торжественное открытие центра непрерывного повышения профессионального мастерства педагогических работников. В торжественной церемонии приняло участие 95 представителей образовательных организаций региона. </w:t>
      </w:r>
    </w:p>
    <w:p w:rsidR="00A21E51" w:rsidRDefault="00A21E51"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0960CC" w:rsidRPr="00324A0B" w:rsidRDefault="000960CC" w:rsidP="000960CC">
      <w:pPr>
        <w:rPr>
          <w:rFonts w:ascii="PT Astra Serif" w:hAnsi="PT Astra Serif" w:cs="Times New Roman"/>
          <w:b/>
          <w:sz w:val="28"/>
          <w:szCs w:val="28"/>
        </w:rPr>
      </w:pPr>
      <w:r w:rsidRPr="00324A0B">
        <w:rPr>
          <w:rFonts w:ascii="PT Astra Serif" w:hAnsi="PT Astra Serif" w:cs="Times New Roman"/>
          <w:b/>
          <w:sz w:val="28"/>
          <w:szCs w:val="28"/>
        </w:rPr>
        <w:lastRenderedPageBreak/>
        <w:t>10. Государственный контроль (надзор) в сфере образования.</w:t>
      </w:r>
    </w:p>
    <w:p w:rsidR="000960CC" w:rsidRPr="00324A0B" w:rsidRDefault="000960CC" w:rsidP="000960CC">
      <w:pPr>
        <w:pStyle w:val="10"/>
        <w:spacing w:after="0" w:line="244" w:lineRule="auto"/>
        <w:ind w:left="0" w:firstLine="708"/>
        <w:jc w:val="both"/>
        <w:rPr>
          <w:rFonts w:ascii="PT Astra Serif" w:hAnsi="PT Astra Serif"/>
          <w:b/>
          <w:bCs/>
          <w:sz w:val="28"/>
          <w:szCs w:val="28"/>
        </w:rPr>
      </w:pPr>
      <w:r w:rsidRPr="00324A0B">
        <w:rPr>
          <w:rFonts w:ascii="PT Astra Serif" w:hAnsi="PT Astra Serif"/>
          <w:b/>
          <w:bCs/>
          <w:sz w:val="28"/>
          <w:szCs w:val="28"/>
        </w:rPr>
        <w:t xml:space="preserve"> Ключевые цели:</w:t>
      </w:r>
    </w:p>
    <w:p w:rsidR="000960CC" w:rsidRPr="00324A0B" w:rsidRDefault="000960CC" w:rsidP="000960CC">
      <w:pPr>
        <w:tabs>
          <w:tab w:val="left" w:pos="993"/>
        </w:tabs>
        <w:spacing w:after="0" w:line="244" w:lineRule="auto"/>
        <w:ind w:firstLine="709"/>
        <w:jc w:val="both"/>
        <w:rPr>
          <w:rFonts w:ascii="PT Astra Serif" w:hAnsi="PT Astra Serif" w:cs="Times New Roman"/>
          <w:bCs/>
          <w:sz w:val="28"/>
          <w:szCs w:val="28"/>
          <w:shd w:val="clear" w:color="auto" w:fill="FFFFFF"/>
        </w:rPr>
      </w:pPr>
      <w:r w:rsidRPr="00324A0B">
        <w:rPr>
          <w:rFonts w:ascii="PT Astra Serif" w:hAnsi="PT Astra Serif" w:cs="Times New Roman"/>
          <w:sz w:val="28"/>
          <w:szCs w:val="28"/>
        </w:rPr>
        <w:t>1.</w:t>
      </w:r>
      <w:r w:rsidRPr="00324A0B">
        <w:rPr>
          <w:rFonts w:ascii="PT Astra Serif" w:hAnsi="PT Astra Serif" w:cs="Times New Roman"/>
          <w:sz w:val="28"/>
          <w:szCs w:val="28"/>
        </w:rPr>
        <w:tab/>
        <w:t>Предоставление государственных услуг</w:t>
      </w:r>
      <w:r w:rsidRPr="00324A0B">
        <w:rPr>
          <w:rFonts w:ascii="PT Astra Serif" w:hAnsi="PT Astra Serif" w:cs="Times New Roman"/>
          <w:bCs/>
          <w:sz w:val="28"/>
          <w:szCs w:val="28"/>
          <w:shd w:val="clear" w:color="auto" w:fill="FFFFFF"/>
        </w:rPr>
        <w:t xml:space="preserve"> в сфере образования.</w:t>
      </w:r>
    </w:p>
    <w:p w:rsidR="000960CC" w:rsidRPr="00324A0B" w:rsidRDefault="000960CC" w:rsidP="000960CC">
      <w:pPr>
        <w:tabs>
          <w:tab w:val="left" w:pos="993"/>
        </w:tabs>
        <w:spacing w:after="0" w:line="244" w:lineRule="auto"/>
        <w:ind w:firstLine="709"/>
        <w:jc w:val="both"/>
        <w:rPr>
          <w:rFonts w:ascii="PT Astra Serif" w:hAnsi="PT Astra Serif" w:cs="Times New Roman"/>
          <w:bCs/>
          <w:sz w:val="28"/>
          <w:szCs w:val="28"/>
          <w:shd w:val="clear" w:color="auto" w:fill="FFFFFF"/>
        </w:rPr>
      </w:pPr>
      <w:r w:rsidRPr="00324A0B">
        <w:rPr>
          <w:rFonts w:ascii="PT Astra Serif" w:hAnsi="PT Astra Serif" w:cs="Times New Roman"/>
          <w:bCs/>
          <w:sz w:val="28"/>
          <w:szCs w:val="28"/>
          <w:shd w:val="clear" w:color="auto" w:fill="FFFFFF"/>
        </w:rPr>
        <w:t>2.</w:t>
      </w:r>
      <w:r w:rsidRPr="00324A0B">
        <w:rPr>
          <w:rFonts w:ascii="PT Astra Serif" w:hAnsi="PT Astra Serif" w:cs="Times New Roman"/>
          <w:bCs/>
          <w:sz w:val="28"/>
          <w:szCs w:val="28"/>
          <w:shd w:val="clear" w:color="auto" w:fill="FFFFFF"/>
        </w:rPr>
        <w:tab/>
        <w:t>Осуществление в пределах своих полномочий контрольно-надзорной деятельности.</w:t>
      </w:r>
    </w:p>
    <w:p w:rsidR="000960CC" w:rsidRPr="00324A0B" w:rsidRDefault="000960CC" w:rsidP="000960CC">
      <w:pPr>
        <w:tabs>
          <w:tab w:val="left" w:pos="993"/>
        </w:tabs>
        <w:spacing w:after="0" w:line="244" w:lineRule="auto"/>
        <w:ind w:firstLine="709"/>
        <w:jc w:val="both"/>
        <w:rPr>
          <w:rFonts w:ascii="PT Astra Serif" w:hAnsi="PT Astra Serif" w:cs="Times New Roman"/>
          <w:bCs/>
          <w:sz w:val="28"/>
          <w:szCs w:val="28"/>
          <w:shd w:val="clear" w:color="auto" w:fill="FFFFFF"/>
        </w:rPr>
      </w:pPr>
      <w:r w:rsidRPr="00324A0B">
        <w:rPr>
          <w:rFonts w:ascii="PT Astra Serif" w:hAnsi="PT Astra Serif" w:cs="Times New Roman"/>
          <w:bCs/>
          <w:sz w:val="28"/>
          <w:szCs w:val="28"/>
          <w:shd w:val="clear" w:color="auto" w:fill="FFFFFF"/>
        </w:rPr>
        <w:t>3.</w:t>
      </w:r>
      <w:r w:rsidRPr="00324A0B">
        <w:rPr>
          <w:rFonts w:ascii="PT Astra Serif" w:hAnsi="PT Astra Serif" w:cs="Times New Roman"/>
          <w:bCs/>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960CC" w:rsidRPr="00324A0B" w:rsidRDefault="000960CC" w:rsidP="000960CC">
      <w:pPr>
        <w:spacing w:after="0" w:line="240" w:lineRule="auto"/>
        <w:ind w:firstLine="709"/>
        <w:jc w:val="both"/>
        <w:rPr>
          <w:rFonts w:ascii="PT Astra Serif" w:hAnsi="PT Astra Serif" w:cs="Times New Roman"/>
          <w:b/>
          <w:bCs/>
          <w:sz w:val="28"/>
          <w:szCs w:val="28"/>
        </w:rPr>
      </w:pPr>
      <w:r w:rsidRPr="00324A0B">
        <w:rPr>
          <w:rFonts w:ascii="PT Astra Serif" w:hAnsi="PT Astra Serif" w:cs="Times New Roman"/>
          <w:b/>
          <w:bCs/>
          <w:sz w:val="28"/>
          <w:szCs w:val="28"/>
        </w:rPr>
        <w:br/>
        <w:t xml:space="preserve">Задачи: </w:t>
      </w:r>
    </w:p>
    <w:p w:rsidR="000960CC" w:rsidRPr="00324A0B" w:rsidRDefault="000960CC" w:rsidP="000960CC">
      <w:pPr>
        <w:spacing w:after="0" w:line="240" w:lineRule="auto"/>
        <w:ind w:firstLine="709"/>
        <w:jc w:val="both"/>
        <w:rPr>
          <w:rFonts w:ascii="PT Astra Serif" w:hAnsi="PT Astra Serif" w:cs="Times New Roman"/>
          <w:b/>
          <w:bCs/>
          <w:sz w:val="28"/>
          <w:szCs w:val="28"/>
        </w:rPr>
      </w:pPr>
      <w:r w:rsidRPr="00324A0B">
        <w:rPr>
          <w:rFonts w:ascii="PT Astra Serif" w:hAnsi="PT Astra Serif" w:cs="Times New Roman"/>
          <w:b/>
          <w:bCs/>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0960CC" w:rsidRPr="00324A0B" w:rsidRDefault="000960CC" w:rsidP="000960CC">
      <w:pPr>
        <w:spacing w:after="0" w:line="240" w:lineRule="auto"/>
        <w:ind w:firstLine="709"/>
        <w:jc w:val="both"/>
        <w:rPr>
          <w:rFonts w:ascii="PT Astra Serif" w:eastAsia="Calibri" w:hAnsi="PT Astra Serif"/>
          <w:sz w:val="28"/>
          <w:szCs w:val="28"/>
        </w:rPr>
      </w:pPr>
      <w:r w:rsidRPr="00324A0B">
        <w:rPr>
          <w:rFonts w:ascii="PT Astra Serif" w:eastAsia="Calibri" w:hAnsi="PT Astra Serif"/>
          <w:sz w:val="28"/>
          <w:szCs w:val="28"/>
        </w:rPr>
        <w:t xml:space="preserve">В сентябре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0960CC" w:rsidRPr="00324A0B" w:rsidRDefault="000960CC" w:rsidP="000960CC">
      <w:pPr>
        <w:spacing w:after="0" w:line="240" w:lineRule="auto"/>
        <w:ind w:firstLine="709"/>
        <w:jc w:val="both"/>
        <w:rPr>
          <w:rFonts w:ascii="PT Astra Serif" w:eastAsia="Calibri" w:hAnsi="PT Astra Serif"/>
          <w:sz w:val="28"/>
          <w:szCs w:val="28"/>
        </w:rPr>
      </w:pPr>
      <w:r w:rsidRPr="00324A0B">
        <w:rPr>
          <w:rFonts w:ascii="PT Astra Serif" w:eastAsia="Calibri" w:hAnsi="PT Astra Serif"/>
          <w:sz w:val="28"/>
          <w:szCs w:val="28"/>
        </w:rPr>
        <w:t xml:space="preserve">Всего за январь-сентябрь 2021 года подано заявлений: </w:t>
      </w:r>
    </w:p>
    <w:p w:rsidR="000960CC" w:rsidRPr="00324A0B" w:rsidRDefault="000960CC" w:rsidP="000960CC">
      <w:pPr>
        <w:spacing w:after="0" w:line="240" w:lineRule="auto"/>
        <w:ind w:firstLine="709"/>
        <w:jc w:val="both"/>
        <w:rPr>
          <w:rFonts w:ascii="PT Astra Serif" w:eastAsia="Calibri" w:hAnsi="PT Astra Serif"/>
          <w:sz w:val="28"/>
          <w:szCs w:val="28"/>
        </w:rPr>
      </w:pPr>
      <w:r w:rsidRPr="00324A0B">
        <w:rPr>
          <w:rFonts w:ascii="PT Astra Serif" w:eastAsia="Calibri" w:hAnsi="PT Astra Serif"/>
          <w:sz w:val="28"/>
          <w:szCs w:val="28"/>
        </w:rPr>
        <w:t>лицензирование образовательной деятельности – 145;</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государственная аккредитация образовательной деятельности – 28;</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подтверждено документов об образовании и (или) о квалификации, об учёных степенях, учёных званиях – 98.</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cs="Times New Roman"/>
          <w:bCs/>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324A0B">
        <w:rPr>
          <w:rFonts w:ascii="PT Astra Serif" w:hAnsi="PT Astra Serif"/>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0960CC" w:rsidRPr="00324A0B" w:rsidRDefault="000960CC" w:rsidP="000960CC">
      <w:pPr>
        <w:spacing w:after="0" w:line="240" w:lineRule="auto"/>
        <w:ind w:firstLine="709"/>
        <w:jc w:val="both"/>
        <w:textAlignment w:val="baseline"/>
        <w:rPr>
          <w:rFonts w:ascii="PT Astra Serif" w:hAnsi="PT Astra Serif"/>
          <w:sz w:val="28"/>
          <w:szCs w:val="28"/>
        </w:rPr>
      </w:pPr>
      <w:r w:rsidRPr="00324A0B">
        <w:rPr>
          <w:rFonts w:ascii="PT Astra Serif" w:hAnsi="PT Astra Serif"/>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324A0B">
        <w:rPr>
          <w:rFonts w:ascii="PT Astra Serif" w:hAnsi="PT Astra Serif"/>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0960CC" w:rsidRPr="00324A0B" w:rsidRDefault="000960CC" w:rsidP="000960CC">
      <w:pPr>
        <w:spacing w:after="0" w:line="240" w:lineRule="auto"/>
        <w:ind w:firstLine="709"/>
        <w:jc w:val="both"/>
        <w:textAlignment w:val="baseline"/>
        <w:rPr>
          <w:rFonts w:ascii="PT Astra Serif" w:hAnsi="PT Astra Serif"/>
          <w:sz w:val="28"/>
          <w:szCs w:val="28"/>
        </w:rPr>
      </w:pPr>
    </w:p>
    <w:p w:rsidR="000960CC" w:rsidRPr="00324A0B" w:rsidRDefault="000960CC" w:rsidP="000960CC">
      <w:pPr>
        <w:spacing w:after="0" w:line="240" w:lineRule="auto"/>
        <w:ind w:firstLine="709"/>
        <w:jc w:val="both"/>
        <w:rPr>
          <w:rFonts w:ascii="PT Astra Serif" w:hAnsi="PT Astra Serif" w:cs="Times New Roman"/>
          <w:b/>
          <w:bCs/>
          <w:sz w:val="28"/>
          <w:szCs w:val="28"/>
        </w:rPr>
      </w:pPr>
      <w:r w:rsidRPr="00324A0B">
        <w:rPr>
          <w:rFonts w:ascii="PT Astra Serif" w:hAnsi="PT Astra Serif" w:cs="Times New Roman"/>
          <w:b/>
          <w:bCs/>
          <w:sz w:val="28"/>
          <w:szCs w:val="28"/>
        </w:rPr>
        <w:lastRenderedPageBreak/>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0960CC" w:rsidRPr="00324A0B" w:rsidRDefault="000960CC" w:rsidP="000960CC">
      <w:pPr>
        <w:spacing w:after="0" w:line="240" w:lineRule="auto"/>
        <w:ind w:firstLine="709"/>
        <w:contextualSpacing/>
        <w:jc w:val="both"/>
        <w:rPr>
          <w:rFonts w:ascii="PT Astra Serif" w:eastAsia="Arial Unicode MS" w:hAnsi="PT Astra Serif"/>
          <w:b/>
          <w:sz w:val="28"/>
          <w:szCs w:val="28"/>
          <w:u w:color="000000"/>
        </w:rPr>
      </w:pPr>
      <w:r w:rsidRPr="00324A0B">
        <w:rPr>
          <w:rFonts w:ascii="PT Astra Serif" w:hAnsi="PT Astra Serif"/>
          <w:sz w:val="28"/>
          <w:szCs w:val="28"/>
        </w:rPr>
        <w:t xml:space="preserve">В целях </w:t>
      </w:r>
      <w:r w:rsidRPr="00324A0B">
        <w:rPr>
          <w:rFonts w:ascii="PT Astra Serif" w:hAnsi="PT Astra Serif"/>
          <w:bCs/>
          <w:sz w:val="28"/>
          <w:szCs w:val="28"/>
        </w:rPr>
        <w:t xml:space="preserve">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w:t>
      </w:r>
      <w:r w:rsidRPr="00324A0B">
        <w:rPr>
          <w:rFonts w:ascii="PT Astra Serif" w:hAnsi="PT Astra Serif"/>
          <w:bCs/>
          <w:sz w:val="28"/>
          <w:szCs w:val="28"/>
        </w:rPr>
        <w:br/>
        <w:t xml:space="preserve">в Министерстве просвещения и воспитания Ульяновской области (далее – Министерство) разработаны и утверждены: </w:t>
      </w:r>
      <w:r w:rsidRPr="00324A0B">
        <w:rPr>
          <w:rFonts w:ascii="PT Astra Serif" w:eastAsia="Arial Unicode MS" w:hAnsi="PT Astra Serif"/>
          <w:sz w:val="28"/>
          <w:szCs w:val="28"/>
        </w:rPr>
        <w:t xml:space="preserve">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 Программа профилактики ГКН) и Программа </w:t>
      </w:r>
      <w:r w:rsidRPr="00324A0B">
        <w:rPr>
          <w:rFonts w:ascii="PT Astra Serif" w:eastAsia="Arial Unicode MS" w:hAnsi="PT Astra Serif"/>
          <w:sz w:val="28"/>
          <w:szCs w:val="28"/>
          <w:u w:color="000000"/>
        </w:rPr>
        <w:t>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w:t>
      </w:r>
      <w:r w:rsidRPr="00324A0B">
        <w:rPr>
          <w:rFonts w:ascii="PT Astra Serif" w:eastAsia="Arial Unicode MS" w:hAnsi="PT Astra Serif"/>
          <w:sz w:val="28"/>
          <w:szCs w:val="28"/>
        </w:rPr>
        <w:t xml:space="preserve"> (далее – </w:t>
      </w:r>
      <w:r w:rsidRPr="00324A0B">
        <w:rPr>
          <w:rFonts w:ascii="PT Astra Serif" w:hAnsi="PT Astra Serif"/>
          <w:sz w:val="28"/>
          <w:szCs w:val="28"/>
        </w:rPr>
        <w:t>Программа профилактики РГК)</w:t>
      </w:r>
      <w:r w:rsidRPr="00324A0B">
        <w:rPr>
          <w:rFonts w:ascii="PT Astra Serif" w:eastAsia="Arial Unicode MS" w:hAnsi="PT Astra Serif"/>
          <w:sz w:val="28"/>
          <w:szCs w:val="28"/>
        </w:rPr>
        <w:t>.</w:t>
      </w:r>
    </w:p>
    <w:p w:rsidR="000960CC" w:rsidRPr="00324A0B" w:rsidRDefault="000960CC" w:rsidP="000960CC">
      <w:pPr>
        <w:tabs>
          <w:tab w:val="left" w:pos="993"/>
        </w:tabs>
        <w:spacing w:after="0" w:line="240" w:lineRule="auto"/>
        <w:ind w:firstLine="709"/>
        <w:jc w:val="both"/>
        <w:rPr>
          <w:rFonts w:ascii="PT Astra Serif" w:hAnsi="PT Astra Serif"/>
          <w:sz w:val="28"/>
          <w:szCs w:val="28"/>
        </w:rPr>
      </w:pPr>
      <w:r w:rsidRPr="00324A0B">
        <w:rPr>
          <w:rFonts w:ascii="PT Astra Serif" w:hAnsi="PT Astra Serif"/>
          <w:sz w:val="28"/>
          <w:szCs w:val="28"/>
        </w:rPr>
        <w:t>В рамках реализации Программы профилактики ГКН в сентябре 2021 года:</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осуществлено информирование контролируемых лиц о результатах проверок, проведённых в 1 квартале;</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направлено 1 предостережение индивидуальному предпринимателю о недопустимости нарушений обязательных требований в части осуществления образовательной деятельности в отсутствии соответствующей лицензии;</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направлены письма в органы управления образованием муниципальных образований Ульяновской области по вопросу обеспечения объективности оценочных процедур;</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обеспечена работа «Прямой телефонной линии» на тему «Требования к результатам, структуре и условиям освоения образовательных программ в общеобразовательных организациях»;</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проведена работа с обращениями граждан по вопросу ведения образовательной деятельности частной школы;</w:t>
      </w:r>
    </w:p>
    <w:p w:rsidR="000960CC" w:rsidRPr="00324A0B" w:rsidRDefault="000960CC" w:rsidP="000960CC">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324A0B">
        <w:rPr>
          <w:rFonts w:ascii="PT Astra Serif" w:hAnsi="PT Astra Serif"/>
          <w:sz w:val="28"/>
          <w:szCs w:val="28"/>
        </w:rPr>
        <w:t>направлена информация в прокуратуру Ульяновской области о наличии признаков нарушений обязательных требований при организации деятельности частных «семейных» школ в Ульяновской области.</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В рамках реализации Программы профилактики РГК в мае-сентябре 2021 года:</w:t>
      </w:r>
    </w:p>
    <w:p w:rsidR="000960CC" w:rsidRPr="00324A0B" w:rsidRDefault="000960CC" w:rsidP="000960CC">
      <w:pPr>
        <w:tabs>
          <w:tab w:val="left" w:pos="709"/>
        </w:tabs>
        <w:spacing w:after="0" w:line="240" w:lineRule="auto"/>
        <w:ind w:firstLine="709"/>
        <w:jc w:val="both"/>
        <w:rPr>
          <w:rFonts w:ascii="PT Astra Serif" w:hAnsi="PT Astra Serif"/>
          <w:sz w:val="28"/>
          <w:szCs w:val="28"/>
        </w:rPr>
      </w:pPr>
      <w:r w:rsidRPr="00324A0B">
        <w:rPr>
          <w:rFonts w:ascii="PT Astra Serif" w:hAnsi="PT Astra Serif"/>
          <w:sz w:val="28"/>
          <w:szCs w:val="28"/>
        </w:rPr>
        <w:lastRenderedPageBreak/>
        <w:t xml:space="preserve">а) осуществлено 57 консультаций руководителей летних лагерей по вопросам осуществления регионального государственного контроля </w:t>
      </w:r>
      <w:r w:rsidRPr="00324A0B">
        <w:rPr>
          <w:rFonts w:ascii="PT Astra Serif" w:hAnsi="PT Astra Serif"/>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p>
    <w:p w:rsidR="000960CC" w:rsidRPr="00324A0B" w:rsidRDefault="000960CC" w:rsidP="000960CC">
      <w:pPr>
        <w:tabs>
          <w:tab w:val="left" w:pos="993"/>
        </w:tabs>
        <w:spacing w:after="0" w:line="240" w:lineRule="auto"/>
        <w:ind w:firstLine="709"/>
        <w:jc w:val="both"/>
        <w:rPr>
          <w:rFonts w:ascii="PT Astra Serif" w:hAnsi="PT Astra Serif"/>
          <w:sz w:val="28"/>
          <w:szCs w:val="28"/>
        </w:rPr>
      </w:pPr>
      <w:r w:rsidRPr="00324A0B">
        <w:rPr>
          <w:rFonts w:ascii="PT Astra Serif" w:hAnsi="PT Astra Serif"/>
          <w:sz w:val="28"/>
          <w:szCs w:val="28"/>
        </w:rPr>
        <w:t>б) проведены консультации для руководителей и сотрудников Управления образования администрации г. Ульяновска;</w:t>
      </w:r>
    </w:p>
    <w:p w:rsidR="000960CC" w:rsidRPr="00324A0B" w:rsidRDefault="000960CC" w:rsidP="000960CC">
      <w:pPr>
        <w:tabs>
          <w:tab w:val="left" w:pos="1843"/>
          <w:tab w:val="left" w:pos="1985"/>
        </w:tabs>
        <w:spacing w:after="0" w:line="240" w:lineRule="auto"/>
        <w:ind w:firstLine="709"/>
        <w:jc w:val="both"/>
        <w:rPr>
          <w:rFonts w:ascii="PT Astra Serif" w:hAnsi="PT Astra Serif"/>
          <w:sz w:val="28"/>
          <w:szCs w:val="28"/>
        </w:rPr>
      </w:pPr>
      <w:r w:rsidRPr="00324A0B">
        <w:rPr>
          <w:rFonts w:ascii="PT Astra Serif" w:hAnsi="PT Astra Serif"/>
          <w:sz w:val="28"/>
          <w:szCs w:val="28"/>
        </w:rPr>
        <w:t>в) в ходе публичного мероприятия (09.07.2021) по результатам проверок, проведённых во 2 квартале 2021 года, состоялось выступление по вопросу «Результаты регионального контроля в сфере отдыха и оздоровления детей за 2 квартал 2021 года».</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В целях исполнения указа Губернатора Ульяновской области </w:t>
      </w:r>
      <w:r w:rsidRPr="00324A0B">
        <w:rPr>
          <w:rFonts w:ascii="PT Astra Serif" w:eastAsia="Arial Unicode MS" w:hAnsi="PT Astra Serif"/>
          <w:sz w:val="28"/>
          <w:szCs w:val="28"/>
        </w:rPr>
        <w:br/>
        <w:t>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исполнением образовательными организациями пункта 8 настоящего указа.</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В январе-сентябре проверено 198 образовательных организаций в муниципальных образованиях (далее – МО) г. Ульяновска (80 образовательных организаций, в том числе 1 повторно), г. Димитровграда (5 образовательных организаций), г. Новоульяновска (7 образовательных организаций, в том числе 1 повторно), Базарносызганского (1 образовательная организация, повторно, по обращению), Барышского (9 образовательных организаций, из них 3 повторно), Вешкаймского (5 образовательных организаций), Инзенского (3 образовательные организации, из них 1 повторно), Карсунского (3 образовательные организации), Кузоватовского (4 образовательные организации), Майнского (12 образовательных организаций, из них 3 повторно), Мелекесского (13 образовательных организаций, из них 3 повторно), Николаевского (5 организаций, из них 1 повторно), Новомалыклинского (4 образовательные организация с филиалом), Новоспасского (3 образовательные организации), Радищевского (1 образовательная организация, повторно), Старомайнского (1 образовательная организация), Старокулаткинского (1 образовательная организация), Сурского (7 образовательных организаций, из них 2 повторно), Тереньгульского (2 образовательные организации), Ульяновского (5 образовательных организаций, из них 2 повторно), Чердаклинского (7 образовательных организаций) и Цильнинского (6 образовательных организаций, из них 1 повторно) районов, из них:</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59 дошкольных образовательных организаций (в том числе, 1 по поступившей информации, 1 – по обращению);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92 общеобразовательные организации (в том числе, 2 по обращению);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21 организация дополнительного образования;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10 профессиональных образовательных организаций, включая филиал (в том числе, 2 по обращению);</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6 организаций дополнительного профессионального образования;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lastRenderedPageBreak/>
        <w:t>2 индивидуальных предпринимателя (по программам дошкольного образования и профессионального обучения);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8 иных организаций, осуществляющих обучение.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В график выездов включены образовательные организации из ежегодного плана проверок юридических лиц на 2021 год.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В сентябре проверено 19 организаций в 9-ти муниципальных образованиях, в том числе 9 образовательных организаций г. Ульяновска, 2 образовательные организации в Майнском районе, по 1 образовательной организации в г. Новоульяновске, в Барышском, Кузоватовском, Мелекесском, Николаевском, Новомалыклинском, Сурском районах, из них: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7 дошкольных образовательных организаций;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8 общеобразовательных организаций;</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2 организации дополнительного образования;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1 профессиональная организация;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1 организация дополнительного профессионального образования.</w:t>
      </w:r>
    </w:p>
    <w:p w:rsidR="000960CC" w:rsidRPr="00324A0B" w:rsidRDefault="000960CC" w:rsidP="000960CC">
      <w:pPr>
        <w:spacing w:after="0" w:line="240" w:lineRule="auto"/>
        <w:ind w:firstLine="709"/>
        <w:jc w:val="both"/>
        <w:rPr>
          <w:rFonts w:ascii="PT Astra Serif" w:eastAsia="Arial Unicode MS" w:hAnsi="PT Astra Serif"/>
          <w:sz w:val="28"/>
          <w:szCs w:val="28"/>
        </w:rPr>
      </w:pPr>
      <w:r w:rsidRPr="00324A0B">
        <w:rPr>
          <w:rFonts w:ascii="PT Astra Serif" w:eastAsia="Arial Unicode MS" w:hAnsi="PT Astra Serif"/>
          <w:sz w:val="28"/>
          <w:szCs w:val="28"/>
        </w:rPr>
        <w:t xml:space="preserve">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 </w:t>
      </w:r>
      <w:r w:rsidRPr="00324A0B">
        <w:rPr>
          <w:rFonts w:ascii="PT Astra Serif" w:hAnsi="PT Astra Serif"/>
          <w:sz w:val="28"/>
          <w:szCs w:val="28"/>
        </w:rPr>
        <w:t>в целом меры, предусмотренные указам Губернатора от 12.03.2020 № 19, в образовательных организациях соблюдаются</w:t>
      </w:r>
      <w:r w:rsidRPr="00324A0B">
        <w:rPr>
          <w:rFonts w:ascii="PT Astra Serif" w:eastAsia="Arial Unicode MS" w:hAnsi="PT Astra Serif"/>
          <w:sz w:val="28"/>
          <w:szCs w:val="28"/>
        </w:rPr>
        <w:t xml:space="preserve">. </w:t>
      </w:r>
      <w:r w:rsidRPr="00324A0B">
        <w:rPr>
          <w:rFonts w:ascii="PT Astra Serif" w:hAnsi="PT Astra Serif"/>
          <w:sz w:val="28"/>
          <w:szCs w:val="28"/>
        </w:rPr>
        <w:t xml:space="preserve">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Результаты выездных мероприятий по контролю оформлены проверочными листами. </w:t>
      </w:r>
      <w:r w:rsidRPr="00324A0B">
        <w:rPr>
          <w:rFonts w:ascii="PT Astra Serif" w:eastAsia="Arial Unicode MS" w:hAnsi="PT Astra Serif"/>
          <w:sz w:val="28"/>
          <w:szCs w:val="28"/>
        </w:rPr>
        <w:t xml:space="preserve">Ряду руководителей образовательных организаций даны рекомендации по </w:t>
      </w:r>
      <w:r w:rsidRPr="00324A0B">
        <w:rPr>
          <w:rFonts w:ascii="PT Astra Serif" w:hAnsi="PT Astra Serif"/>
          <w:sz w:val="28"/>
          <w:szCs w:val="28"/>
        </w:rPr>
        <w:t xml:space="preserve">усилению контроля за проведением </w:t>
      </w:r>
      <w:r w:rsidRPr="00324A0B">
        <w:rPr>
          <w:rFonts w:ascii="PT Astra Serif" w:hAnsi="PT Astra Serif" w:cs="Arial"/>
          <w:sz w:val="28"/>
          <w:szCs w:val="28"/>
        </w:rPr>
        <w:t>влажных уборок помещений с применением дезинфицирующих средств с обработкой всех контактных поверхностей и наличием в санитарных узлах туалетной бумаги, кожных антисептиков для обработки рук, одноразовых полотенец.</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Выполнение мероприятий Программы профилактики нарушений обязательных требований в сфере образования – 100 %.</w:t>
      </w:r>
    </w:p>
    <w:p w:rsidR="000960CC" w:rsidRPr="00324A0B" w:rsidRDefault="000960CC" w:rsidP="000960CC">
      <w:pPr>
        <w:spacing w:after="0" w:line="240" w:lineRule="auto"/>
        <w:ind w:firstLine="709"/>
        <w:jc w:val="both"/>
        <w:rPr>
          <w:rFonts w:ascii="PT Astra Serif" w:hAnsi="PT Astra Serif"/>
          <w:sz w:val="28"/>
          <w:szCs w:val="28"/>
        </w:rPr>
      </w:pPr>
    </w:p>
    <w:p w:rsidR="000960CC" w:rsidRPr="00324A0B" w:rsidRDefault="000960CC" w:rsidP="000960CC">
      <w:pPr>
        <w:spacing w:after="0" w:line="240" w:lineRule="auto"/>
        <w:ind w:firstLine="709"/>
        <w:contextualSpacing/>
        <w:jc w:val="both"/>
        <w:rPr>
          <w:rFonts w:ascii="PT Astra Serif" w:hAnsi="PT Astra Serif"/>
          <w:b/>
          <w:bCs/>
          <w:sz w:val="28"/>
          <w:szCs w:val="28"/>
        </w:rPr>
      </w:pPr>
      <w:r w:rsidRPr="00324A0B">
        <w:rPr>
          <w:rFonts w:ascii="PT Astra Serif" w:hAnsi="PT Astra Serif" w:cs="Times New Roman"/>
          <w:b/>
          <w:sz w:val="28"/>
          <w:szCs w:val="28"/>
        </w:rPr>
        <w:t>3</w:t>
      </w:r>
      <w:r w:rsidRPr="00324A0B">
        <w:rPr>
          <w:rFonts w:ascii="PT Astra Serif" w:hAnsi="PT Astra Serif" w:cs="Times New Roman"/>
          <w:b/>
          <w:i/>
          <w:sz w:val="28"/>
          <w:szCs w:val="28"/>
        </w:rPr>
        <w:t xml:space="preserve">. </w:t>
      </w:r>
      <w:r w:rsidRPr="00324A0B">
        <w:rPr>
          <w:rFonts w:ascii="PT Astra Serif" w:hAnsi="PT Astra Serif"/>
          <w:b/>
          <w:bCs/>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утверждённых целевых показателей эффективности и результативности государственного контроля (надзора) по видам контроля (надзора).</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hAnsi="PT Astra Serif"/>
          <w:sz w:val="28"/>
          <w:szCs w:val="28"/>
        </w:rPr>
      </w:pPr>
      <w:r w:rsidRPr="00324A0B">
        <w:rPr>
          <w:rFonts w:ascii="PT Astra Serif" w:hAnsi="PT Astra Serif"/>
          <w:sz w:val="28"/>
          <w:szCs w:val="28"/>
        </w:rPr>
        <w:lastRenderedPageBreak/>
        <w:t xml:space="preserve">В рамках осуществления </w:t>
      </w:r>
      <w:r w:rsidRPr="00324A0B">
        <w:rPr>
          <w:rFonts w:ascii="PT Astra Serif" w:hAnsi="PT Astra Serif"/>
          <w:spacing w:val="-2"/>
          <w:sz w:val="28"/>
          <w:szCs w:val="28"/>
        </w:rPr>
        <w:t xml:space="preserve">федерального государственного контроля (надзора) в сфере образования в </w:t>
      </w:r>
      <w:r w:rsidRPr="00324A0B">
        <w:rPr>
          <w:rFonts w:ascii="PT Astra Serif" w:hAnsi="PT Astra Serif"/>
          <w:sz w:val="28"/>
          <w:szCs w:val="28"/>
        </w:rPr>
        <w:t xml:space="preserve">январе-сентябре в соответствии с ежегодным планом проведения проверок юридических лиц проведено 156 проверок (155 плановых проверок организаций, осуществляющих образовательную деятельность и 1 внеплановая проверка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w:t>
      </w:r>
      <w:r w:rsidRPr="00324A0B">
        <w:rPr>
          <w:rFonts w:ascii="PT Astra Serif" w:eastAsia="Arial Unicode MS" w:hAnsi="PT Astra Serif"/>
          <w:sz w:val="28"/>
          <w:szCs w:val="28"/>
        </w:rPr>
        <w:t xml:space="preserve">в том числе: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49 дошкольных образовательных организаций;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62 общеобразовательных организации; </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19 учреждений дополнительного образования;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8 профессиональных образовательных организаций;</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7 организаций дополнительного профессионального образования;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2 индивидуальных предпринимателя (по программам дошкольного образования);</w:t>
      </w:r>
    </w:p>
    <w:p w:rsidR="000960CC" w:rsidRPr="00324A0B" w:rsidRDefault="000960CC" w:rsidP="000960CC">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324A0B">
        <w:rPr>
          <w:rFonts w:ascii="PT Astra Serif" w:eastAsia="Arial Unicode MS" w:hAnsi="PT Astra Serif"/>
          <w:sz w:val="28"/>
          <w:szCs w:val="28"/>
        </w:rPr>
        <w:t xml:space="preserve">9 иных организаций, осуществляющих обучение (из них, 1 внепланово). </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В соответствии с ежегодным планом проведения проверок органов местного самоуправления проведены 3 плановые проверки в отношении органов местного самоуправления, осуществляющих управление в сфере образования.</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В сентябре фактически проведено 19 плановых проверок организаций, осуществляющих образовательную деятельность.</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Плановые проверки юридических лиц и ОМСУ проведены в установленные сроки в соответствии с утверждёнными планами проведения плановых проверок. По результатам проведённых проверок принимаются адекватные меры, предусмотренные законодательством, включая направление предписаний 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0960CC" w:rsidRPr="00324A0B" w:rsidRDefault="000960CC" w:rsidP="000960CC">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В сентябре проведена работа по формированию в информационных системах ТОР КНД и ЕРКНМ планов плановых контрольных надзорных мероприятий на 2022 год в целях осуществления полномочий по федеральному контролю (надзору) в сфере образования, </w:t>
      </w:r>
      <w:r w:rsidRPr="00324A0B">
        <w:rPr>
          <w:rFonts w:ascii="PT Astra Serif" w:hAnsi="PT Astra Serif" w:cs="Times New Roman"/>
          <w:spacing w:val="-2"/>
          <w:sz w:val="28"/>
          <w:szCs w:val="28"/>
        </w:rPr>
        <w:t xml:space="preserve">регионального государственного контроля (надзора) </w:t>
      </w:r>
      <w:r w:rsidRPr="00324A0B">
        <w:rPr>
          <w:rFonts w:ascii="PT Astra Serif" w:eastAsia="Arial Unicode MS" w:hAnsi="PT Astra Serif"/>
          <w:sz w:val="28"/>
          <w:szCs w:val="28"/>
        </w:rPr>
        <w:t>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r w:rsidRPr="00324A0B">
        <w:rPr>
          <w:rFonts w:ascii="PT Astra Serif" w:hAnsi="PT Astra Serif"/>
          <w:sz w:val="28"/>
          <w:szCs w:val="28"/>
        </w:rPr>
        <w:t>.</w:t>
      </w:r>
    </w:p>
    <w:p w:rsidR="000960CC" w:rsidRPr="00324A0B" w:rsidRDefault="000960CC" w:rsidP="000960CC">
      <w:pPr>
        <w:spacing w:after="0" w:line="240" w:lineRule="auto"/>
        <w:ind w:firstLine="709"/>
        <w:jc w:val="both"/>
        <w:rPr>
          <w:rFonts w:ascii="PT Astra Serif" w:eastAsia="Calibri" w:hAnsi="PT Astra Serif" w:cs="Times New Roman"/>
          <w:sz w:val="28"/>
          <w:szCs w:val="28"/>
          <w:lang w:eastAsia="en-US"/>
        </w:rPr>
      </w:pPr>
      <w:r w:rsidRPr="00324A0B">
        <w:rPr>
          <w:rFonts w:ascii="PT Astra Serif" w:eastAsia="Calibri" w:hAnsi="PT Astra Serif" w:cs="Times New Roman"/>
          <w:sz w:val="28"/>
          <w:szCs w:val="28"/>
          <w:lang w:eastAsia="en-US"/>
        </w:rPr>
        <w:t xml:space="preserve">В рамках осуществления </w:t>
      </w:r>
      <w:r w:rsidRPr="00324A0B">
        <w:rPr>
          <w:rFonts w:ascii="PT Astra Serif" w:hAnsi="PT Astra Serif" w:cs="Times New Roman"/>
          <w:spacing w:val="-2"/>
          <w:sz w:val="28"/>
          <w:szCs w:val="28"/>
        </w:rPr>
        <w:t xml:space="preserve">регионального государственного контроля </w:t>
      </w:r>
      <w:r w:rsidRPr="00324A0B">
        <w:rPr>
          <w:rFonts w:ascii="PT Astra Serif" w:eastAsia="Calibri" w:hAnsi="PT Astra Serif" w:cs="Times New Roman"/>
          <w:sz w:val="28"/>
          <w:szCs w:val="28"/>
          <w:lang w:eastAsia="en-US"/>
        </w:rPr>
        <w:t>Министерство проводит работу по осуществлению мероприятий:</w:t>
      </w:r>
    </w:p>
    <w:p w:rsidR="000960CC" w:rsidRPr="00324A0B" w:rsidRDefault="000960CC" w:rsidP="000960CC">
      <w:pPr>
        <w:spacing w:after="0" w:line="240" w:lineRule="auto"/>
        <w:ind w:firstLine="709"/>
        <w:jc w:val="both"/>
        <w:rPr>
          <w:rFonts w:ascii="PT Astra Serif" w:eastAsia="Calibri" w:hAnsi="PT Astra Serif" w:cs="Times New Roman"/>
          <w:sz w:val="28"/>
          <w:szCs w:val="28"/>
          <w:lang w:eastAsia="en-US"/>
        </w:rPr>
      </w:pPr>
      <w:r w:rsidRPr="00324A0B">
        <w:rPr>
          <w:rFonts w:ascii="PT Astra Serif" w:eastAsia="Calibri" w:hAnsi="PT Astra Serif" w:cs="Times New Roman"/>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324A0B">
        <w:rPr>
          <w:rFonts w:ascii="PT Astra Serif" w:eastAsia="Calibri" w:hAnsi="PT Astra Serif" w:cs="Times New Roman"/>
          <w:sz w:val="28"/>
          <w:szCs w:val="28"/>
          <w:lang w:eastAsia="en-US"/>
        </w:rPr>
        <w:br/>
        <w:t xml:space="preserve">и муниципальном контроле в Российской Федерации» и Федерального закона от 31.07.2021 № 247-ФЗ «Об обязательных требованиях </w:t>
      </w:r>
      <w:r w:rsidRPr="00324A0B">
        <w:rPr>
          <w:rFonts w:ascii="PT Astra Serif" w:eastAsia="Calibri" w:hAnsi="PT Astra Serif" w:cs="Times New Roman"/>
          <w:sz w:val="28"/>
          <w:szCs w:val="28"/>
          <w:lang w:eastAsia="en-US"/>
        </w:rPr>
        <w:br/>
        <w:t>в Российской Федерации» № 177-пл от 08.09.2020 (далее - дорожная карта);</w:t>
      </w:r>
    </w:p>
    <w:p w:rsidR="000960CC" w:rsidRPr="00324A0B" w:rsidRDefault="000960CC" w:rsidP="000960CC">
      <w:pPr>
        <w:spacing w:after="0" w:line="240" w:lineRule="auto"/>
        <w:ind w:firstLine="709"/>
        <w:jc w:val="both"/>
        <w:rPr>
          <w:rFonts w:ascii="PT Astra Serif" w:eastAsia="Calibri" w:hAnsi="PT Astra Serif" w:cs="Times New Roman"/>
          <w:sz w:val="28"/>
          <w:szCs w:val="28"/>
          <w:lang w:eastAsia="en-US"/>
        </w:rPr>
      </w:pPr>
      <w:r w:rsidRPr="00324A0B">
        <w:rPr>
          <w:rFonts w:ascii="PT Astra Serif" w:eastAsia="Calibri" w:hAnsi="PT Astra Serif" w:cs="Times New Roman"/>
          <w:sz w:val="28"/>
          <w:szCs w:val="28"/>
          <w:lang w:eastAsia="en-US"/>
        </w:rPr>
        <w:lastRenderedPageBreak/>
        <w:t xml:space="preserve">утверждению перечня нормативных-правовых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w:t>
      </w:r>
      <w:r w:rsidRPr="00324A0B">
        <w:rPr>
          <w:rFonts w:ascii="PT Astra Serif" w:eastAsia="Calibri" w:hAnsi="PT Astra Serif" w:cs="Times New Roman"/>
          <w:sz w:val="28"/>
          <w:szCs w:val="28"/>
          <w:lang w:eastAsia="en-US"/>
        </w:rPr>
        <w:br/>
        <w:t>(далее - перечень НПА).</w:t>
      </w:r>
    </w:p>
    <w:p w:rsidR="000960CC" w:rsidRPr="00324A0B" w:rsidRDefault="000960CC" w:rsidP="000960CC">
      <w:pPr>
        <w:spacing w:after="0" w:line="240" w:lineRule="auto"/>
        <w:ind w:firstLine="709"/>
        <w:jc w:val="both"/>
        <w:rPr>
          <w:rFonts w:ascii="PT Astra Serif" w:hAnsi="PT Astra Serif"/>
          <w:bCs/>
          <w:spacing w:val="-2"/>
          <w:sz w:val="28"/>
          <w:szCs w:val="28"/>
        </w:rPr>
      </w:pPr>
      <w:r w:rsidRPr="00324A0B">
        <w:rPr>
          <w:rFonts w:ascii="PT Astra Serif" w:hAnsi="PT Astra Serif" w:cs="Times New Roman"/>
          <w:spacing w:val="-2"/>
          <w:sz w:val="28"/>
          <w:szCs w:val="28"/>
        </w:rPr>
        <w:t xml:space="preserve">Во исполнение п. 1.4. дорожной карты и раздела 1.2. перечня НПА </w:t>
      </w:r>
      <w:r w:rsidRPr="00324A0B">
        <w:rPr>
          <w:rFonts w:ascii="PT Astra Serif" w:hAnsi="PT Astra Serif"/>
          <w:bCs/>
          <w:spacing w:val="-2"/>
          <w:sz w:val="28"/>
          <w:szCs w:val="28"/>
        </w:rPr>
        <w:t>Постановлением Правительства Ульяновской области от 15.09.2021 № 425-П принято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w:t>
      </w:r>
    </w:p>
    <w:p w:rsidR="000960CC" w:rsidRPr="00324A0B" w:rsidRDefault="000960CC" w:rsidP="000960CC">
      <w:pPr>
        <w:spacing w:after="0" w:line="240" w:lineRule="auto"/>
        <w:ind w:firstLine="709"/>
        <w:jc w:val="both"/>
        <w:rPr>
          <w:rFonts w:ascii="PT Astra Serif" w:hAnsi="PT Astra Serif"/>
          <w:bCs/>
          <w:spacing w:val="-2"/>
          <w:sz w:val="28"/>
          <w:szCs w:val="28"/>
        </w:rPr>
      </w:pPr>
      <w:r w:rsidRPr="00324A0B">
        <w:rPr>
          <w:rFonts w:ascii="PT Astra Serif" w:hAnsi="PT Astra Serif"/>
          <w:bCs/>
          <w:spacing w:val="-2"/>
          <w:sz w:val="28"/>
          <w:szCs w:val="28"/>
        </w:rPr>
        <w:t>Во исполнение пунктов 1.8 и 1.9 перечня НПА разработаны и направлены на правовую экспертизу следующие проекты:</w:t>
      </w:r>
    </w:p>
    <w:p w:rsidR="000960CC" w:rsidRPr="00324A0B" w:rsidRDefault="000960CC" w:rsidP="000960CC">
      <w:pPr>
        <w:spacing w:after="0" w:line="240" w:lineRule="auto"/>
        <w:ind w:firstLine="709"/>
        <w:jc w:val="both"/>
        <w:rPr>
          <w:rFonts w:ascii="PT Astra Serif" w:hAnsi="PT Astra Serif"/>
          <w:spacing w:val="-2"/>
          <w:sz w:val="28"/>
          <w:szCs w:val="28"/>
        </w:rPr>
      </w:pPr>
      <w:r w:rsidRPr="00324A0B">
        <w:rPr>
          <w:rFonts w:ascii="PT Astra Serif" w:hAnsi="PT Astra Serif"/>
          <w:spacing w:val="-2"/>
          <w:sz w:val="28"/>
          <w:szCs w:val="28"/>
        </w:rPr>
        <w:t>проект приказа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0960CC" w:rsidRPr="00324A0B" w:rsidRDefault="000960CC" w:rsidP="000960CC">
      <w:pPr>
        <w:spacing w:after="0" w:line="240" w:lineRule="auto"/>
        <w:ind w:firstLine="709"/>
        <w:jc w:val="both"/>
        <w:rPr>
          <w:rFonts w:ascii="PT Astra Serif" w:hAnsi="PT Astra Serif"/>
          <w:spacing w:val="-2"/>
          <w:sz w:val="28"/>
          <w:szCs w:val="28"/>
        </w:rPr>
      </w:pPr>
      <w:r w:rsidRPr="00324A0B">
        <w:rPr>
          <w:rFonts w:ascii="PT Astra Serif" w:hAnsi="PT Astra Serif"/>
          <w:spacing w:val="-2"/>
          <w:sz w:val="28"/>
          <w:szCs w:val="28"/>
        </w:rPr>
        <w:t>проекты нормативных документов об отмене действующих порядка и административного регламента регионального контроля.</w:t>
      </w:r>
    </w:p>
    <w:p w:rsidR="000960CC" w:rsidRPr="00324A0B" w:rsidRDefault="000960CC" w:rsidP="000960CC">
      <w:pPr>
        <w:spacing w:after="0" w:line="240" w:lineRule="auto"/>
        <w:ind w:firstLine="709"/>
        <w:jc w:val="both"/>
        <w:rPr>
          <w:rFonts w:ascii="PT Astra Serif" w:hAnsi="PT Astra Serif" w:cs="Times New Roman"/>
          <w:spacing w:val="-2"/>
          <w:sz w:val="28"/>
          <w:szCs w:val="28"/>
        </w:rPr>
      </w:pPr>
      <w:r w:rsidRPr="00324A0B">
        <w:rPr>
          <w:rFonts w:ascii="PT Astra Serif" w:hAnsi="PT Astra Serif" w:cs="Times New Roman"/>
          <w:spacing w:val="-2"/>
          <w:sz w:val="28"/>
          <w:szCs w:val="28"/>
        </w:rPr>
        <w:t>Специалисты отдела государственного контроля и региональных полномочий 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w:t>
      </w:r>
      <w:hyperlink r:id="rId27" w:history="1">
        <w:r w:rsidRPr="00324A0B">
          <w:rPr>
            <w:rStyle w:val="af0"/>
            <w:rFonts w:ascii="PT Astra Serif" w:hAnsi="PT Astra Serif" w:cs="Times New Roman"/>
            <w:color w:val="auto"/>
            <w:spacing w:val="-2"/>
            <w:sz w:val="28"/>
            <w:szCs w:val="28"/>
          </w:rPr>
          <w:t>https://monitoring.ar.gov.ru/</w:t>
        </w:r>
      </w:hyperlink>
      <w:r w:rsidRPr="00324A0B">
        <w:rPr>
          <w:rFonts w:ascii="PT Astra Serif" w:hAnsi="PT Astra Serif" w:cs="Times New Roman"/>
          <w:spacing w:val="-2"/>
          <w:sz w:val="28"/>
          <w:szCs w:val="28"/>
        </w:rPr>
        <w:t>. В раздел «План-график» внесены сведения о реализации пунктов плана в части разработки НПА.</w:t>
      </w:r>
    </w:p>
    <w:p w:rsidR="000960CC" w:rsidRPr="00324A0B" w:rsidRDefault="000960CC" w:rsidP="000960CC">
      <w:pPr>
        <w:spacing w:after="0" w:line="240" w:lineRule="auto"/>
        <w:ind w:firstLine="709"/>
        <w:jc w:val="both"/>
        <w:rPr>
          <w:rFonts w:ascii="PT Astra Serif" w:hAnsi="PT Astra Serif" w:cs="Times New Roman"/>
          <w:spacing w:val="-2"/>
          <w:sz w:val="28"/>
          <w:szCs w:val="28"/>
        </w:rPr>
      </w:pPr>
      <w:r w:rsidRPr="00324A0B">
        <w:rPr>
          <w:rFonts w:ascii="PT Astra Serif" w:hAnsi="PT Astra Serif" w:cs="Times New Roman"/>
          <w:spacing w:val="-2"/>
          <w:sz w:val="28"/>
          <w:szCs w:val="28"/>
        </w:rPr>
        <w:t>Сведения о виде контроля внесены в ЕРВК 17.09.2021.</w:t>
      </w:r>
    </w:p>
    <w:p w:rsidR="000960CC" w:rsidRPr="00324A0B" w:rsidRDefault="000960CC" w:rsidP="000960CC">
      <w:pPr>
        <w:spacing w:after="0" w:line="240" w:lineRule="auto"/>
        <w:ind w:firstLine="709"/>
        <w:jc w:val="both"/>
        <w:rPr>
          <w:rFonts w:ascii="PT Astra Serif" w:hAnsi="PT Astra Serif" w:cs="Times New Roman"/>
          <w:spacing w:val="-2"/>
          <w:sz w:val="28"/>
          <w:szCs w:val="28"/>
        </w:rPr>
      </w:pPr>
      <w:r w:rsidRPr="00324A0B">
        <w:rPr>
          <w:rFonts w:ascii="PT Astra Serif" w:hAnsi="PT Astra Serif" w:cs="Times New Roman"/>
          <w:spacing w:val="-2"/>
          <w:sz w:val="28"/>
          <w:szCs w:val="28"/>
        </w:rPr>
        <w:t>В мае-сентябре проведено 57 проверок в рамках регионального государственного контроля, в том числе 31 документарная и 26 выездных. По состоянию на 30.09.2021 в ТОР КНД внесена информация о 57 проверках (из них завершены 57). Проводится систематическая работа совместно со службой технической поддержки по обеспечению миграции данных из ТОР КНД во ФГИС ЕРП (единый реестр проверок) и синхронизации процессов.</w:t>
      </w:r>
    </w:p>
    <w:p w:rsidR="000960CC" w:rsidRPr="00324A0B" w:rsidRDefault="000960CC" w:rsidP="000960CC">
      <w:pPr>
        <w:spacing w:after="0" w:line="240" w:lineRule="auto"/>
        <w:ind w:firstLine="709"/>
        <w:jc w:val="both"/>
        <w:rPr>
          <w:rFonts w:ascii="PT Astra Serif" w:hAnsi="PT Astra Serif" w:cs="Times New Roman"/>
          <w:spacing w:val="-2"/>
          <w:sz w:val="28"/>
          <w:szCs w:val="28"/>
        </w:rPr>
      </w:pPr>
    </w:p>
    <w:p w:rsidR="000960CC" w:rsidRPr="00324A0B" w:rsidRDefault="000960CC" w:rsidP="000960CC">
      <w:pPr>
        <w:pStyle w:val="aa"/>
        <w:numPr>
          <w:ilvl w:val="0"/>
          <w:numId w:val="24"/>
        </w:numPr>
        <w:tabs>
          <w:tab w:val="left" w:pos="993"/>
        </w:tabs>
        <w:spacing w:after="0" w:line="240" w:lineRule="auto"/>
        <w:ind w:left="0" w:firstLine="709"/>
        <w:jc w:val="both"/>
        <w:rPr>
          <w:rFonts w:ascii="PT Astra Serif" w:hAnsi="PT Astra Serif"/>
          <w:b/>
          <w:sz w:val="28"/>
          <w:szCs w:val="28"/>
        </w:rPr>
      </w:pPr>
      <w:r w:rsidRPr="00324A0B">
        <w:rPr>
          <w:rFonts w:ascii="PT Astra Serif" w:hAnsi="PT Astra Serif"/>
          <w:b/>
          <w:sz w:val="28"/>
          <w:szCs w:val="28"/>
        </w:rPr>
        <w:t>Обеспечение взаимодействия с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в целях создания условий для проведения независимой оценки качества условий осуществления образовательной деятельности организациями.</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xml:space="preserve">Проведён мониторинг размещения сведений муниципальными образованиями на сайте bus.gov.ru и сайтах муниципальных образований (об уполномоченном органе, об ответственных лицах, об общественном совете по НОКО, о перечне организаций НОКО-2021, об организаторе-операторе НОКО, о </w:t>
      </w:r>
      <w:bookmarkStart w:id="4" w:name="_GoBack"/>
      <w:r w:rsidRPr="00324A0B">
        <w:rPr>
          <w:rFonts w:ascii="PT Astra Serif" w:hAnsi="PT Astra Serif"/>
          <w:sz w:val="28"/>
          <w:szCs w:val="28"/>
        </w:rPr>
        <w:t xml:space="preserve">результатах НОКО 2021). </w:t>
      </w:r>
    </w:p>
    <w:bookmarkEnd w:id="4"/>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lastRenderedPageBreak/>
        <w:t>В муниципальные образования направлены письма</w:t>
      </w:r>
      <w:r w:rsidR="00713A12" w:rsidRPr="00324A0B">
        <w:rPr>
          <w:rFonts w:ascii="PT Astra Serif" w:hAnsi="PT Astra Serif"/>
          <w:sz w:val="28"/>
          <w:szCs w:val="28"/>
        </w:rPr>
        <w:t xml:space="preserve"> Д</w:t>
      </w:r>
      <w:r w:rsidRPr="00324A0B">
        <w:rPr>
          <w:rFonts w:ascii="PT Astra Serif" w:hAnsi="PT Astra Serif"/>
          <w:sz w:val="28"/>
          <w:szCs w:val="28"/>
        </w:rPr>
        <w:t>епартамента по надзору и контролю в сфере образования о предоставлении ежемесячной информации по НОКО-2021 и отчётов по устранению недостатков, выявленных в результате независимой оценки 2019-2020 гг. за 3 квартал 2021 года в срок до 27.09.2021.</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xml:space="preserve">Проведён мониторинг внесения информации на сайт </w:t>
      </w:r>
      <w:r w:rsidRPr="00324A0B">
        <w:rPr>
          <w:rFonts w:ascii="PT Astra Serif" w:hAnsi="PT Astra Serif"/>
          <w:sz w:val="28"/>
          <w:szCs w:val="28"/>
          <w:lang w:val="en-US"/>
        </w:rPr>
        <w:t>bus</w:t>
      </w:r>
      <w:r w:rsidRPr="00324A0B">
        <w:rPr>
          <w:rFonts w:ascii="PT Astra Serif" w:hAnsi="PT Astra Serif"/>
          <w:sz w:val="28"/>
          <w:szCs w:val="28"/>
        </w:rPr>
        <w:t>.</w:t>
      </w:r>
      <w:r w:rsidRPr="00324A0B">
        <w:rPr>
          <w:rFonts w:ascii="PT Astra Serif" w:hAnsi="PT Astra Serif"/>
          <w:sz w:val="28"/>
          <w:szCs w:val="28"/>
          <w:lang w:val="en-US"/>
        </w:rPr>
        <w:t>gov</w:t>
      </w:r>
      <w:r w:rsidRPr="00324A0B">
        <w:rPr>
          <w:rFonts w:ascii="PT Astra Serif" w:hAnsi="PT Astra Serif"/>
          <w:sz w:val="28"/>
          <w:szCs w:val="28"/>
        </w:rPr>
        <w:t>.</w:t>
      </w:r>
      <w:r w:rsidRPr="00324A0B">
        <w:rPr>
          <w:rFonts w:ascii="PT Astra Serif" w:hAnsi="PT Astra Serif"/>
          <w:sz w:val="28"/>
          <w:szCs w:val="28"/>
          <w:lang w:val="en-US"/>
        </w:rPr>
        <w:t>ru</w:t>
      </w:r>
      <w:r w:rsidRPr="00324A0B">
        <w:rPr>
          <w:rFonts w:ascii="PT Astra Serif" w:hAnsi="PT Astra Serif"/>
          <w:sz w:val="28"/>
          <w:szCs w:val="28"/>
        </w:rPr>
        <w:t xml:space="preserve"> об ответственных в муниципальных образованиях и операторах НОКУ 2022. По состоянию на 30.09.2021 не внесена информация по техническим причинам в Чердаклинском районе.</w:t>
      </w:r>
    </w:p>
    <w:p w:rsidR="000960CC" w:rsidRPr="00324A0B" w:rsidRDefault="000960CC" w:rsidP="000960CC">
      <w:pPr>
        <w:pStyle w:val="228bf8a64b8551e1msonormal"/>
        <w:shd w:val="clear" w:color="auto" w:fill="FFFFFF"/>
        <w:spacing w:before="0" w:beforeAutospacing="0" w:after="0" w:afterAutospacing="0"/>
        <w:ind w:firstLine="708"/>
        <w:jc w:val="both"/>
        <w:rPr>
          <w:rFonts w:ascii="PT Astra Serif" w:hAnsi="PT Astra Serif"/>
          <w:sz w:val="28"/>
          <w:szCs w:val="28"/>
        </w:rPr>
      </w:pPr>
      <w:r w:rsidRPr="00324A0B">
        <w:rPr>
          <w:rFonts w:ascii="PT Astra Serif" w:hAnsi="PT Astra Serif"/>
          <w:sz w:val="28"/>
          <w:szCs w:val="28"/>
        </w:rPr>
        <w:t>По результатам мониторинга в соответствии с запросом направлена информация в отдел стратегического планирования Департамента стратегии, программной и проектной деятельности Министерства просвещения Российской Федерации.</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xml:space="preserve">На 30.09.2021 на сайте </w:t>
      </w:r>
      <w:r w:rsidRPr="00324A0B">
        <w:rPr>
          <w:rFonts w:ascii="PT Astra Serif" w:hAnsi="PT Astra Serif"/>
          <w:sz w:val="28"/>
          <w:szCs w:val="28"/>
          <w:lang w:val="en-US"/>
        </w:rPr>
        <w:t>bus</w:t>
      </w:r>
      <w:r w:rsidRPr="00324A0B">
        <w:rPr>
          <w:rFonts w:ascii="PT Astra Serif" w:hAnsi="PT Astra Serif"/>
          <w:sz w:val="28"/>
          <w:szCs w:val="28"/>
        </w:rPr>
        <w:t>.</w:t>
      </w:r>
      <w:r w:rsidRPr="00324A0B">
        <w:rPr>
          <w:rFonts w:ascii="PT Astra Serif" w:hAnsi="PT Astra Serif"/>
          <w:sz w:val="28"/>
          <w:szCs w:val="28"/>
          <w:lang w:val="en-US"/>
        </w:rPr>
        <w:t>gov</w:t>
      </w:r>
      <w:r w:rsidRPr="00324A0B">
        <w:rPr>
          <w:rFonts w:ascii="PT Astra Serif" w:hAnsi="PT Astra Serif"/>
          <w:sz w:val="28"/>
          <w:szCs w:val="28"/>
        </w:rPr>
        <w:t>.</w:t>
      </w:r>
      <w:r w:rsidRPr="00324A0B">
        <w:rPr>
          <w:rFonts w:ascii="PT Astra Serif" w:hAnsi="PT Astra Serif"/>
          <w:sz w:val="28"/>
          <w:szCs w:val="28"/>
          <w:lang w:val="en-US"/>
        </w:rPr>
        <w:t>ru</w:t>
      </w:r>
      <w:r w:rsidRPr="00324A0B">
        <w:rPr>
          <w:rFonts w:ascii="PT Astra Serif" w:hAnsi="PT Astra Serif"/>
          <w:sz w:val="28"/>
          <w:szCs w:val="28"/>
        </w:rPr>
        <w:t xml:space="preserve"> размещена информация:</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протокол № 3 Общественного Совета;</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об операторе (по итогам НОКО 2021);</w:t>
      </w:r>
    </w:p>
    <w:p w:rsidR="000960CC" w:rsidRPr="00324A0B" w:rsidRDefault="000960CC" w:rsidP="000960CC">
      <w:pPr>
        <w:pStyle w:val="aa"/>
        <w:spacing w:after="0" w:line="240" w:lineRule="auto"/>
        <w:ind w:left="0" w:firstLine="708"/>
        <w:jc w:val="both"/>
        <w:rPr>
          <w:rFonts w:ascii="PT Astra Serif" w:hAnsi="PT Astra Serif"/>
          <w:sz w:val="28"/>
          <w:szCs w:val="28"/>
        </w:rPr>
      </w:pPr>
      <w:r w:rsidRPr="00324A0B">
        <w:rPr>
          <w:rFonts w:ascii="PT Astra Serif" w:hAnsi="PT Astra Serif"/>
          <w:sz w:val="28"/>
          <w:szCs w:val="28"/>
        </w:rPr>
        <w:t>- о результатах НОКО 2021.</w:t>
      </w:r>
    </w:p>
    <w:p w:rsidR="00D34E15" w:rsidRPr="00D34E15" w:rsidRDefault="00D34E15" w:rsidP="0026623C">
      <w:pPr>
        <w:spacing w:after="0" w:line="240" w:lineRule="auto"/>
        <w:jc w:val="both"/>
        <w:rPr>
          <w:rFonts w:ascii="PT Astra Serif" w:hAnsi="PT Astra Serif" w:cs="Times New Roman"/>
          <w:b/>
          <w:sz w:val="28"/>
          <w:szCs w:val="28"/>
        </w:rPr>
      </w:pPr>
    </w:p>
    <w:sectPr w:rsidR="00D34E15" w:rsidRPr="00D34E15" w:rsidSect="00F805FC">
      <w:headerReference w:type="default" r:id="rId28"/>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85" w:rsidRDefault="00781685">
      <w:pPr>
        <w:spacing w:after="0" w:line="240" w:lineRule="auto"/>
      </w:pPr>
      <w:r>
        <w:separator/>
      </w:r>
    </w:p>
  </w:endnote>
  <w:endnote w:type="continuationSeparator" w:id="0">
    <w:p w:rsidR="00781685" w:rsidRDefault="0078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Arial"/>
    <w:panose1 w:val="00000000000000000000"/>
    <w:charset w:val="00"/>
    <w:family w:val="swiss"/>
    <w:notTrueType/>
    <w:pitch w:val="default"/>
    <w:sig w:usb0="00000001" w:usb1="00000000" w:usb2="00000000" w:usb3="00000000" w:csb0="00000005" w:csb1="00000000"/>
  </w:font>
  <w:font w:name="TimesNewRomanPS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85" w:rsidRDefault="00781685">
      <w:pPr>
        <w:spacing w:after="0" w:line="240" w:lineRule="auto"/>
      </w:pPr>
      <w:r>
        <w:separator/>
      </w:r>
    </w:p>
  </w:footnote>
  <w:footnote w:type="continuationSeparator" w:id="0">
    <w:p w:rsidR="00781685" w:rsidRDefault="0078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22" w:rsidRDefault="002B7022"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16D5">
      <w:rPr>
        <w:rStyle w:val="a9"/>
        <w:noProof/>
      </w:rPr>
      <w:t>132</w:t>
    </w:r>
    <w:r>
      <w:rPr>
        <w:rStyle w:val="a9"/>
      </w:rPr>
      <w:fldChar w:fldCharType="end"/>
    </w:r>
  </w:p>
  <w:p w:rsidR="002B7022" w:rsidRDefault="002B702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EE353D"/>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2"/>
  </w:num>
  <w:num w:numId="3">
    <w:abstractNumId w:val="4"/>
  </w:num>
  <w:num w:numId="4">
    <w:abstractNumId w:val="17"/>
  </w:num>
  <w:num w:numId="5">
    <w:abstractNumId w:val="16"/>
  </w:num>
  <w:num w:numId="6">
    <w:abstractNumId w:val="13"/>
  </w:num>
  <w:num w:numId="7">
    <w:abstractNumId w:val="22"/>
  </w:num>
  <w:num w:numId="8">
    <w:abstractNumId w:val="9"/>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 w:numId="15">
    <w:abstractNumId w:val="3"/>
  </w:num>
  <w:num w:numId="16">
    <w:abstractNumId w:val="21"/>
  </w:num>
  <w:num w:numId="17">
    <w:abstractNumId w:val="8"/>
  </w:num>
  <w:num w:numId="18">
    <w:abstractNumId w:val="12"/>
  </w:num>
  <w:num w:numId="19">
    <w:abstractNumId w:val="11"/>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0"/>
  </w:num>
  <w:num w:numId="25">
    <w:abstractNumId w:val="15"/>
  </w:num>
  <w:num w:numId="26">
    <w:abstractNumId w:val="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89C"/>
    <w:rsid w:val="00004B46"/>
    <w:rsid w:val="00004E5F"/>
    <w:rsid w:val="0000568A"/>
    <w:rsid w:val="000065E2"/>
    <w:rsid w:val="000069F7"/>
    <w:rsid w:val="00007A00"/>
    <w:rsid w:val="0001021B"/>
    <w:rsid w:val="00011088"/>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25E52"/>
    <w:rsid w:val="000303E2"/>
    <w:rsid w:val="000309A1"/>
    <w:rsid w:val="00030F54"/>
    <w:rsid w:val="0003181B"/>
    <w:rsid w:val="00031996"/>
    <w:rsid w:val="00032F41"/>
    <w:rsid w:val="00035C74"/>
    <w:rsid w:val="000360F8"/>
    <w:rsid w:val="0003621D"/>
    <w:rsid w:val="00037704"/>
    <w:rsid w:val="000401A8"/>
    <w:rsid w:val="00040915"/>
    <w:rsid w:val="00041695"/>
    <w:rsid w:val="00042621"/>
    <w:rsid w:val="00042A8E"/>
    <w:rsid w:val="00042B31"/>
    <w:rsid w:val="00043FDF"/>
    <w:rsid w:val="000445D4"/>
    <w:rsid w:val="00047C3C"/>
    <w:rsid w:val="000538E3"/>
    <w:rsid w:val="00053BE4"/>
    <w:rsid w:val="00053CA9"/>
    <w:rsid w:val="000546D2"/>
    <w:rsid w:val="00056FCC"/>
    <w:rsid w:val="00060136"/>
    <w:rsid w:val="00060DF2"/>
    <w:rsid w:val="0006190C"/>
    <w:rsid w:val="000643D5"/>
    <w:rsid w:val="00064A2E"/>
    <w:rsid w:val="000653A6"/>
    <w:rsid w:val="000662B9"/>
    <w:rsid w:val="000733DA"/>
    <w:rsid w:val="00073EF5"/>
    <w:rsid w:val="00074637"/>
    <w:rsid w:val="00075F81"/>
    <w:rsid w:val="00076F26"/>
    <w:rsid w:val="00080D80"/>
    <w:rsid w:val="0008209A"/>
    <w:rsid w:val="00082B42"/>
    <w:rsid w:val="000833BD"/>
    <w:rsid w:val="0008451A"/>
    <w:rsid w:val="00086CE0"/>
    <w:rsid w:val="00087A76"/>
    <w:rsid w:val="00090B99"/>
    <w:rsid w:val="0009132F"/>
    <w:rsid w:val="00091E88"/>
    <w:rsid w:val="00093607"/>
    <w:rsid w:val="00093AA5"/>
    <w:rsid w:val="00094703"/>
    <w:rsid w:val="000960CC"/>
    <w:rsid w:val="000966FC"/>
    <w:rsid w:val="00097DD9"/>
    <w:rsid w:val="00097F89"/>
    <w:rsid w:val="000A28F1"/>
    <w:rsid w:val="000A50FF"/>
    <w:rsid w:val="000A7B2A"/>
    <w:rsid w:val="000A7D72"/>
    <w:rsid w:val="000B0C12"/>
    <w:rsid w:val="000B2CE4"/>
    <w:rsid w:val="000B2F37"/>
    <w:rsid w:val="000B2FD1"/>
    <w:rsid w:val="000B3C39"/>
    <w:rsid w:val="000B43FD"/>
    <w:rsid w:val="000B4C08"/>
    <w:rsid w:val="000B6F87"/>
    <w:rsid w:val="000B7745"/>
    <w:rsid w:val="000C05E4"/>
    <w:rsid w:val="000C1491"/>
    <w:rsid w:val="000C1973"/>
    <w:rsid w:val="000C3F44"/>
    <w:rsid w:val="000C5356"/>
    <w:rsid w:val="000C6863"/>
    <w:rsid w:val="000C6AC7"/>
    <w:rsid w:val="000D01E4"/>
    <w:rsid w:val="000D3D96"/>
    <w:rsid w:val="000D43DD"/>
    <w:rsid w:val="000D5FAB"/>
    <w:rsid w:val="000E0F2E"/>
    <w:rsid w:val="000E1D39"/>
    <w:rsid w:val="000E3098"/>
    <w:rsid w:val="000E4920"/>
    <w:rsid w:val="000F073C"/>
    <w:rsid w:val="000F5C61"/>
    <w:rsid w:val="000F79B2"/>
    <w:rsid w:val="0010002C"/>
    <w:rsid w:val="00101505"/>
    <w:rsid w:val="00102242"/>
    <w:rsid w:val="001022ED"/>
    <w:rsid w:val="00103FE2"/>
    <w:rsid w:val="001060B9"/>
    <w:rsid w:val="001069B2"/>
    <w:rsid w:val="00111B93"/>
    <w:rsid w:val="00112DFA"/>
    <w:rsid w:val="001140CA"/>
    <w:rsid w:val="001154C1"/>
    <w:rsid w:val="00115C43"/>
    <w:rsid w:val="00116DD6"/>
    <w:rsid w:val="00116E47"/>
    <w:rsid w:val="00117153"/>
    <w:rsid w:val="0012352B"/>
    <w:rsid w:val="0012513E"/>
    <w:rsid w:val="00130094"/>
    <w:rsid w:val="00131FC8"/>
    <w:rsid w:val="00133447"/>
    <w:rsid w:val="0013680D"/>
    <w:rsid w:val="00136C51"/>
    <w:rsid w:val="00136E7E"/>
    <w:rsid w:val="00142405"/>
    <w:rsid w:val="00144C7A"/>
    <w:rsid w:val="00146AB0"/>
    <w:rsid w:val="00150D37"/>
    <w:rsid w:val="00151BA8"/>
    <w:rsid w:val="0015202E"/>
    <w:rsid w:val="00154105"/>
    <w:rsid w:val="00154610"/>
    <w:rsid w:val="001619B6"/>
    <w:rsid w:val="001667DC"/>
    <w:rsid w:val="00166E3F"/>
    <w:rsid w:val="00167C23"/>
    <w:rsid w:val="00171F9D"/>
    <w:rsid w:val="00173769"/>
    <w:rsid w:val="00174962"/>
    <w:rsid w:val="00176198"/>
    <w:rsid w:val="00176358"/>
    <w:rsid w:val="00176774"/>
    <w:rsid w:val="00177E20"/>
    <w:rsid w:val="0018020D"/>
    <w:rsid w:val="001803E6"/>
    <w:rsid w:val="00181061"/>
    <w:rsid w:val="001818B0"/>
    <w:rsid w:val="00186247"/>
    <w:rsid w:val="001862B2"/>
    <w:rsid w:val="0019122F"/>
    <w:rsid w:val="00193A7B"/>
    <w:rsid w:val="00195880"/>
    <w:rsid w:val="001A03B4"/>
    <w:rsid w:val="001A5089"/>
    <w:rsid w:val="001A6441"/>
    <w:rsid w:val="001A72EB"/>
    <w:rsid w:val="001A7832"/>
    <w:rsid w:val="001A79CC"/>
    <w:rsid w:val="001B00F0"/>
    <w:rsid w:val="001B162F"/>
    <w:rsid w:val="001B3FE8"/>
    <w:rsid w:val="001B7390"/>
    <w:rsid w:val="001B79FA"/>
    <w:rsid w:val="001C0198"/>
    <w:rsid w:val="001C03A5"/>
    <w:rsid w:val="001C49FC"/>
    <w:rsid w:val="001C4AE5"/>
    <w:rsid w:val="001C66DA"/>
    <w:rsid w:val="001C6CB7"/>
    <w:rsid w:val="001D4C67"/>
    <w:rsid w:val="001D7172"/>
    <w:rsid w:val="001E123F"/>
    <w:rsid w:val="001E149C"/>
    <w:rsid w:val="001E1D52"/>
    <w:rsid w:val="001E23DB"/>
    <w:rsid w:val="001E39BD"/>
    <w:rsid w:val="001E60AA"/>
    <w:rsid w:val="001E6541"/>
    <w:rsid w:val="001E77C6"/>
    <w:rsid w:val="001F0C6D"/>
    <w:rsid w:val="001F30A0"/>
    <w:rsid w:val="001F49EF"/>
    <w:rsid w:val="001F57E8"/>
    <w:rsid w:val="001F5E31"/>
    <w:rsid w:val="001F7DBA"/>
    <w:rsid w:val="0020152C"/>
    <w:rsid w:val="002019BD"/>
    <w:rsid w:val="00202034"/>
    <w:rsid w:val="002028CD"/>
    <w:rsid w:val="00204542"/>
    <w:rsid w:val="00204B7B"/>
    <w:rsid w:val="0020638F"/>
    <w:rsid w:val="00206481"/>
    <w:rsid w:val="00210B07"/>
    <w:rsid w:val="00210E1E"/>
    <w:rsid w:val="00211023"/>
    <w:rsid w:val="00211F8E"/>
    <w:rsid w:val="0021316F"/>
    <w:rsid w:val="00213C39"/>
    <w:rsid w:val="002164A9"/>
    <w:rsid w:val="00216E01"/>
    <w:rsid w:val="00217937"/>
    <w:rsid w:val="00217E3D"/>
    <w:rsid w:val="00220784"/>
    <w:rsid w:val="00223629"/>
    <w:rsid w:val="00225346"/>
    <w:rsid w:val="002306D6"/>
    <w:rsid w:val="002321D2"/>
    <w:rsid w:val="00233A16"/>
    <w:rsid w:val="00234D94"/>
    <w:rsid w:val="00235696"/>
    <w:rsid w:val="002356D1"/>
    <w:rsid w:val="00235FFE"/>
    <w:rsid w:val="002366DA"/>
    <w:rsid w:val="00237907"/>
    <w:rsid w:val="00241359"/>
    <w:rsid w:val="00242143"/>
    <w:rsid w:val="00242C75"/>
    <w:rsid w:val="00250415"/>
    <w:rsid w:val="00250A4A"/>
    <w:rsid w:val="002518D9"/>
    <w:rsid w:val="002533F1"/>
    <w:rsid w:val="00254AAF"/>
    <w:rsid w:val="00254B80"/>
    <w:rsid w:val="002559A5"/>
    <w:rsid w:val="0025770F"/>
    <w:rsid w:val="002608FB"/>
    <w:rsid w:val="002614AC"/>
    <w:rsid w:val="00262ED7"/>
    <w:rsid w:val="002644ED"/>
    <w:rsid w:val="0026492F"/>
    <w:rsid w:val="0026623C"/>
    <w:rsid w:val="00266A95"/>
    <w:rsid w:val="00267757"/>
    <w:rsid w:val="002700D2"/>
    <w:rsid w:val="002701B4"/>
    <w:rsid w:val="00271726"/>
    <w:rsid w:val="002719A6"/>
    <w:rsid w:val="0027757E"/>
    <w:rsid w:val="00277874"/>
    <w:rsid w:val="002801FA"/>
    <w:rsid w:val="00280B8E"/>
    <w:rsid w:val="00281081"/>
    <w:rsid w:val="00284433"/>
    <w:rsid w:val="00287815"/>
    <w:rsid w:val="0029063D"/>
    <w:rsid w:val="0029160A"/>
    <w:rsid w:val="002935EC"/>
    <w:rsid w:val="00293689"/>
    <w:rsid w:val="002944E3"/>
    <w:rsid w:val="00294FC8"/>
    <w:rsid w:val="00295822"/>
    <w:rsid w:val="00296902"/>
    <w:rsid w:val="002A0214"/>
    <w:rsid w:val="002A0622"/>
    <w:rsid w:val="002A4094"/>
    <w:rsid w:val="002A4DEE"/>
    <w:rsid w:val="002B1C6B"/>
    <w:rsid w:val="002B3B87"/>
    <w:rsid w:val="002B6A32"/>
    <w:rsid w:val="002B7022"/>
    <w:rsid w:val="002B75AE"/>
    <w:rsid w:val="002C059E"/>
    <w:rsid w:val="002C1337"/>
    <w:rsid w:val="002C2CEE"/>
    <w:rsid w:val="002C373F"/>
    <w:rsid w:val="002C4B22"/>
    <w:rsid w:val="002C4BBC"/>
    <w:rsid w:val="002C4F43"/>
    <w:rsid w:val="002C6484"/>
    <w:rsid w:val="002C732F"/>
    <w:rsid w:val="002C772F"/>
    <w:rsid w:val="002C77BE"/>
    <w:rsid w:val="002C7A70"/>
    <w:rsid w:val="002D00CC"/>
    <w:rsid w:val="002D1528"/>
    <w:rsid w:val="002D21F2"/>
    <w:rsid w:val="002D3252"/>
    <w:rsid w:val="002D550D"/>
    <w:rsid w:val="002D5622"/>
    <w:rsid w:val="002D57E8"/>
    <w:rsid w:val="002E07C3"/>
    <w:rsid w:val="002E08BA"/>
    <w:rsid w:val="002E20E3"/>
    <w:rsid w:val="002E2C22"/>
    <w:rsid w:val="002E2D62"/>
    <w:rsid w:val="002E3FB1"/>
    <w:rsid w:val="002E4E1B"/>
    <w:rsid w:val="002F0230"/>
    <w:rsid w:val="002F027A"/>
    <w:rsid w:val="002F05B9"/>
    <w:rsid w:val="002F2BCB"/>
    <w:rsid w:val="002F541E"/>
    <w:rsid w:val="002F5E29"/>
    <w:rsid w:val="002F6230"/>
    <w:rsid w:val="002F7D4D"/>
    <w:rsid w:val="00301B6A"/>
    <w:rsid w:val="00302825"/>
    <w:rsid w:val="00302B33"/>
    <w:rsid w:val="0030376D"/>
    <w:rsid w:val="003047F6"/>
    <w:rsid w:val="0030581A"/>
    <w:rsid w:val="003066E1"/>
    <w:rsid w:val="003115EC"/>
    <w:rsid w:val="003149C2"/>
    <w:rsid w:val="00315035"/>
    <w:rsid w:val="003165DD"/>
    <w:rsid w:val="0031671B"/>
    <w:rsid w:val="00317B6A"/>
    <w:rsid w:val="003210DF"/>
    <w:rsid w:val="00321969"/>
    <w:rsid w:val="00322EE4"/>
    <w:rsid w:val="003245DD"/>
    <w:rsid w:val="00324681"/>
    <w:rsid w:val="00324A0B"/>
    <w:rsid w:val="003257AC"/>
    <w:rsid w:val="00327B45"/>
    <w:rsid w:val="00327C71"/>
    <w:rsid w:val="0033370D"/>
    <w:rsid w:val="003356D7"/>
    <w:rsid w:val="0033643F"/>
    <w:rsid w:val="003370DB"/>
    <w:rsid w:val="00340485"/>
    <w:rsid w:val="003406A8"/>
    <w:rsid w:val="00342296"/>
    <w:rsid w:val="0034515F"/>
    <w:rsid w:val="003457A1"/>
    <w:rsid w:val="00346989"/>
    <w:rsid w:val="00351B70"/>
    <w:rsid w:val="00352324"/>
    <w:rsid w:val="00353179"/>
    <w:rsid w:val="00354B15"/>
    <w:rsid w:val="00356DD2"/>
    <w:rsid w:val="00357B26"/>
    <w:rsid w:val="00357BEB"/>
    <w:rsid w:val="0036195B"/>
    <w:rsid w:val="00361B43"/>
    <w:rsid w:val="003639B9"/>
    <w:rsid w:val="00364D32"/>
    <w:rsid w:val="00365770"/>
    <w:rsid w:val="0037043E"/>
    <w:rsid w:val="00370928"/>
    <w:rsid w:val="0037150F"/>
    <w:rsid w:val="00371525"/>
    <w:rsid w:val="00373FBE"/>
    <w:rsid w:val="00374CE9"/>
    <w:rsid w:val="00375D7F"/>
    <w:rsid w:val="003763EA"/>
    <w:rsid w:val="00377393"/>
    <w:rsid w:val="003840F7"/>
    <w:rsid w:val="00384EE4"/>
    <w:rsid w:val="00385196"/>
    <w:rsid w:val="00386E2A"/>
    <w:rsid w:val="003872E4"/>
    <w:rsid w:val="003906D7"/>
    <w:rsid w:val="00390E32"/>
    <w:rsid w:val="00391165"/>
    <w:rsid w:val="003912A4"/>
    <w:rsid w:val="003918A2"/>
    <w:rsid w:val="00391A12"/>
    <w:rsid w:val="00392373"/>
    <w:rsid w:val="0039764B"/>
    <w:rsid w:val="003A1C48"/>
    <w:rsid w:val="003A1D6F"/>
    <w:rsid w:val="003A1E10"/>
    <w:rsid w:val="003A21AA"/>
    <w:rsid w:val="003A33CA"/>
    <w:rsid w:val="003A3931"/>
    <w:rsid w:val="003A41D0"/>
    <w:rsid w:val="003A4F31"/>
    <w:rsid w:val="003A57FD"/>
    <w:rsid w:val="003A5D94"/>
    <w:rsid w:val="003B0682"/>
    <w:rsid w:val="003B0CDF"/>
    <w:rsid w:val="003B628B"/>
    <w:rsid w:val="003B7441"/>
    <w:rsid w:val="003B77F3"/>
    <w:rsid w:val="003C6182"/>
    <w:rsid w:val="003D1D43"/>
    <w:rsid w:val="003D21C8"/>
    <w:rsid w:val="003D24AA"/>
    <w:rsid w:val="003D3634"/>
    <w:rsid w:val="003D4045"/>
    <w:rsid w:val="003D6788"/>
    <w:rsid w:val="003D6AD8"/>
    <w:rsid w:val="003D7E94"/>
    <w:rsid w:val="003E0408"/>
    <w:rsid w:val="003E10D7"/>
    <w:rsid w:val="003E18B4"/>
    <w:rsid w:val="003E1E47"/>
    <w:rsid w:val="003E2694"/>
    <w:rsid w:val="003E2B1C"/>
    <w:rsid w:val="003E2C24"/>
    <w:rsid w:val="003E4216"/>
    <w:rsid w:val="003E450C"/>
    <w:rsid w:val="003E4E8E"/>
    <w:rsid w:val="003E4FE3"/>
    <w:rsid w:val="003E516E"/>
    <w:rsid w:val="003E73F0"/>
    <w:rsid w:val="003E76CF"/>
    <w:rsid w:val="003F1B07"/>
    <w:rsid w:val="003F2AD3"/>
    <w:rsid w:val="003F32E4"/>
    <w:rsid w:val="003F42FF"/>
    <w:rsid w:val="003F4B56"/>
    <w:rsid w:val="003F59F4"/>
    <w:rsid w:val="003F66BC"/>
    <w:rsid w:val="0040201E"/>
    <w:rsid w:val="004020B3"/>
    <w:rsid w:val="004049D3"/>
    <w:rsid w:val="00406481"/>
    <w:rsid w:val="0040709E"/>
    <w:rsid w:val="00413940"/>
    <w:rsid w:val="00413C23"/>
    <w:rsid w:val="0041543B"/>
    <w:rsid w:val="00415680"/>
    <w:rsid w:val="004156D0"/>
    <w:rsid w:val="00420098"/>
    <w:rsid w:val="00420DD5"/>
    <w:rsid w:val="00422796"/>
    <w:rsid w:val="00422898"/>
    <w:rsid w:val="00423C58"/>
    <w:rsid w:val="004259F6"/>
    <w:rsid w:val="00426C61"/>
    <w:rsid w:val="00432CC3"/>
    <w:rsid w:val="00433AF1"/>
    <w:rsid w:val="004372F9"/>
    <w:rsid w:val="00437746"/>
    <w:rsid w:val="004406D7"/>
    <w:rsid w:val="0044126A"/>
    <w:rsid w:val="004416AB"/>
    <w:rsid w:val="00442420"/>
    <w:rsid w:val="0044757B"/>
    <w:rsid w:val="00450FE8"/>
    <w:rsid w:val="004516C6"/>
    <w:rsid w:val="004523E4"/>
    <w:rsid w:val="00453EC0"/>
    <w:rsid w:val="004550E1"/>
    <w:rsid w:val="0045646D"/>
    <w:rsid w:val="0045683B"/>
    <w:rsid w:val="00457040"/>
    <w:rsid w:val="004601BE"/>
    <w:rsid w:val="00461012"/>
    <w:rsid w:val="00461E39"/>
    <w:rsid w:val="00462218"/>
    <w:rsid w:val="00463DD8"/>
    <w:rsid w:val="00464DB0"/>
    <w:rsid w:val="00465BAA"/>
    <w:rsid w:val="004667DA"/>
    <w:rsid w:val="00466A28"/>
    <w:rsid w:val="00470401"/>
    <w:rsid w:val="004707D0"/>
    <w:rsid w:val="00471D51"/>
    <w:rsid w:val="00472701"/>
    <w:rsid w:val="004738AD"/>
    <w:rsid w:val="00475481"/>
    <w:rsid w:val="00476638"/>
    <w:rsid w:val="00476ABD"/>
    <w:rsid w:val="004800F3"/>
    <w:rsid w:val="00481150"/>
    <w:rsid w:val="00481756"/>
    <w:rsid w:val="00482548"/>
    <w:rsid w:val="00482928"/>
    <w:rsid w:val="00484C16"/>
    <w:rsid w:val="004865C0"/>
    <w:rsid w:val="004869A5"/>
    <w:rsid w:val="00487D36"/>
    <w:rsid w:val="00487F1E"/>
    <w:rsid w:val="004910C9"/>
    <w:rsid w:val="00492BBE"/>
    <w:rsid w:val="00492CA9"/>
    <w:rsid w:val="00493D94"/>
    <w:rsid w:val="00494509"/>
    <w:rsid w:val="0049462B"/>
    <w:rsid w:val="00497D51"/>
    <w:rsid w:val="004A00CC"/>
    <w:rsid w:val="004A0684"/>
    <w:rsid w:val="004A1264"/>
    <w:rsid w:val="004A1ED7"/>
    <w:rsid w:val="004A27A9"/>
    <w:rsid w:val="004A5F5F"/>
    <w:rsid w:val="004A7829"/>
    <w:rsid w:val="004B04F4"/>
    <w:rsid w:val="004B0D6F"/>
    <w:rsid w:val="004B2D74"/>
    <w:rsid w:val="004B35FF"/>
    <w:rsid w:val="004B38DC"/>
    <w:rsid w:val="004B41F7"/>
    <w:rsid w:val="004B4377"/>
    <w:rsid w:val="004B4DAB"/>
    <w:rsid w:val="004B4F0F"/>
    <w:rsid w:val="004B5BC7"/>
    <w:rsid w:val="004B6B44"/>
    <w:rsid w:val="004C050C"/>
    <w:rsid w:val="004C1B84"/>
    <w:rsid w:val="004C659D"/>
    <w:rsid w:val="004C6BC8"/>
    <w:rsid w:val="004D0B91"/>
    <w:rsid w:val="004D1C26"/>
    <w:rsid w:val="004D3A46"/>
    <w:rsid w:val="004D4E57"/>
    <w:rsid w:val="004D6D48"/>
    <w:rsid w:val="004D7F8A"/>
    <w:rsid w:val="004E1D64"/>
    <w:rsid w:val="004E2FF7"/>
    <w:rsid w:val="004E3AE7"/>
    <w:rsid w:val="004E44C9"/>
    <w:rsid w:val="004E4712"/>
    <w:rsid w:val="004E4D48"/>
    <w:rsid w:val="004E5A21"/>
    <w:rsid w:val="004E708A"/>
    <w:rsid w:val="004E7BCA"/>
    <w:rsid w:val="004F17CB"/>
    <w:rsid w:val="004F1AA2"/>
    <w:rsid w:val="004F26F2"/>
    <w:rsid w:val="004F29A8"/>
    <w:rsid w:val="004F4891"/>
    <w:rsid w:val="004F52F0"/>
    <w:rsid w:val="004F6FEA"/>
    <w:rsid w:val="004F7C46"/>
    <w:rsid w:val="00501D25"/>
    <w:rsid w:val="0050367D"/>
    <w:rsid w:val="00505330"/>
    <w:rsid w:val="00505BE9"/>
    <w:rsid w:val="005101ED"/>
    <w:rsid w:val="00511282"/>
    <w:rsid w:val="00512731"/>
    <w:rsid w:val="00512C56"/>
    <w:rsid w:val="005137DD"/>
    <w:rsid w:val="0051495D"/>
    <w:rsid w:val="005150CF"/>
    <w:rsid w:val="0051580F"/>
    <w:rsid w:val="00517889"/>
    <w:rsid w:val="00517EE8"/>
    <w:rsid w:val="005206DD"/>
    <w:rsid w:val="00522EDB"/>
    <w:rsid w:val="00524C44"/>
    <w:rsid w:val="00524DAC"/>
    <w:rsid w:val="00524EE1"/>
    <w:rsid w:val="0053101E"/>
    <w:rsid w:val="00532536"/>
    <w:rsid w:val="005346F6"/>
    <w:rsid w:val="005348FD"/>
    <w:rsid w:val="005351B3"/>
    <w:rsid w:val="00537F7E"/>
    <w:rsid w:val="00540C20"/>
    <w:rsid w:val="00540DF8"/>
    <w:rsid w:val="00542483"/>
    <w:rsid w:val="00542839"/>
    <w:rsid w:val="005449B4"/>
    <w:rsid w:val="005458E2"/>
    <w:rsid w:val="005461A1"/>
    <w:rsid w:val="005471DD"/>
    <w:rsid w:val="0055028C"/>
    <w:rsid w:val="0055095B"/>
    <w:rsid w:val="00550FC0"/>
    <w:rsid w:val="005512BD"/>
    <w:rsid w:val="00552AA7"/>
    <w:rsid w:val="0055433C"/>
    <w:rsid w:val="0055461F"/>
    <w:rsid w:val="00555083"/>
    <w:rsid w:val="00556EB8"/>
    <w:rsid w:val="005602AA"/>
    <w:rsid w:val="00562E4E"/>
    <w:rsid w:val="005653E1"/>
    <w:rsid w:val="005663B7"/>
    <w:rsid w:val="0056737E"/>
    <w:rsid w:val="0057363B"/>
    <w:rsid w:val="00574AF6"/>
    <w:rsid w:val="00574D65"/>
    <w:rsid w:val="005770BC"/>
    <w:rsid w:val="00577DAD"/>
    <w:rsid w:val="00577FC1"/>
    <w:rsid w:val="0058025E"/>
    <w:rsid w:val="00581476"/>
    <w:rsid w:val="0058379D"/>
    <w:rsid w:val="00585337"/>
    <w:rsid w:val="00585921"/>
    <w:rsid w:val="005859DD"/>
    <w:rsid w:val="00586F4C"/>
    <w:rsid w:val="00590EF8"/>
    <w:rsid w:val="005924B9"/>
    <w:rsid w:val="00592A6E"/>
    <w:rsid w:val="005941E9"/>
    <w:rsid w:val="005944A4"/>
    <w:rsid w:val="00595297"/>
    <w:rsid w:val="005954AB"/>
    <w:rsid w:val="00597994"/>
    <w:rsid w:val="00597D09"/>
    <w:rsid w:val="005A0547"/>
    <w:rsid w:val="005A2214"/>
    <w:rsid w:val="005A30F6"/>
    <w:rsid w:val="005A3560"/>
    <w:rsid w:val="005A4F05"/>
    <w:rsid w:val="005A683E"/>
    <w:rsid w:val="005B19F9"/>
    <w:rsid w:val="005B1C2D"/>
    <w:rsid w:val="005B1C9F"/>
    <w:rsid w:val="005B3F42"/>
    <w:rsid w:val="005B4708"/>
    <w:rsid w:val="005B6369"/>
    <w:rsid w:val="005C0F82"/>
    <w:rsid w:val="005C28FD"/>
    <w:rsid w:val="005C2F42"/>
    <w:rsid w:val="005C36E3"/>
    <w:rsid w:val="005C5990"/>
    <w:rsid w:val="005C654A"/>
    <w:rsid w:val="005C67B0"/>
    <w:rsid w:val="005C7150"/>
    <w:rsid w:val="005D001B"/>
    <w:rsid w:val="005D1295"/>
    <w:rsid w:val="005D3399"/>
    <w:rsid w:val="005E0E6D"/>
    <w:rsid w:val="005E126A"/>
    <w:rsid w:val="005E1913"/>
    <w:rsid w:val="005E2351"/>
    <w:rsid w:val="005F222D"/>
    <w:rsid w:val="005F2261"/>
    <w:rsid w:val="005F24FA"/>
    <w:rsid w:val="005F4467"/>
    <w:rsid w:val="00600896"/>
    <w:rsid w:val="00601268"/>
    <w:rsid w:val="00604CA5"/>
    <w:rsid w:val="00605559"/>
    <w:rsid w:val="00606A7E"/>
    <w:rsid w:val="0060758C"/>
    <w:rsid w:val="0061279A"/>
    <w:rsid w:val="00614FD8"/>
    <w:rsid w:val="00615438"/>
    <w:rsid w:val="0061596D"/>
    <w:rsid w:val="00616C3B"/>
    <w:rsid w:val="006178CE"/>
    <w:rsid w:val="00617989"/>
    <w:rsid w:val="006216AC"/>
    <w:rsid w:val="0062343A"/>
    <w:rsid w:val="00623B14"/>
    <w:rsid w:val="0062663E"/>
    <w:rsid w:val="00626735"/>
    <w:rsid w:val="006277C9"/>
    <w:rsid w:val="00627F48"/>
    <w:rsid w:val="0063049A"/>
    <w:rsid w:val="006309E6"/>
    <w:rsid w:val="006310CC"/>
    <w:rsid w:val="00631449"/>
    <w:rsid w:val="006343FE"/>
    <w:rsid w:val="00636450"/>
    <w:rsid w:val="00642BB1"/>
    <w:rsid w:val="00642C38"/>
    <w:rsid w:val="00644BAE"/>
    <w:rsid w:val="00644E33"/>
    <w:rsid w:val="00645153"/>
    <w:rsid w:val="00647EB6"/>
    <w:rsid w:val="00650773"/>
    <w:rsid w:val="006515CE"/>
    <w:rsid w:val="00653C02"/>
    <w:rsid w:val="00656F3F"/>
    <w:rsid w:val="0065778D"/>
    <w:rsid w:val="00660EF2"/>
    <w:rsid w:val="006627CA"/>
    <w:rsid w:val="0066351F"/>
    <w:rsid w:val="0066383F"/>
    <w:rsid w:val="00666F37"/>
    <w:rsid w:val="00671C71"/>
    <w:rsid w:val="006722BE"/>
    <w:rsid w:val="006729BA"/>
    <w:rsid w:val="00673D95"/>
    <w:rsid w:val="0067528F"/>
    <w:rsid w:val="00675479"/>
    <w:rsid w:val="00675600"/>
    <w:rsid w:val="006779AF"/>
    <w:rsid w:val="00681AA1"/>
    <w:rsid w:val="00681BFD"/>
    <w:rsid w:val="00684F98"/>
    <w:rsid w:val="00685AD6"/>
    <w:rsid w:val="00686FEF"/>
    <w:rsid w:val="0068784E"/>
    <w:rsid w:val="006904DA"/>
    <w:rsid w:val="00691017"/>
    <w:rsid w:val="00691495"/>
    <w:rsid w:val="00691A0C"/>
    <w:rsid w:val="006928C9"/>
    <w:rsid w:val="00692AF2"/>
    <w:rsid w:val="00692B2A"/>
    <w:rsid w:val="00692E17"/>
    <w:rsid w:val="00695D6D"/>
    <w:rsid w:val="0069710B"/>
    <w:rsid w:val="006A01D3"/>
    <w:rsid w:val="006A3B05"/>
    <w:rsid w:val="006A3E32"/>
    <w:rsid w:val="006A4F5B"/>
    <w:rsid w:val="006A5ED9"/>
    <w:rsid w:val="006A704A"/>
    <w:rsid w:val="006A7BE1"/>
    <w:rsid w:val="006B2B28"/>
    <w:rsid w:val="006B3013"/>
    <w:rsid w:val="006B4161"/>
    <w:rsid w:val="006B46E2"/>
    <w:rsid w:val="006B47C4"/>
    <w:rsid w:val="006B4B69"/>
    <w:rsid w:val="006B5F4A"/>
    <w:rsid w:val="006B7600"/>
    <w:rsid w:val="006B7A43"/>
    <w:rsid w:val="006C12D0"/>
    <w:rsid w:val="006C2B96"/>
    <w:rsid w:val="006C4210"/>
    <w:rsid w:val="006C6910"/>
    <w:rsid w:val="006C697F"/>
    <w:rsid w:val="006C6DF1"/>
    <w:rsid w:val="006C7F1A"/>
    <w:rsid w:val="006D0162"/>
    <w:rsid w:val="006D0A4A"/>
    <w:rsid w:val="006D15FA"/>
    <w:rsid w:val="006D171D"/>
    <w:rsid w:val="006D1829"/>
    <w:rsid w:val="006D36F0"/>
    <w:rsid w:val="006D3836"/>
    <w:rsid w:val="006D457B"/>
    <w:rsid w:val="006D711A"/>
    <w:rsid w:val="006D76A4"/>
    <w:rsid w:val="006E0242"/>
    <w:rsid w:val="006E3E49"/>
    <w:rsid w:val="006E4DDC"/>
    <w:rsid w:val="006E739B"/>
    <w:rsid w:val="006F186E"/>
    <w:rsid w:val="006F19AC"/>
    <w:rsid w:val="006F2CF8"/>
    <w:rsid w:val="006F2D8C"/>
    <w:rsid w:val="006F31A0"/>
    <w:rsid w:val="006F3598"/>
    <w:rsid w:val="006F3E60"/>
    <w:rsid w:val="006F3F5D"/>
    <w:rsid w:val="006F4C8E"/>
    <w:rsid w:val="006F4D17"/>
    <w:rsid w:val="006F5B30"/>
    <w:rsid w:val="006F6579"/>
    <w:rsid w:val="006F6643"/>
    <w:rsid w:val="006F725B"/>
    <w:rsid w:val="006F75E5"/>
    <w:rsid w:val="00702494"/>
    <w:rsid w:val="0070442B"/>
    <w:rsid w:val="00706E86"/>
    <w:rsid w:val="00706EFA"/>
    <w:rsid w:val="00707148"/>
    <w:rsid w:val="0071126D"/>
    <w:rsid w:val="00711388"/>
    <w:rsid w:val="0071175E"/>
    <w:rsid w:val="00711F82"/>
    <w:rsid w:val="00713A12"/>
    <w:rsid w:val="0071439A"/>
    <w:rsid w:val="00715910"/>
    <w:rsid w:val="0071799B"/>
    <w:rsid w:val="00723C0E"/>
    <w:rsid w:val="00725E7D"/>
    <w:rsid w:val="00725F76"/>
    <w:rsid w:val="00727146"/>
    <w:rsid w:val="00730A74"/>
    <w:rsid w:val="00731853"/>
    <w:rsid w:val="00731980"/>
    <w:rsid w:val="007335CE"/>
    <w:rsid w:val="00733BA4"/>
    <w:rsid w:val="007344AD"/>
    <w:rsid w:val="007358F9"/>
    <w:rsid w:val="00737B4A"/>
    <w:rsid w:val="007416CC"/>
    <w:rsid w:val="00741F8C"/>
    <w:rsid w:val="0074343A"/>
    <w:rsid w:val="00743AE3"/>
    <w:rsid w:val="00743C6A"/>
    <w:rsid w:val="00743E2A"/>
    <w:rsid w:val="007443F1"/>
    <w:rsid w:val="00744507"/>
    <w:rsid w:val="00744B82"/>
    <w:rsid w:val="0074664B"/>
    <w:rsid w:val="00746957"/>
    <w:rsid w:val="00751529"/>
    <w:rsid w:val="00752727"/>
    <w:rsid w:val="007533A1"/>
    <w:rsid w:val="00755501"/>
    <w:rsid w:val="00756A0A"/>
    <w:rsid w:val="00757FF9"/>
    <w:rsid w:val="00760DDD"/>
    <w:rsid w:val="00761A9C"/>
    <w:rsid w:val="007628C8"/>
    <w:rsid w:val="00765A6C"/>
    <w:rsid w:val="00765AE1"/>
    <w:rsid w:val="00765F6A"/>
    <w:rsid w:val="00765FE5"/>
    <w:rsid w:val="0076740F"/>
    <w:rsid w:val="00773843"/>
    <w:rsid w:val="00775DA7"/>
    <w:rsid w:val="00776247"/>
    <w:rsid w:val="00777B7C"/>
    <w:rsid w:val="00780D1E"/>
    <w:rsid w:val="00781685"/>
    <w:rsid w:val="00782163"/>
    <w:rsid w:val="00782D05"/>
    <w:rsid w:val="00783352"/>
    <w:rsid w:val="00783796"/>
    <w:rsid w:val="007859A0"/>
    <w:rsid w:val="007867FC"/>
    <w:rsid w:val="00786CB2"/>
    <w:rsid w:val="00787D9A"/>
    <w:rsid w:val="007911DA"/>
    <w:rsid w:val="0079180C"/>
    <w:rsid w:val="007938E9"/>
    <w:rsid w:val="007941AC"/>
    <w:rsid w:val="0079562A"/>
    <w:rsid w:val="007961AC"/>
    <w:rsid w:val="007A0BDE"/>
    <w:rsid w:val="007A222E"/>
    <w:rsid w:val="007A6DDA"/>
    <w:rsid w:val="007B1A7C"/>
    <w:rsid w:val="007B2734"/>
    <w:rsid w:val="007B2B29"/>
    <w:rsid w:val="007B38C1"/>
    <w:rsid w:val="007B4519"/>
    <w:rsid w:val="007B4E46"/>
    <w:rsid w:val="007B502F"/>
    <w:rsid w:val="007B515D"/>
    <w:rsid w:val="007B765F"/>
    <w:rsid w:val="007B7A8B"/>
    <w:rsid w:val="007C26BF"/>
    <w:rsid w:val="007C35E7"/>
    <w:rsid w:val="007C48EA"/>
    <w:rsid w:val="007C5849"/>
    <w:rsid w:val="007C694A"/>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4538"/>
    <w:rsid w:val="0080544D"/>
    <w:rsid w:val="008059A7"/>
    <w:rsid w:val="00806876"/>
    <w:rsid w:val="00807DA0"/>
    <w:rsid w:val="00812553"/>
    <w:rsid w:val="008129A8"/>
    <w:rsid w:val="00813356"/>
    <w:rsid w:val="008165A5"/>
    <w:rsid w:val="008165F3"/>
    <w:rsid w:val="00817EBC"/>
    <w:rsid w:val="00820672"/>
    <w:rsid w:val="008207BF"/>
    <w:rsid w:val="0082323B"/>
    <w:rsid w:val="00824418"/>
    <w:rsid w:val="0082530E"/>
    <w:rsid w:val="00825827"/>
    <w:rsid w:val="00826874"/>
    <w:rsid w:val="008303C2"/>
    <w:rsid w:val="008306FB"/>
    <w:rsid w:val="00830CC3"/>
    <w:rsid w:val="0083170D"/>
    <w:rsid w:val="00831869"/>
    <w:rsid w:val="00832FD5"/>
    <w:rsid w:val="00835B46"/>
    <w:rsid w:val="00836CAD"/>
    <w:rsid w:val="008372C3"/>
    <w:rsid w:val="00841AB9"/>
    <w:rsid w:val="00842A35"/>
    <w:rsid w:val="0084302E"/>
    <w:rsid w:val="00843394"/>
    <w:rsid w:val="0084414F"/>
    <w:rsid w:val="00844B93"/>
    <w:rsid w:val="008454BF"/>
    <w:rsid w:val="008454F9"/>
    <w:rsid w:val="00846674"/>
    <w:rsid w:val="008466C1"/>
    <w:rsid w:val="008507EE"/>
    <w:rsid w:val="008512ED"/>
    <w:rsid w:val="00851C9E"/>
    <w:rsid w:val="00853C94"/>
    <w:rsid w:val="008557D8"/>
    <w:rsid w:val="00857000"/>
    <w:rsid w:val="008570C8"/>
    <w:rsid w:val="0086023E"/>
    <w:rsid w:val="00861141"/>
    <w:rsid w:val="008612E8"/>
    <w:rsid w:val="008618E1"/>
    <w:rsid w:val="00863724"/>
    <w:rsid w:val="00863F49"/>
    <w:rsid w:val="00864A04"/>
    <w:rsid w:val="008672DA"/>
    <w:rsid w:val="00867494"/>
    <w:rsid w:val="00870A87"/>
    <w:rsid w:val="0087129B"/>
    <w:rsid w:val="0087203D"/>
    <w:rsid w:val="00872D26"/>
    <w:rsid w:val="00873025"/>
    <w:rsid w:val="008760E9"/>
    <w:rsid w:val="00882B50"/>
    <w:rsid w:val="00883708"/>
    <w:rsid w:val="00884307"/>
    <w:rsid w:val="00885755"/>
    <w:rsid w:val="0088688B"/>
    <w:rsid w:val="00886FEC"/>
    <w:rsid w:val="0088729E"/>
    <w:rsid w:val="008878AE"/>
    <w:rsid w:val="00887B13"/>
    <w:rsid w:val="00890DF5"/>
    <w:rsid w:val="00891DA0"/>
    <w:rsid w:val="00891FC9"/>
    <w:rsid w:val="008941E8"/>
    <w:rsid w:val="008946F0"/>
    <w:rsid w:val="00894885"/>
    <w:rsid w:val="0089532D"/>
    <w:rsid w:val="00896997"/>
    <w:rsid w:val="00897701"/>
    <w:rsid w:val="008A21AB"/>
    <w:rsid w:val="008A462C"/>
    <w:rsid w:val="008A6440"/>
    <w:rsid w:val="008A6B89"/>
    <w:rsid w:val="008B1407"/>
    <w:rsid w:val="008B14B0"/>
    <w:rsid w:val="008B2CFB"/>
    <w:rsid w:val="008B30EB"/>
    <w:rsid w:val="008B4235"/>
    <w:rsid w:val="008B5731"/>
    <w:rsid w:val="008B6574"/>
    <w:rsid w:val="008B6950"/>
    <w:rsid w:val="008C05ED"/>
    <w:rsid w:val="008C2482"/>
    <w:rsid w:val="008C54D1"/>
    <w:rsid w:val="008C5628"/>
    <w:rsid w:val="008C6B71"/>
    <w:rsid w:val="008C7CE2"/>
    <w:rsid w:val="008D2475"/>
    <w:rsid w:val="008D7B39"/>
    <w:rsid w:val="008E13BA"/>
    <w:rsid w:val="008E1543"/>
    <w:rsid w:val="008E275B"/>
    <w:rsid w:val="008E29B4"/>
    <w:rsid w:val="008E2CC0"/>
    <w:rsid w:val="008E313E"/>
    <w:rsid w:val="008E352B"/>
    <w:rsid w:val="008E4806"/>
    <w:rsid w:val="008F1219"/>
    <w:rsid w:val="008F2252"/>
    <w:rsid w:val="008F2816"/>
    <w:rsid w:val="008F3B6D"/>
    <w:rsid w:val="008F6DBC"/>
    <w:rsid w:val="008F74B0"/>
    <w:rsid w:val="008F7DE7"/>
    <w:rsid w:val="00900489"/>
    <w:rsid w:val="00900B3D"/>
    <w:rsid w:val="00902181"/>
    <w:rsid w:val="00903DE2"/>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31F"/>
    <w:rsid w:val="00935970"/>
    <w:rsid w:val="00940176"/>
    <w:rsid w:val="009407AF"/>
    <w:rsid w:val="00941348"/>
    <w:rsid w:val="00942E65"/>
    <w:rsid w:val="00943262"/>
    <w:rsid w:val="0094519D"/>
    <w:rsid w:val="00945E85"/>
    <w:rsid w:val="009468E5"/>
    <w:rsid w:val="00946B5A"/>
    <w:rsid w:val="00950E9E"/>
    <w:rsid w:val="00951239"/>
    <w:rsid w:val="00951AA4"/>
    <w:rsid w:val="00951E5C"/>
    <w:rsid w:val="00954042"/>
    <w:rsid w:val="009545DD"/>
    <w:rsid w:val="009553B3"/>
    <w:rsid w:val="00955939"/>
    <w:rsid w:val="00955BB1"/>
    <w:rsid w:val="00956D64"/>
    <w:rsid w:val="00957501"/>
    <w:rsid w:val="009609DC"/>
    <w:rsid w:val="00962139"/>
    <w:rsid w:val="0096370B"/>
    <w:rsid w:val="00964897"/>
    <w:rsid w:val="009700D0"/>
    <w:rsid w:val="00970B97"/>
    <w:rsid w:val="00970C1E"/>
    <w:rsid w:val="00975988"/>
    <w:rsid w:val="0097703F"/>
    <w:rsid w:val="0097799F"/>
    <w:rsid w:val="00977A0F"/>
    <w:rsid w:val="00977D5F"/>
    <w:rsid w:val="00980FC4"/>
    <w:rsid w:val="0098110C"/>
    <w:rsid w:val="009819CD"/>
    <w:rsid w:val="00981E44"/>
    <w:rsid w:val="00985E85"/>
    <w:rsid w:val="00990A1F"/>
    <w:rsid w:val="009913D0"/>
    <w:rsid w:val="00991C49"/>
    <w:rsid w:val="009936F2"/>
    <w:rsid w:val="009940AE"/>
    <w:rsid w:val="00996963"/>
    <w:rsid w:val="00996BA6"/>
    <w:rsid w:val="009973A4"/>
    <w:rsid w:val="009A1CC6"/>
    <w:rsid w:val="009A35B6"/>
    <w:rsid w:val="009A539C"/>
    <w:rsid w:val="009A637F"/>
    <w:rsid w:val="009A741D"/>
    <w:rsid w:val="009A7BA8"/>
    <w:rsid w:val="009B04EA"/>
    <w:rsid w:val="009B139F"/>
    <w:rsid w:val="009B2772"/>
    <w:rsid w:val="009B3E4E"/>
    <w:rsid w:val="009C0321"/>
    <w:rsid w:val="009C0644"/>
    <w:rsid w:val="009C1024"/>
    <w:rsid w:val="009C12EB"/>
    <w:rsid w:val="009C247E"/>
    <w:rsid w:val="009C3EE9"/>
    <w:rsid w:val="009C7C50"/>
    <w:rsid w:val="009D0625"/>
    <w:rsid w:val="009D07A0"/>
    <w:rsid w:val="009D28A5"/>
    <w:rsid w:val="009D2F88"/>
    <w:rsid w:val="009D4394"/>
    <w:rsid w:val="009D4C54"/>
    <w:rsid w:val="009D57BF"/>
    <w:rsid w:val="009D64D8"/>
    <w:rsid w:val="009D6F2E"/>
    <w:rsid w:val="009E32D9"/>
    <w:rsid w:val="009E36E4"/>
    <w:rsid w:val="009E38CD"/>
    <w:rsid w:val="009E5F3D"/>
    <w:rsid w:val="009E6A53"/>
    <w:rsid w:val="009F073A"/>
    <w:rsid w:val="009F3F16"/>
    <w:rsid w:val="009F471A"/>
    <w:rsid w:val="009F611D"/>
    <w:rsid w:val="009F64A3"/>
    <w:rsid w:val="009F6BCB"/>
    <w:rsid w:val="009F6C81"/>
    <w:rsid w:val="00A00B81"/>
    <w:rsid w:val="00A00EEE"/>
    <w:rsid w:val="00A04477"/>
    <w:rsid w:val="00A0672F"/>
    <w:rsid w:val="00A079BE"/>
    <w:rsid w:val="00A07CB1"/>
    <w:rsid w:val="00A12590"/>
    <w:rsid w:val="00A144A2"/>
    <w:rsid w:val="00A21E51"/>
    <w:rsid w:val="00A22379"/>
    <w:rsid w:val="00A257BC"/>
    <w:rsid w:val="00A27AED"/>
    <w:rsid w:val="00A30CFB"/>
    <w:rsid w:val="00A336C3"/>
    <w:rsid w:val="00A339DA"/>
    <w:rsid w:val="00A34656"/>
    <w:rsid w:val="00A35539"/>
    <w:rsid w:val="00A376F7"/>
    <w:rsid w:val="00A429C2"/>
    <w:rsid w:val="00A435C1"/>
    <w:rsid w:val="00A4388C"/>
    <w:rsid w:val="00A43BD5"/>
    <w:rsid w:val="00A4466D"/>
    <w:rsid w:val="00A44B1C"/>
    <w:rsid w:val="00A466E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4AD3"/>
    <w:rsid w:val="00A66082"/>
    <w:rsid w:val="00A66444"/>
    <w:rsid w:val="00A66B33"/>
    <w:rsid w:val="00A70BC3"/>
    <w:rsid w:val="00A72827"/>
    <w:rsid w:val="00A729FF"/>
    <w:rsid w:val="00A73B32"/>
    <w:rsid w:val="00A74A80"/>
    <w:rsid w:val="00A77A32"/>
    <w:rsid w:val="00A80E51"/>
    <w:rsid w:val="00A816FE"/>
    <w:rsid w:val="00A838EA"/>
    <w:rsid w:val="00A84383"/>
    <w:rsid w:val="00A852AF"/>
    <w:rsid w:val="00A85531"/>
    <w:rsid w:val="00A86CBE"/>
    <w:rsid w:val="00A87CE3"/>
    <w:rsid w:val="00A90041"/>
    <w:rsid w:val="00A90F51"/>
    <w:rsid w:val="00A926B2"/>
    <w:rsid w:val="00A92BDA"/>
    <w:rsid w:val="00A949D0"/>
    <w:rsid w:val="00A9689E"/>
    <w:rsid w:val="00A9764D"/>
    <w:rsid w:val="00AA0D16"/>
    <w:rsid w:val="00AA2662"/>
    <w:rsid w:val="00AA26F6"/>
    <w:rsid w:val="00AA30CC"/>
    <w:rsid w:val="00AA397F"/>
    <w:rsid w:val="00AA4E16"/>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B6B38"/>
    <w:rsid w:val="00AC0B4A"/>
    <w:rsid w:val="00AC0E3A"/>
    <w:rsid w:val="00AC15D9"/>
    <w:rsid w:val="00AC16A7"/>
    <w:rsid w:val="00AC2A99"/>
    <w:rsid w:val="00AC3051"/>
    <w:rsid w:val="00AC3944"/>
    <w:rsid w:val="00AC5365"/>
    <w:rsid w:val="00AC72E1"/>
    <w:rsid w:val="00AD05AE"/>
    <w:rsid w:val="00AD14CB"/>
    <w:rsid w:val="00AD1CEF"/>
    <w:rsid w:val="00AD44AF"/>
    <w:rsid w:val="00AD46F5"/>
    <w:rsid w:val="00AD4F93"/>
    <w:rsid w:val="00AD531D"/>
    <w:rsid w:val="00AE4E03"/>
    <w:rsid w:val="00AE5A33"/>
    <w:rsid w:val="00AE5C34"/>
    <w:rsid w:val="00AE690E"/>
    <w:rsid w:val="00AE70C6"/>
    <w:rsid w:val="00AE7917"/>
    <w:rsid w:val="00AF123C"/>
    <w:rsid w:val="00AF1F65"/>
    <w:rsid w:val="00AF2DCA"/>
    <w:rsid w:val="00AF604C"/>
    <w:rsid w:val="00B00CD3"/>
    <w:rsid w:val="00B00E2C"/>
    <w:rsid w:val="00B01AFE"/>
    <w:rsid w:val="00B01F05"/>
    <w:rsid w:val="00B02727"/>
    <w:rsid w:val="00B035E4"/>
    <w:rsid w:val="00B04ED9"/>
    <w:rsid w:val="00B05055"/>
    <w:rsid w:val="00B066E8"/>
    <w:rsid w:val="00B073EF"/>
    <w:rsid w:val="00B11B5F"/>
    <w:rsid w:val="00B14A84"/>
    <w:rsid w:val="00B16050"/>
    <w:rsid w:val="00B20666"/>
    <w:rsid w:val="00B207BE"/>
    <w:rsid w:val="00B20CC4"/>
    <w:rsid w:val="00B21325"/>
    <w:rsid w:val="00B21F8D"/>
    <w:rsid w:val="00B2416B"/>
    <w:rsid w:val="00B30E29"/>
    <w:rsid w:val="00B31373"/>
    <w:rsid w:val="00B31995"/>
    <w:rsid w:val="00B33D3E"/>
    <w:rsid w:val="00B34631"/>
    <w:rsid w:val="00B351DF"/>
    <w:rsid w:val="00B35560"/>
    <w:rsid w:val="00B355B2"/>
    <w:rsid w:val="00B35D0C"/>
    <w:rsid w:val="00B42DB2"/>
    <w:rsid w:val="00B43EA4"/>
    <w:rsid w:val="00B43EB6"/>
    <w:rsid w:val="00B44B07"/>
    <w:rsid w:val="00B476D7"/>
    <w:rsid w:val="00B55456"/>
    <w:rsid w:val="00B57C4B"/>
    <w:rsid w:val="00B57E56"/>
    <w:rsid w:val="00B57F4E"/>
    <w:rsid w:val="00B602DD"/>
    <w:rsid w:val="00B607D7"/>
    <w:rsid w:val="00B60DA0"/>
    <w:rsid w:val="00B61724"/>
    <w:rsid w:val="00B61B14"/>
    <w:rsid w:val="00B61B21"/>
    <w:rsid w:val="00B61B85"/>
    <w:rsid w:val="00B62D09"/>
    <w:rsid w:val="00B63432"/>
    <w:rsid w:val="00B6414A"/>
    <w:rsid w:val="00B6646F"/>
    <w:rsid w:val="00B7096A"/>
    <w:rsid w:val="00B70E5E"/>
    <w:rsid w:val="00B71ED4"/>
    <w:rsid w:val="00B73C3E"/>
    <w:rsid w:val="00B770FC"/>
    <w:rsid w:val="00B809F9"/>
    <w:rsid w:val="00B80AEC"/>
    <w:rsid w:val="00B816C0"/>
    <w:rsid w:val="00B81EB4"/>
    <w:rsid w:val="00B826C9"/>
    <w:rsid w:val="00B900A0"/>
    <w:rsid w:val="00B931F7"/>
    <w:rsid w:val="00B947C5"/>
    <w:rsid w:val="00B9531E"/>
    <w:rsid w:val="00B954F1"/>
    <w:rsid w:val="00B957D2"/>
    <w:rsid w:val="00BA02AB"/>
    <w:rsid w:val="00BA3291"/>
    <w:rsid w:val="00BA34F9"/>
    <w:rsid w:val="00BA3E99"/>
    <w:rsid w:val="00BA5881"/>
    <w:rsid w:val="00BA6730"/>
    <w:rsid w:val="00BA7A54"/>
    <w:rsid w:val="00BB041E"/>
    <w:rsid w:val="00BB18AC"/>
    <w:rsid w:val="00BB3542"/>
    <w:rsid w:val="00BB3A69"/>
    <w:rsid w:val="00BC00B7"/>
    <w:rsid w:val="00BC0A1C"/>
    <w:rsid w:val="00BC16D5"/>
    <w:rsid w:val="00BC1F94"/>
    <w:rsid w:val="00BC6D6B"/>
    <w:rsid w:val="00BC7270"/>
    <w:rsid w:val="00BD062B"/>
    <w:rsid w:val="00BD1247"/>
    <w:rsid w:val="00BD20E5"/>
    <w:rsid w:val="00BD212D"/>
    <w:rsid w:val="00BD3D3B"/>
    <w:rsid w:val="00BD72D2"/>
    <w:rsid w:val="00BE014E"/>
    <w:rsid w:val="00BE328D"/>
    <w:rsid w:val="00BE3E19"/>
    <w:rsid w:val="00BE7741"/>
    <w:rsid w:val="00BF07CE"/>
    <w:rsid w:val="00BF0F68"/>
    <w:rsid w:val="00BF1857"/>
    <w:rsid w:val="00BF2619"/>
    <w:rsid w:val="00BF4A68"/>
    <w:rsid w:val="00BF62EA"/>
    <w:rsid w:val="00BF6344"/>
    <w:rsid w:val="00BF6AD2"/>
    <w:rsid w:val="00C00DA2"/>
    <w:rsid w:val="00C0354E"/>
    <w:rsid w:val="00C0444F"/>
    <w:rsid w:val="00C05B40"/>
    <w:rsid w:val="00C0685C"/>
    <w:rsid w:val="00C071E8"/>
    <w:rsid w:val="00C1042C"/>
    <w:rsid w:val="00C10C3E"/>
    <w:rsid w:val="00C10E92"/>
    <w:rsid w:val="00C10EEE"/>
    <w:rsid w:val="00C158DD"/>
    <w:rsid w:val="00C16BBF"/>
    <w:rsid w:val="00C2234C"/>
    <w:rsid w:val="00C229DC"/>
    <w:rsid w:val="00C245F1"/>
    <w:rsid w:val="00C24ADB"/>
    <w:rsid w:val="00C30188"/>
    <w:rsid w:val="00C31811"/>
    <w:rsid w:val="00C32566"/>
    <w:rsid w:val="00C32A2E"/>
    <w:rsid w:val="00C33132"/>
    <w:rsid w:val="00C42D75"/>
    <w:rsid w:val="00C42DE3"/>
    <w:rsid w:val="00C43609"/>
    <w:rsid w:val="00C43B53"/>
    <w:rsid w:val="00C43D7B"/>
    <w:rsid w:val="00C463E5"/>
    <w:rsid w:val="00C46C36"/>
    <w:rsid w:val="00C477AB"/>
    <w:rsid w:val="00C47A37"/>
    <w:rsid w:val="00C5026C"/>
    <w:rsid w:val="00C5054B"/>
    <w:rsid w:val="00C50674"/>
    <w:rsid w:val="00C50C38"/>
    <w:rsid w:val="00C51566"/>
    <w:rsid w:val="00C5249F"/>
    <w:rsid w:val="00C52881"/>
    <w:rsid w:val="00C55800"/>
    <w:rsid w:val="00C5684D"/>
    <w:rsid w:val="00C61C93"/>
    <w:rsid w:val="00C631B4"/>
    <w:rsid w:val="00C652B7"/>
    <w:rsid w:val="00C65719"/>
    <w:rsid w:val="00C65827"/>
    <w:rsid w:val="00C66195"/>
    <w:rsid w:val="00C66CA4"/>
    <w:rsid w:val="00C67D4F"/>
    <w:rsid w:val="00C70FA3"/>
    <w:rsid w:val="00C72490"/>
    <w:rsid w:val="00C72C05"/>
    <w:rsid w:val="00C73883"/>
    <w:rsid w:val="00C73F18"/>
    <w:rsid w:val="00C75635"/>
    <w:rsid w:val="00C75751"/>
    <w:rsid w:val="00C76BE2"/>
    <w:rsid w:val="00C778FB"/>
    <w:rsid w:val="00C80E12"/>
    <w:rsid w:val="00C81D00"/>
    <w:rsid w:val="00C839E4"/>
    <w:rsid w:val="00C84818"/>
    <w:rsid w:val="00C84ABA"/>
    <w:rsid w:val="00C84BF1"/>
    <w:rsid w:val="00C87CCD"/>
    <w:rsid w:val="00C91B98"/>
    <w:rsid w:val="00C94F65"/>
    <w:rsid w:val="00C95615"/>
    <w:rsid w:val="00C95B97"/>
    <w:rsid w:val="00CA05C9"/>
    <w:rsid w:val="00CA0AC3"/>
    <w:rsid w:val="00CA2446"/>
    <w:rsid w:val="00CA2CA1"/>
    <w:rsid w:val="00CA407A"/>
    <w:rsid w:val="00CA5998"/>
    <w:rsid w:val="00CA5B12"/>
    <w:rsid w:val="00CA6EE6"/>
    <w:rsid w:val="00CA7702"/>
    <w:rsid w:val="00CB0AFA"/>
    <w:rsid w:val="00CB227F"/>
    <w:rsid w:val="00CB5F49"/>
    <w:rsid w:val="00CB73BB"/>
    <w:rsid w:val="00CB7BC3"/>
    <w:rsid w:val="00CB7FF4"/>
    <w:rsid w:val="00CC032E"/>
    <w:rsid w:val="00CC09A6"/>
    <w:rsid w:val="00CC0FDF"/>
    <w:rsid w:val="00CC1F20"/>
    <w:rsid w:val="00CC2D2F"/>
    <w:rsid w:val="00CC3465"/>
    <w:rsid w:val="00CC3E32"/>
    <w:rsid w:val="00CC570E"/>
    <w:rsid w:val="00CC5817"/>
    <w:rsid w:val="00CC75C2"/>
    <w:rsid w:val="00CC78E8"/>
    <w:rsid w:val="00CD29DD"/>
    <w:rsid w:val="00CD2B01"/>
    <w:rsid w:val="00CD512A"/>
    <w:rsid w:val="00CD7215"/>
    <w:rsid w:val="00CD7A55"/>
    <w:rsid w:val="00CE06A5"/>
    <w:rsid w:val="00CE2BFA"/>
    <w:rsid w:val="00CE5543"/>
    <w:rsid w:val="00CE5DC0"/>
    <w:rsid w:val="00CE7DDE"/>
    <w:rsid w:val="00CF22CF"/>
    <w:rsid w:val="00CF2D0A"/>
    <w:rsid w:val="00CF3A64"/>
    <w:rsid w:val="00D008D0"/>
    <w:rsid w:val="00D02415"/>
    <w:rsid w:val="00D05A4C"/>
    <w:rsid w:val="00D0756E"/>
    <w:rsid w:val="00D1034B"/>
    <w:rsid w:val="00D11E04"/>
    <w:rsid w:val="00D13649"/>
    <w:rsid w:val="00D13931"/>
    <w:rsid w:val="00D13F41"/>
    <w:rsid w:val="00D1438D"/>
    <w:rsid w:val="00D14A36"/>
    <w:rsid w:val="00D14D2A"/>
    <w:rsid w:val="00D15480"/>
    <w:rsid w:val="00D16DD3"/>
    <w:rsid w:val="00D20234"/>
    <w:rsid w:val="00D20960"/>
    <w:rsid w:val="00D20E6F"/>
    <w:rsid w:val="00D21354"/>
    <w:rsid w:val="00D23475"/>
    <w:rsid w:val="00D24023"/>
    <w:rsid w:val="00D2411D"/>
    <w:rsid w:val="00D25E04"/>
    <w:rsid w:val="00D26E97"/>
    <w:rsid w:val="00D3168B"/>
    <w:rsid w:val="00D32494"/>
    <w:rsid w:val="00D349E9"/>
    <w:rsid w:val="00D34D4F"/>
    <w:rsid w:val="00D34E15"/>
    <w:rsid w:val="00D367E2"/>
    <w:rsid w:val="00D37A93"/>
    <w:rsid w:val="00D37AD0"/>
    <w:rsid w:val="00D419EB"/>
    <w:rsid w:val="00D4266B"/>
    <w:rsid w:val="00D4291A"/>
    <w:rsid w:val="00D43F46"/>
    <w:rsid w:val="00D454BF"/>
    <w:rsid w:val="00D45D25"/>
    <w:rsid w:val="00D46A62"/>
    <w:rsid w:val="00D470FD"/>
    <w:rsid w:val="00D54348"/>
    <w:rsid w:val="00D54761"/>
    <w:rsid w:val="00D548E7"/>
    <w:rsid w:val="00D5636E"/>
    <w:rsid w:val="00D56DCD"/>
    <w:rsid w:val="00D56E05"/>
    <w:rsid w:val="00D56E5A"/>
    <w:rsid w:val="00D575D7"/>
    <w:rsid w:val="00D57941"/>
    <w:rsid w:val="00D579D2"/>
    <w:rsid w:val="00D66621"/>
    <w:rsid w:val="00D70D2E"/>
    <w:rsid w:val="00D715AC"/>
    <w:rsid w:val="00D7191E"/>
    <w:rsid w:val="00D73E37"/>
    <w:rsid w:val="00D75AC9"/>
    <w:rsid w:val="00D76FD3"/>
    <w:rsid w:val="00D7751E"/>
    <w:rsid w:val="00D77920"/>
    <w:rsid w:val="00D8200A"/>
    <w:rsid w:val="00D83BCF"/>
    <w:rsid w:val="00D84511"/>
    <w:rsid w:val="00D8464D"/>
    <w:rsid w:val="00D85F1D"/>
    <w:rsid w:val="00D871AF"/>
    <w:rsid w:val="00D9052E"/>
    <w:rsid w:val="00D9090B"/>
    <w:rsid w:val="00D960A2"/>
    <w:rsid w:val="00D96772"/>
    <w:rsid w:val="00D9707E"/>
    <w:rsid w:val="00D97129"/>
    <w:rsid w:val="00DA1C04"/>
    <w:rsid w:val="00DA1E22"/>
    <w:rsid w:val="00DA1F6B"/>
    <w:rsid w:val="00DA2701"/>
    <w:rsid w:val="00DA2976"/>
    <w:rsid w:val="00DA2D81"/>
    <w:rsid w:val="00DA4030"/>
    <w:rsid w:val="00DA4CE8"/>
    <w:rsid w:val="00DA53EC"/>
    <w:rsid w:val="00DA7077"/>
    <w:rsid w:val="00DB0F00"/>
    <w:rsid w:val="00DB10CA"/>
    <w:rsid w:val="00DB1A13"/>
    <w:rsid w:val="00DB1E17"/>
    <w:rsid w:val="00DB284B"/>
    <w:rsid w:val="00DB323B"/>
    <w:rsid w:val="00DB6106"/>
    <w:rsid w:val="00DB6BC8"/>
    <w:rsid w:val="00DB7890"/>
    <w:rsid w:val="00DB7D3E"/>
    <w:rsid w:val="00DC2A5E"/>
    <w:rsid w:val="00DC3265"/>
    <w:rsid w:val="00DC3A7C"/>
    <w:rsid w:val="00DC4220"/>
    <w:rsid w:val="00DD229F"/>
    <w:rsid w:val="00DD347A"/>
    <w:rsid w:val="00DD46EB"/>
    <w:rsid w:val="00DD7968"/>
    <w:rsid w:val="00DE08B0"/>
    <w:rsid w:val="00DE3F46"/>
    <w:rsid w:val="00DE6F25"/>
    <w:rsid w:val="00DE7135"/>
    <w:rsid w:val="00DE78BC"/>
    <w:rsid w:val="00DF0FBD"/>
    <w:rsid w:val="00DF100C"/>
    <w:rsid w:val="00DF196A"/>
    <w:rsid w:val="00DF21A7"/>
    <w:rsid w:val="00DF246F"/>
    <w:rsid w:val="00DF249D"/>
    <w:rsid w:val="00DF28D9"/>
    <w:rsid w:val="00DF3E98"/>
    <w:rsid w:val="00DF5C65"/>
    <w:rsid w:val="00E02C8F"/>
    <w:rsid w:val="00E04273"/>
    <w:rsid w:val="00E0432C"/>
    <w:rsid w:val="00E0474D"/>
    <w:rsid w:val="00E04F03"/>
    <w:rsid w:val="00E07B5E"/>
    <w:rsid w:val="00E10C22"/>
    <w:rsid w:val="00E112EF"/>
    <w:rsid w:val="00E12080"/>
    <w:rsid w:val="00E121F2"/>
    <w:rsid w:val="00E136AF"/>
    <w:rsid w:val="00E1439D"/>
    <w:rsid w:val="00E14A62"/>
    <w:rsid w:val="00E16003"/>
    <w:rsid w:val="00E172FB"/>
    <w:rsid w:val="00E174C7"/>
    <w:rsid w:val="00E20471"/>
    <w:rsid w:val="00E20BBF"/>
    <w:rsid w:val="00E22EC8"/>
    <w:rsid w:val="00E24978"/>
    <w:rsid w:val="00E25AD7"/>
    <w:rsid w:val="00E26FE4"/>
    <w:rsid w:val="00E27E40"/>
    <w:rsid w:val="00E300AE"/>
    <w:rsid w:val="00E30358"/>
    <w:rsid w:val="00E323B0"/>
    <w:rsid w:val="00E32A22"/>
    <w:rsid w:val="00E34507"/>
    <w:rsid w:val="00E34B36"/>
    <w:rsid w:val="00E34E86"/>
    <w:rsid w:val="00E3733E"/>
    <w:rsid w:val="00E408DA"/>
    <w:rsid w:val="00E44323"/>
    <w:rsid w:val="00E459C5"/>
    <w:rsid w:val="00E46F31"/>
    <w:rsid w:val="00E5029C"/>
    <w:rsid w:val="00E503A1"/>
    <w:rsid w:val="00E50951"/>
    <w:rsid w:val="00E52B73"/>
    <w:rsid w:val="00E5370E"/>
    <w:rsid w:val="00E53D2B"/>
    <w:rsid w:val="00E545DF"/>
    <w:rsid w:val="00E5512F"/>
    <w:rsid w:val="00E55DA5"/>
    <w:rsid w:val="00E56300"/>
    <w:rsid w:val="00E56B82"/>
    <w:rsid w:val="00E57C6A"/>
    <w:rsid w:val="00E62686"/>
    <w:rsid w:val="00E63985"/>
    <w:rsid w:val="00E639EC"/>
    <w:rsid w:val="00E64152"/>
    <w:rsid w:val="00E7164D"/>
    <w:rsid w:val="00E723AD"/>
    <w:rsid w:val="00E7242F"/>
    <w:rsid w:val="00E7448B"/>
    <w:rsid w:val="00E75B25"/>
    <w:rsid w:val="00E75D1A"/>
    <w:rsid w:val="00E76129"/>
    <w:rsid w:val="00E76826"/>
    <w:rsid w:val="00E80A2D"/>
    <w:rsid w:val="00E81366"/>
    <w:rsid w:val="00E8248A"/>
    <w:rsid w:val="00E83601"/>
    <w:rsid w:val="00E83CFB"/>
    <w:rsid w:val="00E84907"/>
    <w:rsid w:val="00E8686D"/>
    <w:rsid w:val="00E9067B"/>
    <w:rsid w:val="00E90B7E"/>
    <w:rsid w:val="00E90CA5"/>
    <w:rsid w:val="00E91524"/>
    <w:rsid w:val="00E91919"/>
    <w:rsid w:val="00E935D6"/>
    <w:rsid w:val="00E93A44"/>
    <w:rsid w:val="00E93FA5"/>
    <w:rsid w:val="00E94224"/>
    <w:rsid w:val="00E94441"/>
    <w:rsid w:val="00E94525"/>
    <w:rsid w:val="00E96988"/>
    <w:rsid w:val="00E969C4"/>
    <w:rsid w:val="00EA0C86"/>
    <w:rsid w:val="00EA0CEA"/>
    <w:rsid w:val="00EA53BB"/>
    <w:rsid w:val="00EA62B4"/>
    <w:rsid w:val="00EB1A7D"/>
    <w:rsid w:val="00EB1EB0"/>
    <w:rsid w:val="00EB3AE1"/>
    <w:rsid w:val="00EB6594"/>
    <w:rsid w:val="00EB7444"/>
    <w:rsid w:val="00EB7B86"/>
    <w:rsid w:val="00EC193A"/>
    <w:rsid w:val="00EC5AE3"/>
    <w:rsid w:val="00EC6200"/>
    <w:rsid w:val="00EC6659"/>
    <w:rsid w:val="00EC6A98"/>
    <w:rsid w:val="00EC7C47"/>
    <w:rsid w:val="00ED0506"/>
    <w:rsid w:val="00ED2362"/>
    <w:rsid w:val="00ED4860"/>
    <w:rsid w:val="00ED51FF"/>
    <w:rsid w:val="00ED70FD"/>
    <w:rsid w:val="00ED76CE"/>
    <w:rsid w:val="00EE04F2"/>
    <w:rsid w:val="00EE168A"/>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43B0"/>
    <w:rsid w:val="00EF4EFE"/>
    <w:rsid w:val="00EF551C"/>
    <w:rsid w:val="00EF6C16"/>
    <w:rsid w:val="00F00A21"/>
    <w:rsid w:val="00F01158"/>
    <w:rsid w:val="00F014B1"/>
    <w:rsid w:val="00F0346F"/>
    <w:rsid w:val="00F04515"/>
    <w:rsid w:val="00F04E14"/>
    <w:rsid w:val="00F06E12"/>
    <w:rsid w:val="00F1072A"/>
    <w:rsid w:val="00F11F15"/>
    <w:rsid w:val="00F13182"/>
    <w:rsid w:val="00F15696"/>
    <w:rsid w:val="00F1634E"/>
    <w:rsid w:val="00F206F1"/>
    <w:rsid w:val="00F20C06"/>
    <w:rsid w:val="00F257EE"/>
    <w:rsid w:val="00F27BBC"/>
    <w:rsid w:val="00F27C26"/>
    <w:rsid w:val="00F30CC4"/>
    <w:rsid w:val="00F30D91"/>
    <w:rsid w:val="00F32AAF"/>
    <w:rsid w:val="00F35ACF"/>
    <w:rsid w:val="00F36148"/>
    <w:rsid w:val="00F36DBB"/>
    <w:rsid w:val="00F4126B"/>
    <w:rsid w:val="00F43DE6"/>
    <w:rsid w:val="00F56508"/>
    <w:rsid w:val="00F56C35"/>
    <w:rsid w:val="00F56D50"/>
    <w:rsid w:val="00F626D4"/>
    <w:rsid w:val="00F6270C"/>
    <w:rsid w:val="00F64BB2"/>
    <w:rsid w:val="00F6630D"/>
    <w:rsid w:val="00F66E3D"/>
    <w:rsid w:val="00F6721B"/>
    <w:rsid w:val="00F71070"/>
    <w:rsid w:val="00F715AF"/>
    <w:rsid w:val="00F72188"/>
    <w:rsid w:val="00F72236"/>
    <w:rsid w:val="00F730B0"/>
    <w:rsid w:val="00F73527"/>
    <w:rsid w:val="00F805FC"/>
    <w:rsid w:val="00F80A8D"/>
    <w:rsid w:val="00F81619"/>
    <w:rsid w:val="00F824B0"/>
    <w:rsid w:val="00F86204"/>
    <w:rsid w:val="00F86239"/>
    <w:rsid w:val="00F903D6"/>
    <w:rsid w:val="00F90429"/>
    <w:rsid w:val="00F92B84"/>
    <w:rsid w:val="00F93C18"/>
    <w:rsid w:val="00F95516"/>
    <w:rsid w:val="00F960E1"/>
    <w:rsid w:val="00FA37F3"/>
    <w:rsid w:val="00FA451E"/>
    <w:rsid w:val="00FA7DD4"/>
    <w:rsid w:val="00FA7DDC"/>
    <w:rsid w:val="00FB13DE"/>
    <w:rsid w:val="00FB29DC"/>
    <w:rsid w:val="00FB364C"/>
    <w:rsid w:val="00FB4504"/>
    <w:rsid w:val="00FB4BDE"/>
    <w:rsid w:val="00FB543D"/>
    <w:rsid w:val="00FB7947"/>
    <w:rsid w:val="00FC2134"/>
    <w:rsid w:val="00FC472F"/>
    <w:rsid w:val="00FC7DB5"/>
    <w:rsid w:val="00FD03F8"/>
    <w:rsid w:val="00FD078D"/>
    <w:rsid w:val="00FD443F"/>
    <w:rsid w:val="00FD45D6"/>
    <w:rsid w:val="00FD466E"/>
    <w:rsid w:val="00FD4802"/>
    <w:rsid w:val="00FD7462"/>
    <w:rsid w:val="00FD7B67"/>
    <w:rsid w:val="00FE0693"/>
    <w:rsid w:val="00FE1A1B"/>
    <w:rsid w:val="00FE2EC6"/>
    <w:rsid w:val="00FE4AA6"/>
    <w:rsid w:val="00FE4EC3"/>
    <w:rsid w:val="00FE64BA"/>
    <w:rsid w:val="00FE6DA4"/>
    <w:rsid w:val="00FE7590"/>
    <w:rsid w:val="00FE7BD6"/>
    <w:rsid w:val="00FF11D4"/>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D3A55"/>
  <w15:chartTrackingRefBased/>
  <w15:docId w15:val="{3FAC9086-DADF-4F1A-A5AD-187938C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qFormat/>
    <w:rsid w:val="00B43EA4"/>
    <w:rPr>
      <w:rFonts w:cs="Times New Roman"/>
      <w:b/>
      <w:bCs/>
    </w:rPr>
  </w:style>
  <w:style w:type="paragraph" w:customStyle="1" w:styleId="10">
    <w:name w:val="Абзац списка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semiHidden/>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
    <w:name w:val="Абзац списка2"/>
    <w:basedOn w:val="a"/>
    <w:link w:val="11"/>
    <w:rsid w:val="00B43EA4"/>
    <w:pPr>
      <w:ind w:left="720"/>
    </w:pPr>
    <w:rPr>
      <w:rFonts w:cs="Times New Roman"/>
      <w:szCs w:val="20"/>
    </w:rPr>
  </w:style>
  <w:style w:type="character" w:customStyle="1" w:styleId="11">
    <w:name w:val="Абзац списка Знак1"/>
    <w:link w:val="2"/>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basedOn w:val="a"/>
    <w:link w:val="20"/>
    <w:qFormat/>
    <w:rsid w:val="00B43EA4"/>
    <w:pPr>
      <w:ind w:left="720"/>
    </w:pPr>
    <w:rPr>
      <w:rFonts w:cs="Times New Roman"/>
      <w:szCs w:val="20"/>
    </w:rPr>
  </w:style>
  <w:style w:type="character" w:customStyle="1" w:styleId="20">
    <w:name w:val="Абзац списка Знак2"/>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1"/>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af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2">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
    <w:name w:val="Абзац списка5"/>
    <w:basedOn w:val="a"/>
    <w:rsid w:val="000A50FF"/>
    <w:pPr>
      <w:ind w:left="720"/>
    </w:pPr>
    <w:rPr>
      <w:rFonts w:cs="Times New Roman"/>
      <w:szCs w:val="20"/>
    </w:rPr>
  </w:style>
  <w:style w:type="paragraph" w:customStyle="1" w:styleId="12">
    <w:name w:val="Обычный (веб)1"/>
    <w:basedOn w:val="a"/>
    <w:rsid w:val="001A03B4"/>
    <w:pPr>
      <w:suppressAutoHyphens/>
      <w:spacing w:before="100" w:after="100" w:line="100" w:lineRule="atLeast"/>
    </w:pPr>
    <w:rPr>
      <w:rFonts w:ascii="Times New Roman" w:hAnsi="Times New Roman" w:cs="Times New Roman"/>
      <w:sz w:val="24"/>
      <w:szCs w:val="24"/>
      <w:lang w:eastAsia="ar-SA"/>
    </w:rPr>
  </w:style>
  <w:style w:type="paragraph" w:customStyle="1" w:styleId="228bf8a64b8551e1msonormal">
    <w:name w:val="228bf8a64b8551e1msonormal"/>
    <w:basedOn w:val="a"/>
    <w:rsid w:val="000960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393042014">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9389">
      <w:bodyDiv w:val="1"/>
      <w:marLeft w:val="0"/>
      <w:marRight w:val="0"/>
      <w:marTop w:val="0"/>
      <w:marBottom w:val="0"/>
      <w:divBdr>
        <w:top w:val="none" w:sz="0" w:space="0" w:color="auto"/>
        <w:left w:val="none" w:sz="0" w:space="0" w:color="auto"/>
        <w:bottom w:val="none" w:sz="0" w:space="0" w:color="auto"/>
        <w:right w:val="none" w:sz="0" w:space="0" w:color="auto"/>
      </w:divBdr>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48002007">
      <w:bodyDiv w:val="1"/>
      <w:marLeft w:val="0"/>
      <w:marRight w:val="0"/>
      <w:marTop w:val="0"/>
      <w:marBottom w:val="0"/>
      <w:divBdr>
        <w:top w:val="none" w:sz="0" w:space="0" w:color="auto"/>
        <w:left w:val="none" w:sz="0" w:space="0" w:color="auto"/>
        <w:bottom w:val="none" w:sz="0" w:space="0" w:color="auto"/>
        <w:right w:val="none" w:sz="0" w:space="0" w:color="auto"/>
      </w:divBdr>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01627454">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715932733">
          <w:marLeft w:val="0"/>
          <w:marRight w:val="0"/>
          <w:marTop w:val="0"/>
          <w:marBottom w:val="0"/>
          <w:divBdr>
            <w:top w:val="none" w:sz="0" w:space="0" w:color="auto"/>
            <w:left w:val="none" w:sz="0" w:space="0" w:color="auto"/>
            <w:bottom w:val="none" w:sz="0" w:space="0" w:color="auto"/>
            <w:right w:val="none" w:sz="0" w:space="0" w:color="auto"/>
          </w:divBdr>
        </w:div>
        <w:div w:id="1473449364">
          <w:marLeft w:val="0"/>
          <w:marRight w:val="0"/>
          <w:marTop w:val="0"/>
          <w:marBottom w:val="0"/>
          <w:divBdr>
            <w:top w:val="none" w:sz="0" w:space="0" w:color="auto"/>
            <w:left w:val="none" w:sz="0" w:space="0" w:color="auto"/>
            <w:bottom w:val="none" w:sz="0" w:space="0" w:color="auto"/>
            <w:right w:val="none" w:sz="0" w:space="0" w:color="auto"/>
          </w:divBdr>
        </w:div>
      </w:divsChild>
    </w:div>
    <w:div w:id="1883637919">
      <w:bodyDiv w:val="1"/>
      <w:marLeft w:val="0"/>
      <w:marRight w:val="0"/>
      <w:marTop w:val="0"/>
      <w:marBottom w:val="0"/>
      <w:divBdr>
        <w:top w:val="none" w:sz="0" w:space="0" w:color="auto"/>
        <w:left w:val="none" w:sz="0" w:space="0" w:color="auto"/>
        <w:bottom w:val="none" w:sz="0" w:space="0" w:color="auto"/>
        <w:right w:val="none" w:sz="0" w:space="0" w:color="auto"/>
      </w:divBdr>
    </w:div>
    <w:div w:id="2002080463">
      <w:bodyDiv w:val="1"/>
      <w:marLeft w:val="0"/>
      <w:marRight w:val="0"/>
      <w:marTop w:val="0"/>
      <w:marBottom w:val="0"/>
      <w:divBdr>
        <w:top w:val="none" w:sz="0" w:space="0" w:color="auto"/>
        <w:left w:val="none" w:sz="0" w:space="0" w:color="auto"/>
        <w:bottom w:val="none" w:sz="0" w:space="0" w:color="auto"/>
        <w:right w:val="none" w:sz="0" w:space="0" w:color="auto"/>
      </w:divBdr>
      <w:divsChild>
        <w:div w:id="835194913">
          <w:marLeft w:val="0"/>
          <w:marRight w:val="0"/>
          <w:marTop w:val="0"/>
          <w:marBottom w:val="0"/>
          <w:divBdr>
            <w:top w:val="none" w:sz="0" w:space="0" w:color="auto"/>
            <w:left w:val="none" w:sz="0" w:space="0" w:color="auto"/>
            <w:bottom w:val="none" w:sz="0" w:space="0" w:color="auto"/>
            <w:right w:val="none" w:sz="0" w:space="0" w:color="auto"/>
          </w:divBdr>
        </w:div>
        <w:div w:id="1046297939">
          <w:marLeft w:val="0"/>
          <w:marRight w:val="0"/>
          <w:marTop w:val="0"/>
          <w:marBottom w:val="0"/>
          <w:divBdr>
            <w:top w:val="none" w:sz="0" w:space="0" w:color="auto"/>
            <w:left w:val="none" w:sz="0" w:space="0" w:color="auto"/>
            <w:bottom w:val="none" w:sz="0" w:space="0" w:color="auto"/>
            <w:right w:val="none" w:sz="0" w:space="0" w:color="auto"/>
          </w:divBdr>
        </w:div>
        <w:div w:id="1022173006">
          <w:marLeft w:val="0"/>
          <w:marRight w:val="0"/>
          <w:marTop w:val="0"/>
          <w:marBottom w:val="0"/>
          <w:divBdr>
            <w:top w:val="none" w:sz="0" w:space="0" w:color="auto"/>
            <w:left w:val="none" w:sz="0" w:space="0" w:color="auto"/>
            <w:bottom w:val="none" w:sz="0" w:space="0" w:color="auto"/>
            <w:right w:val="none" w:sz="0" w:space="0" w:color="auto"/>
          </w:divBdr>
        </w:div>
        <w:div w:id="398214885">
          <w:marLeft w:val="0"/>
          <w:marRight w:val="0"/>
          <w:marTop w:val="0"/>
          <w:marBottom w:val="0"/>
          <w:divBdr>
            <w:top w:val="none" w:sz="0" w:space="0" w:color="auto"/>
            <w:left w:val="none" w:sz="0" w:space="0" w:color="auto"/>
            <w:bottom w:val="none" w:sz="0" w:space="0" w:color="auto"/>
            <w:right w:val="none" w:sz="0" w:space="0" w:color="auto"/>
          </w:divBdr>
        </w:div>
        <w:div w:id="1859389172">
          <w:marLeft w:val="0"/>
          <w:marRight w:val="0"/>
          <w:marTop w:val="0"/>
          <w:marBottom w:val="0"/>
          <w:divBdr>
            <w:top w:val="none" w:sz="0" w:space="0" w:color="auto"/>
            <w:left w:val="none" w:sz="0" w:space="0" w:color="auto"/>
            <w:bottom w:val="none" w:sz="0" w:space="0" w:color="auto"/>
            <w:right w:val="none" w:sz="0" w:space="0" w:color="auto"/>
          </w:divBdr>
        </w:div>
        <w:div w:id="1532455825">
          <w:marLeft w:val="0"/>
          <w:marRight w:val="0"/>
          <w:marTop w:val="0"/>
          <w:marBottom w:val="0"/>
          <w:divBdr>
            <w:top w:val="none" w:sz="0" w:space="0" w:color="auto"/>
            <w:left w:val="none" w:sz="0" w:space="0" w:color="auto"/>
            <w:bottom w:val="none" w:sz="0" w:space="0" w:color="auto"/>
            <w:right w:val="none" w:sz="0" w:space="0" w:color="auto"/>
          </w:divBdr>
        </w:div>
        <w:div w:id="870000544">
          <w:marLeft w:val="0"/>
          <w:marRight w:val="0"/>
          <w:marTop w:val="0"/>
          <w:marBottom w:val="0"/>
          <w:divBdr>
            <w:top w:val="none" w:sz="0" w:space="0" w:color="auto"/>
            <w:left w:val="none" w:sz="0" w:space="0" w:color="auto"/>
            <w:bottom w:val="none" w:sz="0" w:space="0" w:color="auto"/>
            <w:right w:val="none" w:sz="0" w:space="0" w:color="auto"/>
          </w:divBdr>
        </w:div>
        <w:div w:id="1185947963">
          <w:marLeft w:val="0"/>
          <w:marRight w:val="0"/>
          <w:marTop w:val="0"/>
          <w:marBottom w:val="0"/>
          <w:divBdr>
            <w:top w:val="none" w:sz="0" w:space="0" w:color="auto"/>
            <w:left w:val="none" w:sz="0" w:space="0" w:color="auto"/>
            <w:bottom w:val="none" w:sz="0" w:space="0" w:color="auto"/>
            <w:right w:val="none" w:sz="0" w:space="0" w:color="auto"/>
          </w:divBdr>
        </w:div>
        <w:div w:id="1853178114">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id198796335" TargetMode="External"/><Relationship Id="rId18" Type="http://schemas.openxmlformats.org/officeDocument/2006/relationships/hyperlink" Target="https://vk.com/club137354957" TargetMode="External"/><Relationship Id="rId26" Type="http://schemas.openxmlformats.org/officeDocument/2006/relationships/hyperlink" Target="https://www.ulspu.ru/universitet-i-obshchestvo/cnppm/o-tsentre/" TargetMode="External"/><Relationship Id="rId3" Type="http://schemas.openxmlformats.org/officeDocument/2006/relationships/styles" Target="styles.xml"/><Relationship Id="rId21" Type="http://schemas.openxmlformats.org/officeDocument/2006/relationships/hyperlink" Target="https://vk.com/amt_ulgu" TargetMode="External"/><Relationship Id="rId7" Type="http://schemas.openxmlformats.org/officeDocument/2006/relationships/endnotes" Target="endnotes.xml"/><Relationship Id="rId12" Type="http://schemas.openxmlformats.org/officeDocument/2006/relationships/hyperlink" Target="https://vk.com/id223682165" TargetMode="External"/><Relationship Id="rId17" Type="http://schemas.openxmlformats.org/officeDocument/2006/relationships/hyperlink" Target="https://vk.com/public170835522" TargetMode="External"/><Relationship Id="rId25" Type="http://schemas.openxmlformats.org/officeDocument/2006/relationships/hyperlink" Target="https://youtu.be/AX9Y0oQ_nuQ" TargetMode="External"/><Relationship Id="rId2" Type="http://schemas.openxmlformats.org/officeDocument/2006/relationships/numbering" Target="numbering.xml"/><Relationship Id="rId16" Type="http://schemas.openxmlformats.org/officeDocument/2006/relationships/hyperlink" Target="https://ined.ru/" TargetMode="External"/><Relationship Id="rId20" Type="http://schemas.openxmlformats.org/officeDocument/2006/relationships/hyperlink" Target="https://vk.com/spoupp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lyanovskqueen" TargetMode="External"/><Relationship Id="rId24" Type="http://schemas.openxmlformats.org/officeDocument/2006/relationships/hyperlink" Target="https://vk.com/dd_16school" TargetMode="External"/><Relationship Id="rId5" Type="http://schemas.openxmlformats.org/officeDocument/2006/relationships/webSettings" Target="webSettings.xml"/><Relationship Id="rId15" Type="http://schemas.openxmlformats.org/officeDocument/2006/relationships/hyperlink" Target="https://vk.com/feed?section=search&amp;q=%23%D1%81%D1%82%D0%B0%D1%80%D1%88%D0%B8%D0%B9%D0%B2%D0%BE%D0%B6%D0%B0%D1%82%D1%8B%D0%B973" TargetMode="External"/><Relationship Id="rId23" Type="http://schemas.openxmlformats.org/officeDocument/2006/relationships/hyperlink" Target="https://vk.com/dimlyceum25" TargetMode="External"/><Relationship Id="rId28" Type="http://schemas.openxmlformats.org/officeDocument/2006/relationships/header" Target="header1.xm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vk.com/73usk" TargetMode="Externa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lukianovaaula21" TargetMode="External"/><Relationship Id="rId22" Type="http://schemas.openxmlformats.org/officeDocument/2006/relationships/hyperlink" Target="https://vk.com/public186178420" TargetMode="External"/><Relationship Id="rId27" Type="http://schemas.openxmlformats.org/officeDocument/2006/relationships/hyperlink" Target="https://monitoring.ar.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AAD8-4395-49A7-BD62-11FB642E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134</Pages>
  <Words>51105</Words>
  <Characters>291303</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341725</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Татьяна Павленкова</cp:lastModifiedBy>
  <cp:revision>92</cp:revision>
  <cp:lastPrinted>2021-10-06T12:22:00Z</cp:lastPrinted>
  <dcterms:created xsi:type="dcterms:W3CDTF">2021-10-05T07:24:00Z</dcterms:created>
  <dcterms:modified xsi:type="dcterms:W3CDTF">2021-10-06T12:24:00Z</dcterms:modified>
</cp:coreProperties>
</file>