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2A" w:rsidRDefault="00BE362A" w:rsidP="00BE362A">
      <w:pPr>
        <w:spacing w:after="0" w:line="240" w:lineRule="auto"/>
        <w:ind w:left="57" w:right="57" w:firstLine="709"/>
        <w:jc w:val="right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i/>
          <w:sz w:val="28"/>
          <w:szCs w:val="28"/>
        </w:rPr>
        <w:t xml:space="preserve">Выступление </w:t>
      </w:r>
      <w:proofErr w:type="spellStart"/>
      <w:r>
        <w:rPr>
          <w:rFonts w:ascii="PT Astra Serif" w:hAnsi="PT Astra Serif"/>
          <w:i/>
          <w:sz w:val="28"/>
          <w:szCs w:val="28"/>
        </w:rPr>
        <w:t>Северинова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А.Д., </w:t>
      </w:r>
    </w:p>
    <w:p w:rsidR="00BE362A" w:rsidRDefault="00BE362A" w:rsidP="00BE362A">
      <w:pPr>
        <w:contextualSpacing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заместителя</w:t>
      </w:r>
      <w:r w:rsidRPr="008C2B36">
        <w:rPr>
          <w:rFonts w:ascii="PT Astra Serif" w:hAnsi="PT Astra Serif"/>
          <w:i/>
          <w:sz w:val="28"/>
          <w:szCs w:val="28"/>
        </w:rPr>
        <w:t xml:space="preserve"> Минист</w:t>
      </w:r>
      <w:r>
        <w:rPr>
          <w:rFonts w:ascii="PT Astra Serif" w:hAnsi="PT Astra Serif"/>
          <w:i/>
          <w:sz w:val="28"/>
          <w:szCs w:val="28"/>
        </w:rPr>
        <w:t>ра просвещения и воспитания</w:t>
      </w:r>
    </w:p>
    <w:p w:rsidR="00BE362A" w:rsidRDefault="00BE362A" w:rsidP="00BE362A">
      <w:pPr>
        <w:contextualSpacing/>
        <w:jc w:val="right"/>
        <w:rPr>
          <w:rFonts w:ascii="PT Astra Serif" w:hAnsi="PT Astra Serif"/>
          <w:i/>
          <w:sz w:val="28"/>
          <w:szCs w:val="28"/>
        </w:rPr>
      </w:pPr>
      <w:r w:rsidRPr="008C2B36">
        <w:rPr>
          <w:rFonts w:ascii="PT Astra Serif" w:hAnsi="PT Astra Serif"/>
          <w:i/>
          <w:sz w:val="28"/>
          <w:szCs w:val="28"/>
        </w:rPr>
        <w:t>Ульяновской области</w:t>
      </w:r>
    </w:p>
    <w:p w:rsidR="00BE362A" w:rsidRDefault="00BE362A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</w:p>
    <w:p w:rsidR="00BE362A" w:rsidRDefault="00BE362A" w:rsidP="00BE362A">
      <w:pPr>
        <w:spacing w:after="0"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362A">
        <w:rPr>
          <w:rFonts w:ascii="PT Astra Serif" w:hAnsi="PT Astra Serif" w:cs="Times New Roman"/>
          <w:b/>
          <w:sz w:val="28"/>
          <w:szCs w:val="28"/>
        </w:rPr>
        <w:t>О мероприятиях по реализации Стратегии в области цифровой трансформации отраслей экономики, социальной сферы и государственного управления Ульяновской области в части отрасли образования</w:t>
      </w:r>
    </w:p>
    <w:p w:rsidR="00BE362A" w:rsidRDefault="00BE362A" w:rsidP="00BE362A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</w:p>
    <w:p w:rsidR="00686F59" w:rsidRDefault="006E4B5F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 w:rsidRPr="006E4B5F">
        <w:rPr>
          <w:rFonts w:ascii="PT Astra Serif" w:hAnsi="PT Astra Serif"/>
          <w:sz w:val="28"/>
        </w:rPr>
        <w:t>Ушедший 2021 год стал богат на события и мероприятия, непосредственно связанные с цифровизацией всех отраслей экономики.</w:t>
      </w:r>
      <w:r>
        <w:rPr>
          <w:rFonts w:ascii="PT Astra Serif" w:hAnsi="PT Astra Serif"/>
          <w:sz w:val="28"/>
        </w:rPr>
        <w:t xml:space="preserve"> </w:t>
      </w:r>
      <w:r w:rsidR="004B4861">
        <w:rPr>
          <w:rFonts w:ascii="PT Astra Serif" w:hAnsi="PT Astra Serif"/>
          <w:sz w:val="28"/>
        </w:rPr>
        <w:t>Назову лишь несколько значимых</w:t>
      </w:r>
      <w:r>
        <w:rPr>
          <w:rFonts w:ascii="PT Astra Serif" w:hAnsi="PT Astra Serif"/>
          <w:sz w:val="28"/>
        </w:rPr>
        <w:t xml:space="preserve">: </w:t>
      </w:r>
    </w:p>
    <w:p w:rsidR="006E4B5F" w:rsidRDefault="006E4B5F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-Запуск цифровой платформы «</w:t>
      </w:r>
      <w:proofErr w:type="spellStart"/>
      <w:r>
        <w:rPr>
          <w:rFonts w:ascii="PT Astra Serif" w:hAnsi="PT Astra Serif"/>
          <w:sz w:val="28"/>
        </w:rPr>
        <w:t>Госуслуги</w:t>
      </w:r>
      <w:proofErr w:type="spellEnd"/>
      <w:r>
        <w:rPr>
          <w:rFonts w:ascii="PT Astra Serif" w:hAnsi="PT Astra Serif"/>
          <w:sz w:val="28"/>
        </w:rPr>
        <w:t>. Решаем вместе» во всех субъектах страны.</w:t>
      </w:r>
    </w:p>
    <w:p w:rsidR="006E4B5F" w:rsidRDefault="006E4B5F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Создание консорциума учебных заведений по подготовке кадров для цифровой экономики.</w:t>
      </w:r>
    </w:p>
    <w:p w:rsidR="006E4B5F" w:rsidRDefault="006E4B5F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Разработка и утверждение </w:t>
      </w:r>
      <w:r w:rsidR="001B6783">
        <w:rPr>
          <w:rFonts w:ascii="PT Astra Serif" w:hAnsi="PT Astra Serif"/>
          <w:sz w:val="28"/>
        </w:rPr>
        <w:t xml:space="preserve">отраслевых и региональных </w:t>
      </w:r>
      <w:r>
        <w:rPr>
          <w:rFonts w:ascii="PT Astra Serif" w:hAnsi="PT Astra Serif"/>
          <w:sz w:val="28"/>
        </w:rPr>
        <w:t>стратегий цифровой трансформации.</w:t>
      </w:r>
    </w:p>
    <w:p w:rsidR="004B4861" w:rsidRDefault="004B4861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 если совсем недавно про переход на «цифру» мы все </w:t>
      </w:r>
      <w:proofErr w:type="gramStart"/>
      <w:r>
        <w:rPr>
          <w:rFonts w:ascii="PT Astra Serif" w:hAnsi="PT Astra Serif"/>
          <w:sz w:val="28"/>
        </w:rPr>
        <w:t>говорили</w:t>
      </w:r>
      <w:r w:rsidR="00C042FA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 как</w:t>
      </w:r>
      <w:proofErr w:type="gramEnd"/>
      <w:r>
        <w:rPr>
          <w:rFonts w:ascii="PT Astra Serif" w:hAnsi="PT Astra Serif"/>
          <w:sz w:val="28"/>
        </w:rPr>
        <w:t xml:space="preserve"> о некотором абстрактном процессе в будущем времени, то сегодня могу с уверенностью сказать – будущее уже наступило.</w:t>
      </w:r>
      <w:r w:rsidR="00FD318D">
        <w:rPr>
          <w:rFonts w:ascii="PT Astra Serif" w:hAnsi="PT Astra Serif"/>
          <w:sz w:val="28"/>
        </w:rPr>
        <w:t xml:space="preserve"> </w:t>
      </w:r>
    </w:p>
    <w:p w:rsidR="004B4861" w:rsidRDefault="001B6783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4B4861">
        <w:rPr>
          <w:rFonts w:ascii="PT Astra Serif" w:hAnsi="PT Astra Serif"/>
          <w:sz w:val="28"/>
        </w:rPr>
        <w:t xml:space="preserve"> частности,</w:t>
      </w:r>
      <w:r>
        <w:rPr>
          <w:rFonts w:ascii="PT Astra Serif" w:hAnsi="PT Astra Serif"/>
          <w:sz w:val="28"/>
        </w:rPr>
        <w:t xml:space="preserve"> Ульяновской области </w:t>
      </w:r>
      <w:r w:rsidR="003D5E23">
        <w:rPr>
          <w:rFonts w:ascii="PT Astra Serif" w:hAnsi="PT Astra Serif"/>
          <w:sz w:val="28"/>
        </w:rPr>
        <w:t>в 2021 году реализованы масса мероприятий, направленных на ци</w:t>
      </w:r>
      <w:r w:rsidR="004B4861">
        <w:rPr>
          <w:rFonts w:ascii="PT Astra Serif" w:hAnsi="PT Astra Serif"/>
          <w:sz w:val="28"/>
        </w:rPr>
        <w:t>фровизацию отрасли образования.</w:t>
      </w:r>
      <w:r w:rsidR="004C2439">
        <w:rPr>
          <w:rFonts w:ascii="PT Astra Serif" w:hAnsi="PT Astra Serif"/>
          <w:sz w:val="28"/>
        </w:rPr>
        <w:t xml:space="preserve"> Главным профильным </w:t>
      </w:r>
      <w:r w:rsidR="004C2439" w:rsidRPr="00A25047">
        <w:rPr>
          <w:rFonts w:ascii="PT Astra Serif" w:hAnsi="PT Astra Serif"/>
          <w:sz w:val="28"/>
        </w:rPr>
        <w:t>собы</w:t>
      </w:r>
      <w:r w:rsidR="00C042FA" w:rsidRPr="00A25047">
        <w:rPr>
          <w:rFonts w:ascii="PT Astra Serif" w:hAnsi="PT Astra Serif"/>
          <w:sz w:val="28"/>
        </w:rPr>
        <w:t xml:space="preserve">тием </w:t>
      </w:r>
      <w:r w:rsidR="00A25047" w:rsidRPr="00A25047">
        <w:rPr>
          <w:rFonts w:ascii="PT Astra Serif" w:hAnsi="PT Astra Serif"/>
          <w:sz w:val="28"/>
        </w:rPr>
        <w:t>стала</w:t>
      </w:r>
      <w:r w:rsidR="004C2439" w:rsidRPr="00A25047">
        <w:rPr>
          <w:rFonts w:ascii="PT Astra Serif" w:hAnsi="PT Astra Serif"/>
          <w:sz w:val="28"/>
        </w:rPr>
        <w:t xml:space="preserve"> раз</w:t>
      </w:r>
      <w:r w:rsidR="00A25047" w:rsidRPr="00A25047">
        <w:rPr>
          <w:rFonts w:ascii="PT Astra Serif" w:hAnsi="PT Astra Serif"/>
          <w:sz w:val="28"/>
        </w:rPr>
        <w:t xml:space="preserve">работка и утверждение </w:t>
      </w:r>
      <w:r w:rsidR="004C2439" w:rsidRPr="00A25047">
        <w:rPr>
          <w:rFonts w:ascii="PT Astra Serif" w:hAnsi="PT Astra Serif"/>
          <w:sz w:val="28"/>
        </w:rPr>
        <w:t xml:space="preserve">региональной стратегии </w:t>
      </w:r>
      <w:r w:rsidR="00A25047" w:rsidRPr="00A25047">
        <w:rPr>
          <w:rFonts w:ascii="PT Astra Serif" w:hAnsi="PT Astra Serif"/>
          <w:sz w:val="28"/>
        </w:rPr>
        <w:t xml:space="preserve">в </w:t>
      </w:r>
      <w:r w:rsidR="004C2439" w:rsidRPr="00A25047">
        <w:rPr>
          <w:rFonts w:ascii="PT Astra Serif" w:hAnsi="PT Astra Serif"/>
          <w:sz w:val="28"/>
        </w:rPr>
        <w:t>области цифровой трансформации отраслей экономики, социальной сферы и государственного управления Ульяновской области</w:t>
      </w:r>
      <w:r w:rsidR="00454360" w:rsidRPr="00A25047">
        <w:rPr>
          <w:rFonts w:ascii="PT Astra Serif" w:hAnsi="PT Astra Serif"/>
          <w:sz w:val="28"/>
        </w:rPr>
        <w:t xml:space="preserve"> до 2030г</w:t>
      </w:r>
      <w:r w:rsidR="004C2439" w:rsidRPr="00A25047">
        <w:rPr>
          <w:rFonts w:ascii="PT Astra Serif" w:hAnsi="PT Astra Serif"/>
          <w:sz w:val="28"/>
        </w:rPr>
        <w:t>.</w:t>
      </w:r>
    </w:p>
    <w:p w:rsidR="004C2439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 w:rsidRPr="00CE19DE">
        <w:rPr>
          <w:rFonts w:ascii="PT Astra Serif" w:hAnsi="PT Astra Serif"/>
          <w:sz w:val="28"/>
        </w:rPr>
        <w:t>Ключев</w:t>
      </w:r>
      <w:r>
        <w:rPr>
          <w:rFonts w:ascii="PT Astra Serif" w:hAnsi="PT Astra Serif"/>
          <w:sz w:val="28"/>
        </w:rPr>
        <w:t>ой</w:t>
      </w:r>
      <w:r w:rsidRPr="00CE19DE">
        <w:rPr>
          <w:rFonts w:ascii="PT Astra Serif" w:hAnsi="PT Astra Serif"/>
          <w:sz w:val="28"/>
        </w:rPr>
        <w:t xml:space="preserve"> цель</w:t>
      </w:r>
      <w:r>
        <w:rPr>
          <w:rFonts w:ascii="PT Astra Serif" w:hAnsi="PT Astra Serif"/>
          <w:sz w:val="28"/>
        </w:rPr>
        <w:t>ю</w:t>
      </w:r>
      <w:r w:rsidRPr="00CE19DE">
        <w:rPr>
          <w:rFonts w:ascii="PT Astra Serif" w:hAnsi="PT Astra Serif"/>
          <w:sz w:val="28"/>
        </w:rPr>
        <w:t xml:space="preserve"> цифровой трансформации образования </w:t>
      </w:r>
      <w:r>
        <w:rPr>
          <w:rFonts w:ascii="PT Astra Serif" w:hAnsi="PT Astra Serif"/>
          <w:sz w:val="28"/>
        </w:rPr>
        <w:t xml:space="preserve">является </w:t>
      </w:r>
      <w:r w:rsidRPr="00CE19DE">
        <w:rPr>
          <w:rFonts w:ascii="PT Astra Serif" w:hAnsi="PT Astra Serif"/>
          <w:sz w:val="28"/>
        </w:rPr>
        <w:t>обеспечение равных условий доступа к качественному образованию детей вне зависимости от места их проживания, усиление традиционной школы современными цифровыми технологиями.</w:t>
      </w:r>
    </w:p>
    <w:p w:rsidR="00A25047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Реализация стратегии </w:t>
      </w:r>
      <w:r w:rsidRPr="00CE19DE">
        <w:rPr>
          <w:rFonts w:ascii="PT Astra Serif" w:hAnsi="PT Astra Serif"/>
          <w:sz w:val="28"/>
        </w:rPr>
        <w:t>Цифров</w:t>
      </w:r>
      <w:r>
        <w:rPr>
          <w:rFonts w:ascii="PT Astra Serif" w:hAnsi="PT Astra Serif"/>
          <w:sz w:val="28"/>
        </w:rPr>
        <w:t>ой</w:t>
      </w:r>
      <w:r w:rsidRPr="00CE19DE">
        <w:rPr>
          <w:rFonts w:ascii="PT Astra Serif" w:hAnsi="PT Astra Serif"/>
          <w:sz w:val="28"/>
        </w:rPr>
        <w:t xml:space="preserve"> трансформаци</w:t>
      </w:r>
      <w:r>
        <w:rPr>
          <w:rFonts w:ascii="PT Astra Serif" w:hAnsi="PT Astra Serif"/>
          <w:sz w:val="28"/>
        </w:rPr>
        <w:t>и</w:t>
      </w:r>
      <w:r w:rsidRPr="00CE19DE">
        <w:rPr>
          <w:rFonts w:ascii="PT Astra Serif" w:hAnsi="PT Astra Serif"/>
          <w:sz w:val="28"/>
        </w:rPr>
        <w:t xml:space="preserve"> предполагает действия по следующим направлениям.</w:t>
      </w:r>
      <w:r w:rsidRPr="000D4750">
        <w:rPr>
          <w:rFonts w:ascii="PT Astra Serif" w:hAnsi="PT Astra Serif"/>
          <w:sz w:val="28"/>
        </w:rPr>
        <w:t xml:space="preserve"> </w:t>
      </w:r>
    </w:p>
    <w:p w:rsidR="004C2439" w:rsidRPr="005F50DB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b/>
          <w:sz w:val="28"/>
        </w:rPr>
      </w:pPr>
      <w:r w:rsidRPr="005F50DB">
        <w:rPr>
          <w:rFonts w:ascii="PT Astra Serif" w:hAnsi="PT Astra Serif"/>
          <w:b/>
          <w:sz w:val="28"/>
        </w:rPr>
        <w:t>1.</w:t>
      </w:r>
      <w:r w:rsidRPr="005F50DB">
        <w:rPr>
          <w:rFonts w:ascii="PT Astra Serif" w:hAnsi="PT Astra Serif"/>
          <w:b/>
          <w:sz w:val="28"/>
        </w:rPr>
        <w:tab/>
        <w:t xml:space="preserve">Формирование современной инфраструктуры образовательных организаций (компьютерные классы, средства визуализации, </w:t>
      </w:r>
      <w:r w:rsidRPr="00C042FA">
        <w:rPr>
          <w:rFonts w:ascii="PT Astra Serif" w:hAnsi="PT Astra Serif"/>
          <w:b/>
          <w:sz w:val="28"/>
        </w:rPr>
        <w:t>Интернет и др.):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модернизация информационно-телекоммуникационной инфраструктуры образовательных организаций;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обеспечение образовательных организаций высокоскоростным доступом к сети Интернет;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lastRenderedPageBreak/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обновление материально-технической базы образовательных организаций в части приобретения компьютерного, периферийного и интерактивного оборудования;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создание центров, реализующих программы цифрового профиля;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интеграция общего и дополнительного образования в части эффективного использования образовательной инфраструктуры.</w:t>
      </w:r>
    </w:p>
    <w:p w:rsidR="004C2439" w:rsidRPr="005F50DB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b/>
          <w:sz w:val="28"/>
        </w:rPr>
      </w:pPr>
      <w:r w:rsidRPr="005F50DB">
        <w:rPr>
          <w:rFonts w:ascii="PT Astra Serif" w:hAnsi="PT Astra Serif"/>
          <w:b/>
          <w:sz w:val="28"/>
        </w:rPr>
        <w:t>2.</w:t>
      </w:r>
      <w:r w:rsidRPr="005F50DB">
        <w:rPr>
          <w:rFonts w:ascii="PT Astra Serif" w:hAnsi="PT Astra Serif"/>
          <w:b/>
          <w:sz w:val="28"/>
        </w:rPr>
        <w:tab/>
        <w:t xml:space="preserve">Реализация в электронной форме услуг в сфере образования (запись в школу, </w:t>
      </w:r>
      <w:r w:rsidRPr="00A25047">
        <w:rPr>
          <w:rFonts w:ascii="PT Astra Serif" w:hAnsi="PT Astra Serif"/>
          <w:b/>
          <w:sz w:val="28"/>
        </w:rPr>
        <w:t>участие</w:t>
      </w:r>
      <w:r w:rsidRPr="005F50DB">
        <w:rPr>
          <w:rFonts w:ascii="PT Astra Serif" w:hAnsi="PT Astra Serif"/>
          <w:b/>
          <w:sz w:val="28"/>
        </w:rPr>
        <w:t xml:space="preserve"> в государственной итоговой аттестации, отслеживание текущей успеваемости и др.):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5F50DB">
        <w:rPr>
          <w:rFonts w:ascii="PT Astra Serif" w:hAnsi="PT Astra Serif"/>
          <w:i/>
          <w:sz w:val="24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апробация возможностей федеральных цифровых сервисов;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модернизация региональных цифровых сервисов под задачи цифровой трансформации образования.</w:t>
      </w:r>
    </w:p>
    <w:p w:rsidR="004C2439" w:rsidRPr="005F50DB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b/>
          <w:sz w:val="28"/>
        </w:rPr>
      </w:pPr>
      <w:r w:rsidRPr="005F50DB">
        <w:rPr>
          <w:rFonts w:ascii="PT Astra Serif" w:hAnsi="PT Astra Serif"/>
          <w:b/>
          <w:sz w:val="28"/>
        </w:rPr>
        <w:t>3. Реализация в электронной форме функций в сфере образования (реестры кадров, контингента, электронный журнал и дневник и др.):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внедрение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создание и ведение цифрового профиля обучающихся;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создание условий для реализации образовательных программ с применением электронного обучения и дистанционных образовательных технологий.</w:t>
      </w:r>
    </w:p>
    <w:p w:rsidR="004C2439" w:rsidRPr="005F50DB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b/>
          <w:sz w:val="28"/>
        </w:rPr>
      </w:pPr>
      <w:r w:rsidRPr="005F50DB">
        <w:rPr>
          <w:rFonts w:ascii="PT Astra Serif" w:hAnsi="PT Astra Serif"/>
          <w:b/>
          <w:sz w:val="28"/>
        </w:rPr>
        <w:t>4. Современное управление на основе данных (типовые сайты, мониторинг использования оборудования, автоматизиров</w:t>
      </w:r>
      <w:r>
        <w:rPr>
          <w:rFonts w:ascii="PT Astra Serif" w:hAnsi="PT Astra Serif"/>
          <w:b/>
          <w:sz w:val="28"/>
        </w:rPr>
        <w:t>анная подготовка отчётов и др.).</w:t>
      </w:r>
    </w:p>
    <w:p w:rsidR="004C2439" w:rsidRPr="005F50DB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b/>
          <w:sz w:val="28"/>
        </w:rPr>
      </w:pPr>
      <w:r w:rsidRPr="005F50DB">
        <w:rPr>
          <w:rFonts w:ascii="PT Astra Serif" w:hAnsi="PT Astra Serif"/>
          <w:b/>
          <w:sz w:val="28"/>
        </w:rPr>
        <w:t>5. Подготовка кадров для работы в цифровой образовательной среде (работа с региональными руководителями цифровой трансформации, повышение квалификации и др.):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обеспечение подготовки высококвалифицированных кадров для цифровой экономики;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организация повышения квалификации педагогических работников с целью повышения их компетенций в области современных технологий (в том числе по применению дистанционных технологий в образовательном процессе);</w:t>
      </w:r>
    </w:p>
    <w:p w:rsidR="004C2439" w:rsidRPr="00C042FA" w:rsidRDefault="004C2439" w:rsidP="004C2439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042FA">
        <w:rPr>
          <w:rFonts w:ascii="PT Astra Serif" w:hAnsi="PT Astra Serif"/>
          <w:i/>
          <w:sz w:val="28"/>
          <w:szCs w:val="28"/>
        </w:rPr>
        <w:t>•</w:t>
      </w:r>
      <w:r w:rsidRPr="00C042FA">
        <w:rPr>
          <w:rFonts w:ascii="PT Astra Serif" w:hAnsi="PT Astra Serif"/>
          <w:i/>
          <w:sz w:val="28"/>
          <w:szCs w:val="28"/>
        </w:rPr>
        <w:tab/>
        <w:t>обеспечение методического сопровождения педагогических работников с использованием различных организационных ресурсов.</w:t>
      </w:r>
    </w:p>
    <w:p w:rsidR="004B4861" w:rsidRPr="00FD318D" w:rsidRDefault="000B204C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первому направлению только в прошлом году в</w:t>
      </w:r>
      <w:r w:rsidR="003D5E23">
        <w:rPr>
          <w:rFonts w:ascii="PT Astra Serif" w:hAnsi="PT Astra Serif"/>
          <w:sz w:val="28"/>
        </w:rPr>
        <w:t xml:space="preserve"> рамках </w:t>
      </w:r>
      <w:r w:rsidR="004B4861" w:rsidRPr="00FD318D">
        <w:rPr>
          <w:rFonts w:ascii="PT Astra Serif" w:hAnsi="PT Astra Serif"/>
          <w:sz w:val="28"/>
        </w:rPr>
        <w:t xml:space="preserve">регионального проекта «Цифровая образовательная среда» 89 общеобразовательных организаций области </w:t>
      </w:r>
      <w:r>
        <w:rPr>
          <w:rFonts w:ascii="PT Astra Serif" w:hAnsi="PT Astra Serif"/>
          <w:sz w:val="28"/>
        </w:rPr>
        <w:t xml:space="preserve">и 13 </w:t>
      </w:r>
      <w:r w:rsidRPr="000B204C">
        <w:rPr>
          <w:rFonts w:ascii="PT Astra Serif" w:hAnsi="PT Astra Serif"/>
          <w:sz w:val="28"/>
        </w:rPr>
        <w:t xml:space="preserve">профессиональных образовательных организаций </w:t>
      </w:r>
      <w:r w:rsidR="004B4861" w:rsidRPr="00FD318D">
        <w:rPr>
          <w:rFonts w:ascii="PT Astra Serif" w:hAnsi="PT Astra Serif"/>
          <w:sz w:val="28"/>
        </w:rPr>
        <w:t>обновили материально-техническую базу.</w:t>
      </w:r>
    </w:p>
    <w:p w:rsidR="00FD318D" w:rsidRDefault="004B4861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 w:rsidRPr="00FD318D">
        <w:rPr>
          <w:rFonts w:ascii="PT Astra Serif" w:hAnsi="PT Astra Serif"/>
          <w:sz w:val="28"/>
        </w:rPr>
        <w:t xml:space="preserve">В </w:t>
      </w:r>
      <w:r w:rsidR="004F7ACE">
        <w:rPr>
          <w:rFonts w:ascii="PT Astra Serif" w:hAnsi="PT Astra Serif"/>
          <w:sz w:val="28"/>
        </w:rPr>
        <w:t>обще</w:t>
      </w:r>
      <w:r w:rsidRPr="00FD318D">
        <w:rPr>
          <w:rFonts w:ascii="PT Astra Serif" w:hAnsi="PT Astra Serif"/>
          <w:sz w:val="28"/>
        </w:rPr>
        <w:t>образовательные организации поступило 97 многофункциональных устройств (МФУ) и 2 771 ноутбуков.</w:t>
      </w:r>
      <w:r w:rsidR="00FD318D" w:rsidRPr="00FD318D">
        <w:rPr>
          <w:rFonts w:ascii="PT Astra Serif" w:hAnsi="PT Astra Serif"/>
          <w:sz w:val="28"/>
        </w:rPr>
        <w:t xml:space="preserve"> </w:t>
      </w:r>
      <w:r w:rsidR="00FD318D">
        <w:rPr>
          <w:rFonts w:ascii="PT Astra Serif" w:hAnsi="PT Astra Serif"/>
          <w:sz w:val="28"/>
        </w:rPr>
        <w:t xml:space="preserve">Особенно важно, что большая часть техники </w:t>
      </w:r>
      <w:r w:rsidR="00FD318D">
        <w:rPr>
          <w:rFonts w:ascii="PT Astra Serif" w:hAnsi="PT Astra Serif"/>
          <w:sz w:val="28"/>
        </w:rPr>
        <w:lastRenderedPageBreak/>
        <w:t>направляется в сельские школы, тем самым повышается качество предоставляемых образовательных услуг на селе, создаются равные условия обучения для детей области, независимо от места их проживания.</w:t>
      </w:r>
    </w:p>
    <w:p w:rsidR="004B4861" w:rsidRDefault="00FD318D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</w:rPr>
      </w:pPr>
      <w:r w:rsidRPr="00FD318D">
        <w:rPr>
          <w:rFonts w:ascii="PT Astra Serif" w:hAnsi="PT Astra Serif"/>
          <w:sz w:val="28"/>
        </w:rPr>
        <w:t>На сегодняшний день,</w:t>
      </w:r>
      <w:r w:rsidR="004B4861" w:rsidRPr="00FD318D">
        <w:rPr>
          <w:rFonts w:ascii="PT Astra Serif" w:hAnsi="PT Astra Serif"/>
          <w:sz w:val="28"/>
        </w:rPr>
        <w:t xml:space="preserve"> доля общеобразовательных организаций</w:t>
      </w:r>
      <w:r w:rsidR="00764E84">
        <w:rPr>
          <w:rFonts w:ascii="PT Astra Serif" w:hAnsi="PT Astra Serif"/>
          <w:sz w:val="28"/>
        </w:rPr>
        <w:t xml:space="preserve"> области</w:t>
      </w:r>
      <w:r w:rsidR="004B4861" w:rsidRPr="00FD318D">
        <w:rPr>
          <w:rFonts w:ascii="PT Astra Serif" w:hAnsi="PT Astra Serif"/>
          <w:sz w:val="28"/>
        </w:rPr>
        <w:t>, обеспеченных материально-технической базой для внедрения цифровой образовательной среды, составляет 43,07%.</w:t>
      </w:r>
    </w:p>
    <w:p w:rsidR="007D774A" w:rsidRPr="00FD318D" w:rsidRDefault="007D774A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</w:rPr>
      </w:pPr>
    </w:p>
    <w:p w:rsidR="003D5E23" w:rsidRDefault="00FD318D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</w:t>
      </w:r>
      <w:r w:rsidR="003D5E23">
        <w:rPr>
          <w:rFonts w:ascii="PT Astra Serif" w:hAnsi="PT Astra Serif"/>
          <w:sz w:val="28"/>
        </w:rPr>
        <w:t>о поручению Президента РФ Владимира Владимировича Путина</w:t>
      </w:r>
      <w:r w:rsidR="006452D6">
        <w:rPr>
          <w:rFonts w:ascii="PT Astra Serif" w:hAnsi="PT Astra Serif"/>
          <w:sz w:val="28"/>
        </w:rPr>
        <w:t>,</w:t>
      </w:r>
      <w:r w:rsidR="003D5E2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декабре </w:t>
      </w:r>
      <w:r w:rsidR="003D5E23">
        <w:rPr>
          <w:rFonts w:ascii="PT Astra Serif" w:hAnsi="PT Astra Serif"/>
          <w:sz w:val="28"/>
        </w:rPr>
        <w:t>завершено подключение всех школ Ульяновской области к высокоскоростному интернету. В городских школах скорость подключения к сети составляет не менее 100 Мбит</w:t>
      </w:r>
      <w:r w:rsidR="003D5E23" w:rsidRPr="003D5E23">
        <w:rPr>
          <w:rFonts w:ascii="PT Astra Serif" w:hAnsi="PT Astra Serif"/>
          <w:sz w:val="28"/>
        </w:rPr>
        <w:t>/</w:t>
      </w:r>
      <w:r w:rsidR="003D5E23">
        <w:rPr>
          <w:rFonts w:ascii="PT Astra Serif" w:hAnsi="PT Astra Serif"/>
          <w:sz w:val="28"/>
        </w:rPr>
        <w:t xml:space="preserve">сек, в сельских школах – </w:t>
      </w:r>
      <w:r w:rsidR="00764E84">
        <w:rPr>
          <w:rFonts w:ascii="PT Astra Serif" w:hAnsi="PT Astra Serif"/>
          <w:sz w:val="28"/>
        </w:rPr>
        <w:t>более</w:t>
      </w:r>
      <w:r w:rsidR="003D5E23">
        <w:rPr>
          <w:rFonts w:ascii="PT Astra Serif" w:hAnsi="PT Astra Serif"/>
          <w:sz w:val="28"/>
        </w:rPr>
        <w:t xml:space="preserve"> 50 Мбит</w:t>
      </w:r>
      <w:r w:rsidR="003D5E23" w:rsidRPr="003D5E23">
        <w:rPr>
          <w:rFonts w:ascii="PT Astra Serif" w:hAnsi="PT Astra Serif"/>
          <w:sz w:val="28"/>
        </w:rPr>
        <w:t>/</w:t>
      </w:r>
      <w:r w:rsidR="003D5E23">
        <w:rPr>
          <w:rFonts w:ascii="PT Astra Serif" w:hAnsi="PT Astra Serif"/>
          <w:sz w:val="28"/>
        </w:rPr>
        <w:t xml:space="preserve">сек. Тем самым снят еще один барьер на пути к качественным обучающим материалам, </w:t>
      </w:r>
      <w:r w:rsidR="00764E84">
        <w:rPr>
          <w:rFonts w:ascii="PT Astra Serif" w:hAnsi="PT Astra Serif"/>
          <w:sz w:val="28"/>
        </w:rPr>
        <w:t>размещенным</w:t>
      </w:r>
      <w:r w:rsidR="003D5E23">
        <w:rPr>
          <w:rFonts w:ascii="PT Astra Serif" w:hAnsi="PT Astra Serif"/>
          <w:sz w:val="28"/>
        </w:rPr>
        <w:t xml:space="preserve"> в </w:t>
      </w:r>
      <w:r w:rsidR="00764E84">
        <w:rPr>
          <w:rFonts w:ascii="PT Astra Serif" w:hAnsi="PT Astra Serif"/>
          <w:sz w:val="28"/>
        </w:rPr>
        <w:t xml:space="preserve">глобальной </w:t>
      </w:r>
      <w:r w:rsidR="003D5E23">
        <w:rPr>
          <w:rFonts w:ascii="PT Astra Serif" w:hAnsi="PT Astra Serif"/>
          <w:sz w:val="28"/>
        </w:rPr>
        <w:t>сети. К практически безграничной базе знаний, к новым современным технологиям.</w:t>
      </w:r>
    </w:p>
    <w:p w:rsidR="006452D6" w:rsidRPr="002A55E1" w:rsidRDefault="006452D6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Но жизнь учащегося – это не только школьные занятия. Это возможность заниматься своими увлечениями или хобби, и конечно выбрать свой дальнейший жизненный путь.</w:t>
      </w:r>
      <w:r w:rsidR="002306B9">
        <w:rPr>
          <w:rFonts w:ascii="PT Astra Serif" w:hAnsi="PT Astra Serif"/>
          <w:sz w:val="28"/>
        </w:rPr>
        <w:t xml:space="preserve"> </w:t>
      </w:r>
      <w:r w:rsidR="00764E84">
        <w:rPr>
          <w:rFonts w:ascii="PT Astra Serif" w:hAnsi="PT Astra Serif"/>
          <w:sz w:val="28"/>
        </w:rPr>
        <w:t>Для этого в</w:t>
      </w:r>
      <w:r w:rsidR="002306B9">
        <w:rPr>
          <w:rFonts w:ascii="PT Astra Serif" w:hAnsi="PT Astra Serif"/>
          <w:sz w:val="28"/>
        </w:rPr>
        <w:t xml:space="preserve"> сфере дополнительного образования активно внедряются цифровые инструменты обучения и профориентации на базе создаваемых </w:t>
      </w:r>
      <w:r w:rsidR="002306B9" w:rsidRPr="002A55E1">
        <w:rPr>
          <w:rFonts w:ascii="PT Astra Serif" w:hAnsi="PT Astra Serif"/>
          <w:sz w:val="28"/>
          <w:szCs w:val="28"/>
        </w:rPr>
        <w:t xml:space="preserve">высокотехнологичных сущностей: </w:t>
      </w:r>
      <w:r w:rsidR="002306B9" w:rsidRPr="002A55E1">
        <w:rPr>
          <w:rFonts w:ascii="PT Astra Serif" w:hAnsi="PT Astra Serif"/>
          <w:sz w:val="28"/>
          <w:szCs w:val="28"/>
          <w:lang w:val="en-US"/>
        </w:rPr>
        <w:t>IT</w:t>
      </w:r>
      <w:r w:rsidR="002023C8">
        <w:rPr>
          <w:rFonts w:ascii="PT Astra Serif" w:hAnsi="PT Astra Serif"/>
          <w:sz w:val="28"/>
          <w:szCs w:val="28"/>
        </w:rPr>
        <w:t xml:space="preserve">-кубов, Школьных </w:t>
      </w:r>
      <w:proofErr w:type="spellStart"/>
      <w:r w:rsidR="002023C8">
        <w:rPr>
          <w:rFonts w:ascii="PT Astra Serif" w:hAnsi="PT Astra Serif"/>
          <w:sz w:val="28"/>
          <w:szCs w:val="28"/>
        </w:rPr>
        <w:t>К</w:t>
      </w:r>
      <w:r w:rsidR="002306B9" w:rsidRPr="002A55E1">
        <w:rPr>
          <w:rFonts w:ascii="PT Astra Serif" w:hAnsi="PT Astra Serif"/>
          <w:sz w:val="28"/>
          <w:szCs w:val="28"/>
        </w:rPr>
        <w:t>ванториумов</w:t>
      </w:r>
      <w:proofErr w:type="spellEnd"/>
      <w:r w:rsidR="002306B9" w:rsidRPr="002A55E1">
        <w:rPr>
          <w:rFonts w:ascii="PT Astra Serif" w:hAnsi="PT Astra Serif"/>
          <w:sz w:val="28"/>
          <w:szCs w:val="28"/>
        </w:rPr>
        <w:t xml:space="preserve"> и Точек роста, оснащенных современным оборудованием и цифровыми лабораториями.</w:t>
      </w:r>
    </w:p>
    <w:p w:rsidR="002A55E1" w:rsidRPr="00CE40BC" w:rsidRDefault="002A55E1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E40BC">
        <w:rPr>
          <w:rFonts w:ascii="PT Astra Serif" w:hAnsi="PT Astra Serif"/>
          <w:sz w:val="28"/>
          <w:szCs w:val="28"/>
        </w:rPr>
        <w:t>Актуальность создания таких площадок связана с повышением уровня информатизации и компьютеризации современного мира, возрастающим спросом со стороны IT-компаний на подготовленных специалистов для дальнейшего развития сферы, а также с необходимостью осуществления комплекса мер и мероприятий как по повышению общего уровня IT-грамотности современных детей и молодёжи, по формированию новой системы внешкольной работы, направленной на вовлечение детей и подростков в IT-творчество разной направленности.</w:t>
      </w:r>
    </w:p>
    <w:p w:rsidR="002A55E1" w:rsidRPr="00CE40BC" w:rsidRDefault="00CE40BC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E40BC">
        <w:rPr>
          <w:rFonts w:ascii="PT Astra Serif" w:hAnsi="PT Astra Serif"/>
          <w:sz w:val="28"/>
          <w:szCs w:val="28"/>
        </w:rPr>
        <w:t>Так, в</w:t>
      </w:r>
      <w:r w:rsidR="008B135F" w:rsidRPr="00CE40BC">
        <w:rPr>
          <w:rFonts w:ascii="PT Astra Serif" w:hAnsi="PT Astra Serif"/>
          <w:sz w:val="28"/>
          <w:szCs w:val="28"/>
        </w:rPr>
        <w:t xml:space="preserve"> 2021 году на территории региона открылся второй центр цифрового образования детей «</w:t>
      </w:r>
      <w:r w:rsidR="008B135F" w:rsidRPr="00CE40BC">
        <w:rPr>
          <w:rFonts w:ascii="PT Astra Serif" w:hAnsi="PT Astra Serif"/>
          <w:sz w:val="28"/>
          <w:szCs w:val="28"/>
          <w:lang w:val="en-US"/>
        </w:rPr>
        <w:t>IT</w:t>
      </w:r>
      <w:r w:rsidR="008B135F" w:rsidRPr="00CE40BC">
        <w:rPr>
          <w:rFonts w:ascii="PT Astra Serif" w:hAnsi="PT Astra Serif"/>
          <w:sz w:val="28"/>
          <w:szCs w:val="28"/>
        </w:rPr>
        <w:t xml:space="preserve">-куб». </w:t>
      </w:r>
      <w:r w:rsidR="002A55E1" w:rsidRPr="00CE40BC">
        <w:rPr>
          <w:rFonts w:ascii="PT Astra Serif" w:hAnsi="PT Astra Serif"/>
          <w:sz w:val="28"/>
          <w:szCs w:val="28"/>
        </w:rPr>
        <w:t>«IT-куб» – это площадка дополнительного образования детей по программам, направленным на ускоренное освоение актуальных и востребованных знаний, навыков и компетенций в сфере информационных технологий.</w:t>
      </w:r>
    </w:p>
    <w:p w:rsidR="00CE40BC" w:rsidRPr="00CE40BC" w:rsidRDefault="00764E84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За</w:t>
      </w:r>
      <w:r w:rsidR="00CE40BC" w:rsidRPr="00CE40BC">
        <w:rPr>
          <w:rFonts w:ascii="PT Astra Serif" w:hAnsi="PT Astra Serif"/>
          <w:sz w:val="28"/>
        </w:rPr>
        <w:t xml:space="preserve"> счёт </w:t>
      </w:r>
      <w:r w:rsidR="00A25047" w:rsidRPr="00A25047">
        <w:rPr>
          <w:rFonts w:ascii="PT Astra Serif" w:hAnsi="PT Astra Serif"/>
          <w:sz w:val="28"/>
        </w:rPr>
        <w:t>обновления</w:t>
      </w:r>
      <w:r w:rsidR="00CE40BC" w:rsidRPr="00A25047">
        <w:rPr>
          <w:rFonts w:ascii="PT Astra Serif" w:hAnsi="PT Astra Serif"/>
          <w:sz w:val="28"/>
        </w:rPr>
        <w:t xml:space="preserve"> материально</w:t>
      </w:r>
      <w:r w:rsidR="00CE40BC" w:rsidRPr="00CE40BC">
        <w:rPr>
          <w:rFonts w:ascii="PT Astra Serif" w:hAnsi="PT Astra Serif"/>
          <w:sz w:val="28"/>
        </w:rPr>
        <w:t xml:space="preserve">-технической базы образовательных организаций в части приобретения компьютерного, периферийного и интерактивного оборудования, модернизация информационно-телекоммуникационной инфраструктуры образовательных организаций, обеспечения образовательных организаций высокоскоростным доступом к сети </w:t>
      </w:r>
      <w:r w:rsidR="00CE40BC" w:rsidRPr="00CE40BC">
        <w:rPr>
          <w:rFonts w:ascii="PT Astra Serif" w:hAnsi="PT Astra Serif"/>
          <w:sz w:val="28"/>
        </w:rPr>
        <w:lastRenderedPageBreak/>
        <w:t>Интернет, создания центров, реализующ</w:t>
      </w:r>
      <w:r w:rsidR="002023C8">
        <w:rPr>
          <w:rFonts w:ascii="PT Astra Serif" w:hAnsi="PT Astra Serif"/>
          <w:sz w:val="28"/>
        </w:rPr>
        <w:t xml:space="preserve">их программы цифрового профиля, </w:t>
      </w:r>
      <w:r w:rsidR="00CE40BC" w:rsidRPr="00CE40BC">
        <w:rPr>
          <w:rFonts w:ascii="PT Astra Serif" w:hAnsi="PT Astra Serif"/>
          <w:b/>
          <w:sz w:val="28"/>
        </w:rPr>
        <w:t xml:space="preserve">формируется современная </w:t>
      </w:r>
      <w:r w:rsidR="002D3DA6">
        <w:rPr>
          <w:rFonts w:ascii="PT Astra Serif" w:hAnsi="PT Astra Serif"/>
          <w:b/>
          <w:sz w:val="28"/>
          <w:lang w:val="en-US"/>
        </w:rPr>
        <w:t>IT</w:t>
      </w:r>
      <w:r w:rsidR="002D3DA6" w:rsidRPr="002D3DA6">
        <w:rPr>
          <w:rFonts w:ascii="PT Astra Serif" w:hAnsi="PT Astra Serif"/>
          <w:b/>
          <w:sz w:val="28"/>
        </w:rPr>
        <w:t xml:space="preserve"> </w:t>
      </w:r>
      <w:r w:rsidR="002D3DA6">
        <w:rPr>
          <w:rFonts w:ascii="PT Astra Serif" w:hAnsi="PT Astra Serif"/>
          <w:b/>
          <w:sz w:val="28"/>
        </w:rPr>
        <w:t>инфраструктура</w:t>
      </w:r>
      <w:r w:rsidR="00CE40BC" w:rsidRPr="00CE40BC">
        <w:rPr>
          <w:rFonts w:ascii="PT Astra Serif" w:hAnsi="PT Astra Serif"/>
          <w:b/>
          <w:sz w:val="28"/>
        </w:rPr>
        <w:t xml:space="preserve"> образовательных организаций.</w:t>
      </w:r>
    </w:p>
    <w:p w:rsidR="00AB28C6" w:rsidRDefault="004F7ACE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  <w:highlight w:val="green"/>
        </w:rPr>
      </w:pPr>
      <w:r>
        <w:rPr>
          <w:rFonts w:ascii="PT Astra Serif" w:hAnsi="PT Astra Serif"/>
          <w:sz w:val="28"/>
          <w:szCs w:val="28"/>
        </w:rPr>
        <w:t>В рамках реализации второго, третьего и четвертого направлений стратегии</w:t>
      </w:r>
      <w:r w:rsidR="00CE40BC" w:rsidRPr="00CE40BC">
        <w:rPr>
          <w:rFonts w:ascii="PT Astra Serif" w:hAnsi="PT Astra Serif"/>
          <w:sz w:val="28"/>
          <w:szCs w:val="28"/>
        </w:rPr>
        <w:t xml:space="preserve">, </w:t>
      </w:r>
      <w:r w:rsidR="002D3DA6">
        <w:rPr>
          <w:rFonts w:ascii="PT Astra Serif" w:hAnsi="PT Astra Serif"/>
          <w:sz w:val="28"/>
          <w:szCs w:val="28"/>
        </w:rPr>
        <w:t xml:space="preserve">для </w:t>
      </w:r>
      <w:r w:rsidR="00CE40BC" w:rsidRPr="00CE40BC">
        <w:rPr>
          <w:rFonts w:ascii="PT Astra Serif" w:hAnsi="PT Astra Serif"/>
          <w:sz w:val="28"/>
          <w:szCs w:val="28"/>
        </w:rPr>
        <w:t>образовательны</w:t>
      </w:r>
      <w:r w:rsidR="002D3DA6">
        <w:rPr>
          <w:rFonts w:ascii="PT Astra Serif" w:hAnsi="PT Astra Serif"/>
          <w:sz w:val="28"/>
          <w:szCs w:val="28"/>
        </w:rPr>
        <w:t>х</w:t>
      </w:r>
      <w:r w:rsidR="00CE40BC" w:rsidRPr="00CE40BC">
        <w:rPr>
          <w:rFonts w:ascii="PT Astra Serif" w:hAnsi="PT Astra Serif"/>
          <w:sz w:val="28"/>
          <w:szCs w:val="28"/>
        </w:rPr>
        <w:t xml:space="preserve"> организаци</w:t>
      </w:r>
      <w:r w:rsidR="002D3DA6">
        <w:rPr>
          <w:rFonts w:ascii="PT Astra Serif" w:hAnsi="PT Astra Serif"/>
          <w:sz w:val="28"/>
          <w:szCs w:val="28"/>
        </w:rPr>
        <w:t>й</w:t>
      </w:r>
      <w:r w:rsidR="00CE40BC" w:rsidRPr="00CE40BC">
        <w:rPr>
          <w:rFonts w:ascii="PT Astra Serif" w:hAnsi="PT Astra Serif"/>
          <w:sz w:val="28"/>
          <w:szCs w:val="28"/>
        </w:rPr>
        <w:t xml:space="preserve"> региона </w:t>
      </w:r>
      <w:r>
        <w:rPr>
          <w:rFonts w:ascii="PT Astra Serif" w:hAnsi="PT Astra Serif"/>
          <w:sz w:val="28"/>
          <w:szCs w:val="28"/>
        </w:rPr>
        <w:t xml:space="preserve">уже сейчас </w:t>
      </w:r>
      <w:r w:rsidR="00CE40BC" w:rsidRPr="00CE40BC">
        <w:rPr>
          <w:rFonts w:ascii="PT Astra Serif" w:hAnsi="PT Astra Serif"/>
          <w:sz w:val="28"/>
          <w:szCs w:val="28"/>
        </w:rPr>
        <w:t>откры</w:t>
      </w:r>
      <w:r w:rsidR="002D3DA6">
        <w:rPr>
          <w:rFonts w:ascii="PT Astra Serif" w:hAnsi="PT Astra Serif"/>
          <w:sz w:val="28"/>
          <w:szCs w:val="28"/>
        </w:rPr>
        <w:t>ваются</w:t>
      </w:r>
      <w:r w:rsidR="00CE40BC" w:rsidRPr="00CE40BC">
        <w:rPr>
          <w:rFonts w:ascii="PT Astra Serif" w:hAnsi="PT Astra Serif"/>
          <w:sz w:val="28"/>
          <w:szCs w:val="28"/>
        </w:rPr>
        <w:t xml:space="preserve"> </w:t>
      </w:r>
      <w:r w:rsidR="002D3DA6">
        <w:rPr>
          <w:rFonts w:ascii="PT Astra Serif" w:hAnsi="PT Astra Serif"/>
          <w:sz w:val="28"/>
          <w:szCs w:val="28"/>
        </w:rPr>
        <w:t xml:space="preserve">новые </w:t>
      </w:r>
      <w:r w:rsidR="00CE40BC" w:rsidRPr="00CE40BC">
        <w:rPr>
          <w:rFonts w:ascii="PT Astra Serif" w:hAnsi="PT Astra Serif"/>
          <w:sz w:val="28"/>
          <w:szCs w:val="28"/>
        </w:rPr>
        <w:t>образовательн</w:t>
      </w:r>
      <w:r w:rsidR="002D3DA6">
        <w:rPr>
          <w:rFonts w:ascii="PT Astra Serif" w:hAnsi="PT Astra Serif"/>
          <w:sz w:val="28"/>
          <w:szCs w:val="28"/>
        </w:rPr>
        <w:t>ые</w:t>
      </w:r>
      <w:r w:rsidR="00CE40BC" w:rsidRPr="00CE40BC">
        <w:rPr>
          <w:rFonts w:ascii="PT Astra Serif" w:hAnsi="PT Astra Serif"/>
          <w:sz w:val="28"/>
          <w:szCs w:val="28"/>
        </w:rPr>
        <w:t xml:space="preserve"> платформ</w:t>
      </w:r>
      <w:r w:rsidR="002D3DA6">
        <w:rPr>
          <w:rFonts w:ascii="PT Astra Serif" w:hAnsi="PT Astra Serif"/>
          <w:sz w:val="28"/>
          <w:szCs w:val="28"/>
        </w:rPr>
        <w:t>ы и сервисы</w:t>
      </w:r>
      <w:r w:rsidR="00CE40BC" w:rsidRPr="00CE40BC">
        <w:rPr>
          <w:rFonts w:ascii="PT Astra Serif" w:hAnsi="PT Astra Serif"/>
          <w:sz w:val="28"/>
          <w:szCs w:val="28"/>
        </w:rPr>
        <w:t>. Так в 2021 году школы получили доступ к информационно-коммуникационной образ</w:t>
      </w:r>
      <w:r w:rsidR="002D3DA6">
        <w:rPr>
          <w:rFonts w:ascii="PT Astra Serif" w:hAnsi="PT Astra Serif"/>
          <w:sz w:val="28"/>
          <w:szCs w:val="28"/>
        </w:rPr>
        <w:t>овательной платформе «</w:t>
      </w:r>
      <w:proofErr w:type="spellStart"/>
      <w:r w:rsidR="002D3DA6">
        <w:rPr>
          <w:rFonts w:ascii="PT Astra Serif" w:hAnsi="PT Astra Serif"/>
          <w:sz w:val="28"/>
          <w:szCs w:val="28"/>
        </w:rPr>
        <w:t>Сферум</w:t>
      </w:r>
      <w:proofErr w:type="spellEnd"/>
      <w:r w:rsidR="002D3DA6">
        <w:rPr>
          <w:rFonts w:ascii="PT Astra Serif" w:hAnsi="PT Astra Serif"/>
          <w:sz w:val="28"/>
          <w:szCs w:val="28"/>
        </w:rPr>
        <w:t xml:space="preserve">», </w:t>
      </w:r>
      <w:r w:rsidR="00CE40BC" w:rsidRPr="00CE40BC">
        <w:rPr>
          <w:rFonts w:ascii="PT Astra Serif" w:hAnsi="PT Astra Serif"/>
          <w:sz w:val="28"/>
          <w:szCs w:val="28"/>
        </w:rPr>
        <w:t xml:space="preserve">к </w:t>
      </w:r>
      <w:r w:rsidR="002D3DA6">
        <w:rPr>
          <w:rFonts w:ascii="PT Astra Serif" w:hAnsi="PT Astra Serif"/>
          <w:sz w:val="28"/>
          <w:szCs w:val="28"/>
        </w:rPr>
        <w:t xml:space="preserve">единой </w:t>
      </w:r>
      <w:r w:rsidR="00CE40BC" w:rsidRPr="00CE40BC">
        <w:rPr>
          <w:rFonts w:ascii="PT Astra Serif" w:hAnsi="PT Astra Serif"/>
          <w:sz w:val="28"/>
          <w:szCs w:val="28"/>
        </w:rPr>
        <w:t xml:space="preserve">платформе цифрового образовательного контента </w:t>
      </w:r>
      <w:r w:rsidR="00764E84">
        <w:rPr>
          <w:rFonts w:ascii="PT Astra Serif" w:hAnsi="PT Astra Serif"/>
          <w:sz w:val="28"/>
          <w:szCs w:val="28"/>
        </w:rPr>
        <w:t>с</w:t>
      </w:r>
      <w:r w:rsidR="002D3DA6">
        <w:rPr>
          <w:rFonts w:ascii="PT Astra Serif" w:hAnsi="PT Astra Serif"/>
          <w:sz w:val="28"/>
          <w:szCs w:val="28"/>
        </w:rPr>
        <w:t xml:space="preserve"> верифицированны</w:t>
      </w:r>
      <w:r w:rsidR="00764E84">
        <w:rPr>
          <w:rFonts w:ascii="PT Astra Serif" w:hAnsi="PT Astra Serif"/>
          <w:sz w:val="28"/>
          <w:szCs w:val="28"/>
        </w:rPr>
        <w:t>м</w:t>
      </w:r>
      <w:r w:rsidR="002D3DA6">
        <w:rPr>
          <w:rFonts w:ascii="PT Astra Serif" w:hAnsi="PT Astra Serif"/>
          <w:sz w:val="28"/>
          <w:szCs w:val="28"/>
        </w:rPr>
        <w:t xml:space="preserve"> образовательны</w:t>
      </w:r>
      <w:r w:rsidR="00764E84">
        <w:rPr>
          <w:rFonts w:ascii="PT Astra Serif" w:hAnsi="PT Astra Serif"/>
          <w:sz w:val="28"/>
          <w:szCs w:val="28"/>
        </w:rPr>
        <w:t>м</w:t>
      </w:r>
      <w:r w:rsidR="002D3DA6">
        <w:rPr>
          <w:rFonts w:ascii="PT Astra Serif" w:hAnsi="PT Astra Serif"/>
          <w:sz w:val="28"/>
          <w:szCs w:val="28"/>
        </w:rPr>
        <w:t xml:space="preserve"> контент</w:t>
      </w:r>
      <w:r w:rsidR="00764E84">
        <w:rPr>
          <w:rFonts w:ascii="PT Astra Serif" w:hAnsi="PT Astra Serif"/>
          <w:sz w:val="28"/>
          <w:szCs w:val="28"/>
        </w:rPr>
        <w:t>ом</w:t>
      </w:r>
      <w:r w:rsidR="002D3DA6">
        <w:rPr>
          <w:rFonts w:ascii="PT Astra Serif" w:hAnsi="PT Astra Serif"/>
          <w:sz w:val="28"/>
          <w:szCs w:val="28"/>
        </w:rPr>
        <w:t xml:space="preserve"> </w:t>
      </w:r>
      <w:r w:rsidR="00CE40BC" w:rsidRPr="00CE40BC">
        <w:rPr>
          <w:rFonts w:ascii="PT Astra Serif" w:hAnsi="PT Astra Serif"/>
          <w:sz w:val="28"/>
          <w:szCs w:val="28"/>
        </w:rPr>
        <w:t>(в рамках федерального проекта «Кадры для цифровой экономики» национальной программы «Цифровая экономика Российской Федерации»)</w:t>
      </w:r>
      <w:r w:rsidR="002D3DA6">
        <w:rPr>
          <w:rFonts w:ascii="PT Astra Serif" w:hAnsi="PT Astra Serif"/>
          <w:sz w:val="28"/>
          <w:szCs w:val="28"/>
        </w:rPr>
        <w:t>, к платформе ГОСВЕБ с конструктором сайтов</w:t>
      </w:r>
      <w:r w:rsidR="00CE40BC" w:rsidRPr="00CE40BC">
        <w:rPr>
          <w:rFonts w:ascii="PT Astra Serif" w:hAnsi="PT Astra Serif"/>
          <w:sz w:val="28"/>
          <w:szCs w:val="28"/>
        </w:rPr>
        <w:t>.</w:t>
      </w:r>
      <w:r w:rsidR="00AB28C6">
        <w:rPr>
          <w:rFonts w:ascii="PT Astra Serif" w:hAnsi="PT Astra Serif"/>
          <w:sz w:val="28"/>
          <w:szCs w:val="28"/>
        </w:rPr>
        <w:t xml:space="preserve"> Все эти платформы и сервисы являются государственными и совершенно бесплатными для обучающихся, педагогов и школ.</w:t>
      </w:r>
      <w:r w:rsidR="00AB28C6" w:rsidRPr="00AB28C6">
        <w:rPr>
          <w:rFonts w:ascii="PT Astra Serif" w:hAnsi="PT Astra Serif"/>
          <w:sz w:val="28"/>
          <w:highlight w:val="green"/>
        </w:rPr>
        <w:t xml:space="preserve"> </w:t>
      </w:r>
    </w:p>
    <w:p w:rsidR="00AB28C6" w:rsidRPr="00635AEF" w:rsidRDefault="00AB28C6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 w:rsidRPr="00AB28C6">
        <w:rPr>
          <w:rFonts w:ascii="PT Astra Serif" w:hAnsi="PT Astra Serif"/>
          <w:sz w:val="28"/>
        </w:rPr>
        <w:t xml:space="preserve">Таким образом, качественный образовательный контент и </w:t>
      </w:r>
      <w:proofErr w:type="spellStart"/>
      <w:r w:rsidRPr="00AB28C6">
        <w:rPr>
          <w:rFonts w:ascii="PT Astra Serif" w:hAnsi="PT Astra Serif"/>
          <w:sz w:val="28"/>
          <w:lang w:val="en-US"/>
        </w:rPr>
        <w:t>EdTech</w:t>
      </w:r>
      <w:proofErr w:type="spellEnd"/>
      <w:r w:rsidRPr="00AB28C6">
        <w:rPr>
          <w:rFonts w:ascii="PT Astra Serif" w:hAnsi="PT Astra Serif"/>
          <w:sz w:val="28"/>
        </w:rPr>
        <w:t xml:space="preserve"> технологии становятся более доступными для педагогов и обучающихся.</w:t>
      </w:r>
    </w:p>
    <w:p w:rsidR="00AB28C6" w:rsidRDefault="00AB28C6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 w:rsidRPr="00AB28C6">
        <w:rPr>
          <w:rFonts w:ascii="PT Astra Serif" w:hAnsi="PT Astra Serif"/>
          <w:sz w:val="28"/>
        </w:rPr>
        <w:t>Использование верифицированного, качественного цифрового образовательного контента, предусматривающего накопление «цифрового портфолио» и рекомендаций по освоению материала, дает возможность обучающимся и педагогам расширить содержание традиционного учебного материала и обеспечить формирование индивидуальных образовательных траекторий.</w:t>
      </w:r>
    </w:p>
    <w:p w:rsidR="00454360" w:rsidRDefault="00E41E27" w:rsidP="00454360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 w:rsidRPr="00E41E27">
        <w:rPr>
          <w:rFonts w:ascii="PT Astra Serif" w:hAnsi="PT Astra Serif"/>
          <w:sz w:val="28"/>
        </w:rPr>
        <w:t>Продолжаются работы по переводу в электронный вид услуг</w:t>
      </w:r>
      <w:r w:rsidR="00454360">
        <w:rPr>
          <w:rFonts w:ascii="PT Astra Serif" w:hAnsi="PT Astra Serif"/>
          <w:sz w:val="28"/>
        </w:rPr>
        <w:t xml:space="preserve"> </w:t>
      </w:r>
      <w:r w:rsidR="00454360" w:rsidRPr="00454360">
        <w:rPr>
          <w:rFonts w:ascii="PT Astra Serif" w:hAnsi="PT Astra Serif"/>
          <w:sz w:val="28"/>
        </w:rPr>
        <w:t>и функций, предоставляемых в сфере образования.</w:t>
      </w:r>
      <w:r w:rsidR="00454360">
        <w:rPr>
          <w:rFonts w:ascii="PT Astra Serif" w:hAnsi="PT Astra Serif"/>
          <w:sz w:val="28"/>
        </w:rPr>
        <w:t xml:space="preserve"> В настоящее время переведено 6 из 12 услуг: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Аттестация педагогических работников;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Организация отдыха детей;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Зачисление детей на обучение по образовательным программам дошкольного образования</w:t>
      </w:r>
      <w:r w:rsidR="002023C8">
        <w:rPr>
          <w:rFonts w:ascii="PT Astra Serif" w:hAnsi="PT Astra Serif"/>
          <w:i/>
          <w:sz w:val="28"/>
          <w:szCs w:val="28"/>
        </w:rPr>
        <w:t>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Зачисление детей на обучение по образовательным программам общего образования;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Запись на обучение по дополнительной общеобразовательной программе;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Предоставление информации о текущей успеваемости учеников.</w:t>
      </w:r>
    </w:p>
    <w:p w:rsidR="00454360" w:rsidRPr="00454360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 3 из 4-х функции: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Ведение реестра контингента, в том числе его движения (перевод из школы в школу)</w:t>
      </w:r>
      <w:r w:rsidR="002023C8">
        <w:rPr>
          <w:rFonts w:ascii="PT Astra Serif" w:hAnsi="PT Astra Serif"/>
          <w:i/>
          <w:sz w:val="28"/>
          <w:szCs w:val="28"/>
        </w:rPr>
        <w:t>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Ведение реестра образовательных организаций</w:t>
      </w:r>
      <w:r w:rsidR="002023C8">
        <w:rPr>
          <w:rFonts w:ascii="PT Astra Serif" w:hAnsi="PT Astra Serif"/>
          <w:i/>
          <w:sz w:val="28"/>
          <w:szCs w:val="28"/>
        </w:rPr>
        <w:t>;</w:t>
      </w:r>
    </w:p>
    <w:p w:rsidR="00454360" w:rsidRPr="002023C8" w:rsidRDefault="00454360" w:rsidP="00454360">
      <w:pPr>
        <w:spacing w:after="0" w:line="276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23C8">
        <w:rPr>
          <w:rFonts w:ascii="PT Astra Serif" w:hAnsi="PT Astra Serif"/>
          <w:i/>
          <w:sz w:val="28"/>
          <w:szCs w:val="28"/>
        </w:rPr>
        <w:t>Ведение электронного дневника и электронного журнала</w:t>
      </w:r>
      <w:r w:rsidR="002023C8">
        <w:rPr>
          <w:rFonts w:ascii="PT Astra Serif" w:hAnsi="PT Astra Serif"/>
          <w:i/>
          <w:sz w:val="28"/>
          <w:szCs w:val="28"/>
        </w:rPr>
        <w:t>.</w:t>
      </w:r>
    </w:p>
    <w:p w:rsidR="00A25047" w:rsidRDefault="00A25047" w:rsidP="00E41E27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</w:p>
    <w:p w:rsidR="004F7ACE" w:rsidRPr="00635AEF" w:rsidRDefault="004F7ACE" w:rsidP="00E41E27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Параллельно с внедрением новых сервисов и платформ и в рамках реализации пятого пункта направлений стратегии проводятся обучающие занятия и </w:t>
      </w:r>
      <w:r>
        <w:rPr>
          <w:rFonts w:ascii="PT Astra Serif" w:hAnsi="PT Astra Serif"/>
          <w:sz w:val="28"/>
        </w:rPr>
        <w:lastRenderedPageBreak/>
        <w:t xml:space="preserve">оказывается методическая помощь для сотрудников образовательных организаций </w:t>
      </w:r>
      <w:r w:rsidRPr="004F7ACE">
        <w:rPr>
          <w:rFonts w:ascii="PT Astra Serif" w:hAnsi="PT Astra Serif"/>
          <w:sz w:val="28"/>
        </w:rPr>
        <w:t>с использованием различных организационных ресурсов</w:t>
      </w:r>
      <w:r w:rsidR="003F5ECE">
        <w:rPr>
          <w:rFonts w:ascii="PT Astra Serif" w:hAnsi="PT Astra Serif"/>
          <w:sz w:val="28"/>
        </w:rPr>
        <w:t>.</w:t>
      </w:r>
    </w:p>
    <w:p w:rsidR="007D774A" w:rsidRPr="003F5ECE" w:rsidRDefault="007D774A" w:rsidP="007D774A">
      <w:pPr>
        <w:spacing w:after="0" w:line="276" w:lineRule="auto"/>
        <w:ind w:firstLine="567"/>
        <w:jc w:val="both"/>
        <w:rPr>
          <w:rFonts w:ascii="PT Astra Serif" w:hAnsi="PT Astra Serif"/>
          <w:b/>
          <w:sz w:val="28"/>
        </w:rPr>
      </w:pPr>
      <w:r w:rsidRPr="003F5ECE">
        <w:rPr>
          <w:rFonts w:ascii="PT Astra Serif" w:hAnsi="PT Astra Serif"/>
          <w:b/>
          <w:sz w:val="28"/>
        </w:rPr>
        <w:t>Все обозначенные выше мероприятия являются элементами крупного процесса - процесса цифровой трансформации отрасли образования.</w:t>
      </w:r>
    </w:p>
    <w:p w:rsidR="004C2439" w:rsidRDefault="004C2439" w:rsidP="007D774A">
      <w:pPr>
        <w:spacing w:after="0" w:line="276" w:lineRule="auto"/>
        <w:contextualSpacing/>
        <w:jc w:val="both"/>
        <w:rPr>
          <w:rFonts w:ascii="PT Astra Serif" w:hAnsi="PT Astra Serif"/>
          <w:sz w:val="28"/>
        </w:rPr>
      </w:pPr>
    </w:p>
    <w:p w:rsidR="00CD2887" w:rsidRDefault="003F5ECE" w:rsidP="007D774A">
      <w:pPr>
        <w:spacing w:after="0" w:line="276" w:lineRule="auto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утвержденной стратегии о</w:t>
      </w:r>
      <w:r w:rsidR="007D774A">
        <w:rPr>
          <w:rFonts w:ascii="PT Astra Serif" w:hAnsi="PT Astra Serif"/>
          <w:sz w:val="28"/>
        </w:rPr>
        <w:t>пределены целевые показатели реализации:</w:t>
      </w:r>
      <w:r w:rsidR="000D4750" w:rsidRPr="000D4750">
        <w:rPr>
          <w:rFonts w:ascii="PT Astra Serif" w:hAnsi="PT Astra Serif"/>
          <w:sz w:val="28"/>
        </w:rPr>
        <w:t xml:space="preserve"> </w:t>
      </w:r>
    </w:p>
    <w:p w:rsidR="000D4750" w:rsidRDefault="000D4750" w:rsidP="000D4750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Часть этих показателей есть и в мотивирующем мониторинге </w:t>
      </w:r>
      <w:r w:rsidRPr="00B813DD">
        <w:rPr>
          <w:rFonts w:ascii="PT Astra Serif" w:hAnsi="PT Astra Serif"/>
          <w:sz w:val="28"/>
        </w:rPr>
        <w:t>региональных систем образования</w:t>
      </w:r>
      <w:r>
        <w:rPr>
          <w:rFonts w:ascii="PT Astra Serif" w:hAnsi="PT Astra Serif"/>
          <w:sz w:val="28"/>
        </w:rPr>
        <w:t>, который</w:t>
      </w:r>
      <w:r w:rsidRPr="00B813DD">
        <w:rPr>
          <w:rFonts w:ascii="PT Astra Serif" w:hAnsi="PT Astra Serif"/>
          <w:sz w:val="28"/>
        </w:rPr>
        <w:t xml:space="preserve"> разработан</w:t>
      </w:r>
      <w:r>
        <w:rPr>
          <w:rFonts w:ascii="PT Astra Serif" w:hAnsi="PT Astra Serif"/>
          <w:sz w:val="28"/>
        </w:rPr>
        <w:t xml:space="preserve"> </w:t>
      </w:r>
      <w:proofErr w:type="spellStart"/>
      <w:r w:rsidRPr="00B813DD">
        <w:rPr>
          <w:rFonts w:ascii="PT Astra Serif" w:hAnsi="PT Astra Serif"/>
          <w:sz w:val="28"/>
        </w:rPr>
        <w:t>Минпросвещения</w:t>
      </w:r>
      <w:proofErr w:type="spellEnd"/>
      <w:r w:rsidRPr="00B813DD">
        <w:rPr>
          <w:rFonts w:ascii="PT Astra Serif" w:hAnsi="PT Astra Serif"/>
          <w:sz w:val="28"/>
        </w:rPr>
        <w:t xml:space="preserve"> России с целью оценки вклада субъектов Российской Федерации в достижение целевых показателей национальных целей развития Российской Федерации до 2030 года, определённых Президентом страны.</w:t>
      </w:r>
    </w:p>
    <w:p w:rsidR="0093122E" w:rsidRDefault="009258C1" w:rsidP="00647AF2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И в рамках исполнения этих показателей уже в этом году</w:t>
      </w:r>
      <w:r w:rsidRPr="009258C1">
        <w:rPr>
          <w:rFonts w:ascii="PT Astra Serif" w:hAnsi="PT Astra Serif"/>
          <w:sz w:val="28"/>
        </w:rPr>
        <w:t xml:space="preserve"> ожидается внедрение федеральной информационно-сервисной платформы</w:t>
      </w:r>
      <w:r w:rsidR="00647AF2">
        <w:rPr>
          <w:rFonts w:ascii="PT Astra Serif" w:hAnsi="PT Astra Serif"/>
          <w:sz w:val="28"/>
        </w:rPr>
        <w:t xml:space="preserve"> цифровой образовательной среды. </w:t>
      </w:r>
      <w:r w:rsidR="00647AF2" w:rsidRPr="00647AF2">
        <w:rPr>
          <w:rFonts w:ascii="PT Astra Serif" w:hAnsi="PT Astra Serif"/>
          <w:sz w:val="28"/>
          <w:szCs w:val="28"/>
        </w:rPr>
        <w:t>С 2023 года начнется работа по формированию ИТ-инфраструктуры образовательных организаций для обеспечения в помещениях безопасного доступа к информационным системам, информационно-телекоммуникационной сети «Интернет» и обеспечения базовой безопасности образовательного процесса.</w:t>
      </w:r>
      <w:r>
        <w:rPr>
          <w:rFonts w:ascii="PT Astra Serif" w:hAnsi="PT Astra Serif"/>
          <w:sz w:val="28"/>
        </w:rPr>
        <w:t xml:space="preserve"> </w:t>
      </w:r>
    </w:p>
    <w:p w:rsidR="00CD2887" w:rsidRPr="00647AF2" w:rsidRDefault="00647AF2" w:rsidP="00647AF2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Д</w:t>
      </w:r>
      <w:r w:rsidR="00CD2887" w:rsidRPr="00FD318D">
        <w:rPr>
          <w:rFonts w:ascii="PT Astra Serif" w:hAnsi="PT Astra Serif"/>
          <w:sz w:val="28"/>
        </w:rPr>
        <w:t>о конца 2024 года 378 общеобразовательных организаций будут</w:t>
      </w:r>
      <w:r w:rsidR="009258C1">
        <w:rPr>
          <w:rFonts w:ascii="PT Astra Serif" w:hAnsi="PT Astra Serif"/>
          <w:sz w:val="28"/>
        </w:rPr>
        <w:t xml:space="preserve"> обеспечены новым оборудованием. Кроме того, </w:t>
      </w:r>
      <w:r w:rsidR="009258C1" w:rsidRPr="009258C1">
        <w:rPr>
          <w:rFonts w:ascii="PT Astra Serif" w:hAnsi="PT Astra Serif"/>
          <w:sz w:val="28"/>
          <w:szCs w:val="28"/>
        </w:rPr>
        <w:t xml:space="preserve">на территории региона появится </w:t>
      </w:r>
      <w:r w:rsidR="009258C1">
        <w:rPr>
          <w:rFonts w:ascii="PT Astra Serif" w:hAnsi="PT Astra Serif"/>
          <w:sz w:val="28"/>
          <w:szCs w:val="28"/>
        </w:rPr>
        <w:t>ещё</w:t>
      </w:r>
      <w:r w:rsidR="009258C1" w:rsidRPr="009258C1">
        <w:rPr>
          <w:rFonts w:ascii="PT Astra Serif" w:hAnsi="PT Astra Serif"/>
          <w:sz w:val="28"/>
          <w:szCs w:val="28"/>
        </w:rPr>
        <w:t xml:space="preserve"> </w:t>
      </w:r>
      <w:r w:rsidR="009258C1">
        <w:rPr>
          <w:rFonts w:ascii="PT Astra Serif" w:hAnsi="PT Astra Serif"/>
          <w:sz w:val="28"/>
          <w:szCs w:val="28"/>
        </w:rPr>
        <w:t>3</w:t>
      </w:r>
      <w:r w:rsidR="009258C1" w:rsidRPr="009258C1">
        <w:rPr>
          <w:rFonts w:ascii="PT Astra Serif" w:hAnsi="PT Astra Serif"/>
          <w:sz w:val="28"/>
          <w:szCs w:val="28"/>
        </w:rPr>
        <w:t xml:space="preserve"> центр</w:t>
      </w:r>
      <w:r w:rsidR="009258C1">
        <w:rPr>
          <w:rFonts w:ascii="PT Astra Serif" w:hAnsi="PT Astra Serif"/>
          <w:sz w:val="28"/>
          <w:szCs w:val="28"/>
        </w:rPr>
        <w:t>а</w:t>
      </w:r>
      <w:r w:rsidR="009258C1" w:rsidRPr="009258C1">
        <w:rPr>
          <w:rFonts w:ascii="PT Astra Serif" w:hAnsi="PT Astra Serif"/>
          <w:sz w:val="28"/>
          <w:szCs w:val="28"/>
        </w:rPr>
        <w:t xml:space="preserve"> цифрового образования детей «IT-куб».</w:t>
      </w:r>
    </w:p>
    <w:p w:rsidR="00E41E27" w:rsidRDefault="00737E73" w:rsidP="00737E73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Хочу обратить </w:t>
      </w:r>
      <w:r w:rsidRPr="00A25047">
        <w:rPr>
          <w:rFonts w:ascii="PT Astra Serif" w:hAnsi="PT Astra Serif"/>
          <w:sz w:val="28"/>
        </w:rPr>
        <w:t xml:space="preserve">особое </w:t>
      </w:r>
      <w:r w:rsidR="00A25047" w:rsidRPr="00A25047">
        <w:rPr>
          <w:rFonts w:ascii="PT Astra Serif" w:hAnsi="PT Astra Serif"/>
          <w:sz w:val="28"/>
        </w:rPr>
        <w:t>внимание</w:t>
      </w:r>
      <w:r w:rsidRPr="00A25047">
        <w:rPr>
          <w:rFonts w:ascii="PT Astra Serif" w:hAnsi="PT Astra Serif"/>
          <w:sz w:val="28"/>
        </w:rPr>
        <w:t xml:space="preserve"> коллег на эти мероприятия.</w:t>
      </w:r>
      <w:r>
        <w:rPr>
          <w:rFonts w:ascii="PT Astra Serif" w:hAnsi="PT Astra Serif"/>
          <w:sz w:val="28"/>
        </w:rPr>
        <w:t xml:space="preserve"> В частности, внедрение федеральной информационно-сервисной платформы цифровой образовательной среды</w:t>
      </w:r>
      <w:r w:rsidR="004A6950">
        <w:rPr>
          <w:rFonts w:ascii="PT Astra Serif" w:hAnsi="PT Astra Serif"/>
          <w:sz w:val="28"/>
        </w:rPr>
        <w:t xml:space="preserve"> -</w:t>
      </w:r>
      <w:r>
        <w:rPr>
          <w:rFonts w:ascii="PT Astra Serif" w:hAnsi="PT Astra Serif"/>
          <w:sz w:val="28"/>
        </w:rPr>
        <w:t xml:space="preserve"> это процесс, участие в котором примут все государственные и муниципальные общеобразовательные организации. </w:t>
      </w:r>
    </w:p>
    <w:p w:rsidR="006C038C" w:rsidRDefault="001F4B54" w:rsidP="00EB1FF4">
      <w:pPr>
        <w:spacing w:after="0" w:line="276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Развитие экосистемы цифровой образовательной среды предполагает постоянное повышение квалификации в сфере использования современных инструментов и сервисов, а также наличия знаний и компетенций в сфере информационной безопасности. </w:t>
      </w:r>
      <w:r w:rsidR="00EB1FF4" w:rsidRPr="00EB1FF4">
        <w:rPr>
          <w:rFonts w:ascii="PT Astra Serif" w:hAnsi="PT Astra Serif"/>
          <w:sz w:val="28"/>
        </w:rPr>
        <w:t xml:space="preserve">Спецификой обеспечения ИБ в </w:t>
      </w:r>
      <w:r w:rsidR="00EB1FF4">
        <w:rPr>
          <w:rFonts w:ascii="PT Astra Serif" w:hAnsi="PT Astra Serif"/>
          <w:sz w:val="28"/>
        </w:rPr>
        <w:t xml:space="preserve">образовательных </w:t>
      </w:r>
      <w:r w:rsidR="00EB1FF4" w:rsidRPr="00EB1FF4">
        <w:rPr>
          <w:rFonts w:ascii="PT Astra Serif" w:hAnsi="PT Astra Serif"/>
          <w:sz w:val="28"/>
        </w:rPr>
        <w:t>учреждениях является состав характерных угроз. К ним относится не только возможность хищения или повреждения данных хакерами, но также</w:t>
      </w:r>
      <w:r w:rsidR="004A6950">
        <w:rPr>
          <w:rFonts w:ascii="PT Astra Serif" w:hAnsi="PT Astra Serif"/>
          <w:sz w:val="28"/>
        </w:rPr>
        <w:t xml:space="preserve"> умышленная и неумышленная</w:t>
      </w:r>
      <w:r w:rsidR="00EB1FF4" w:rsidRPr="00EB1FF4">
        <w:rPr>
          <w:rFonts w:ascii="PT Astra Serif" w:hAnsi="PT Astra Serif"/>
          <w:sz w:val="28"/>
        </w:rPr>
        <w:t xml:space="preserve"> деятельность учащихся.</w:t>
      </w:r>
    </w:p>
    <w:p w:rsidR="009A4D99" w:rsidRDefault="00EB1FF4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B1FF4">
        <w:rPr>
          <w:rFonts w:ascii="PT Astra Serif" w:hAnsi="PT Astra Serif"/>
          <w:sz w:val="28"/>
          <w:szCs w:val="28"/>
        </w:rPr>
        <w:t>Как было сказано выше, с</w:t>
      </w:r>
      <w:r w:rsidR="009A4D99" w:rsidRPr="00EB1FF4">
        <w:rPr>
          <w:rFonts w:ascii="PT Astra Serif" w:hAnsi="PT Astra Serif"/>
          <w:sz w:val="28"/>
          <w:szCs w:val="28"/>
        </w:rPr>
        <w:t xml:space="preserve"> 2023 года начнется работа по формированию ИТ-инфраструктуры образовательных организаций для обеспечения в помещениях безопасного доступа к информационным системам, информационно-телекоммуникационной сети «Интернет» и обеспечения базовой безопасности образовательного процесса.</w:t>
      </w:r>
    </w:p>
    <w:p w:rsidR="009A4D99" w:rsidRDefault="009A4D99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B1FF4">
        <w:rPr>
          <w:rFonts w:ascii="PT Astra Serif" w:hAnsi="PT Astra Serif"/>
          <w:sz w:val="28"/>
          <w:szCs w:val="28"/>
        </w:rPr>
        <w:t>Формирование ИТ-инфраструктуры в общеобразовательных организациях будет реализовано в соответствии с утвержденным стандартом «Цифровая школа».</w:t>
      </w:r>
    </w:p>
    <w:p w:rsidR="009A4D99" w:rsidRPr="00EB1FF4" w:rsidRDefault="007F3F33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итоге получаем</w:t>
      </w:r>
      <w:r w:rsidR="009A4D99" w:rsidRPr="00EB1FF4">
        <w:rPr>
          <w:rFonts w:ascii="PT Astra Serif" w:hAnsi="PT Astra Serif"/>
          <w:sz w:val="28"/>
          <w:szCs w:val="28"/>
        </w:rPr>
        <w:t>:</w:t>
      </w:r>
    </w:p>
    <w:p w:rsidR="009A4D99" w:rsidRPr="00EB1FF4" w:rsidRDefault="009A4D99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B1FF4">
        <w:rPr>
          <w:rFonts w:ascii="PT Astra Serif" w:hAnsi="PT Astra Serif"/>
          <w:sz w:val="28"/>
          <w:szCs w:val="28"/>
        </w:rPr>
        <w:t xml:space="preserve">– оснащение образовательных организаций беспроводными сетями </w:t>
      </w:r>
      <w:proofErr w:type="spellStart"/>
      <w:r w:rsidRPr="00EB1FF4">
        <w:rPr>
          <w:rFonts w:ascii="PT Astra Serif" w:hAnsi="PT Astra Serif"/>
          <w:sz w:val="28"/>
          <w:szCs w:val="28"/>
        </w:rPr>
        <w:t>Wi-Fi</w:t>
      </w:r>
      <w:proofErr w:type="spellEnd"/>
      <w:r w:rsidRPr="00EB1FF4">
        <w:rPr>
          <w:rFonts w:ascii="PT Astra Serif" w:hAnsi="PT Astra Serif"/>
          <w:sz w:val="28"/>
          <w:szCs w:val="28"/>
        </w:rPr>
        <w:t xml:space="preserve"> с уверенной зоной покрытия во всех учебных кабинетах;</w:t>
      </w:r>
    </w:p>
    <w:p w:rsidR="009A4D99" w:rsidRPr="00EB1FF4" w:rsidRDefault="009A4D99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B1FF4">
        <w:rPr>
          <w:rFonts w:ascii="PT Astra Serif" w:hAnsi="PT Astra Serif"/>
          <w:sz w:val="28"/>
          <w:szCs w:val="28"/>
        </w:rPr>
        <w:t>– обеспечение безопасного доступа к сети Интернет, в том числе посредством подключения к единой сети передачи данных;</w:t>
      </w:r>
    </w:p>
    <w:p w:rsidR="009A4D99" w:rsidRDefault="009A4D99" w:rsidP="006C1789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B1FF4">
        <w:rPr>
          <w:rFonts w:ascii="PT Astra Serif" w:hAnsi="PT Astra Serif"/>
          <w:sz w:val="28"/>
          <w:szCs w:val="28"/>
        </w:rPr>
        <w:t>- обеспечение базовой безопасности образовательного процесса – ЛВС, СКС, система видеонаблюдения за входными группами.</w:t>
      </w:r>
    </w:p>
    <w:p w:rsidR="007F3F33" w:rsidRDefault="007F3F33" w:rsidP="007F3F33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этим,</w:t>
      </w:r>
      <w:r w:rsidRPr="007F3F33">
        <w:rPr>
          <w:rFonts w:ascii="PT Astra Serif" w:hAnsi="PT Astra Serif"/>
          <w:sz w:val="28"/>
          <w:szCs w:val="28"/>
        </w:rPr>
        <w:t xml:space="preserve"> предлага</w:t>
      </w:r>
      <w:r>
        <w:rPr>
          <w:rFonts w:ascii="PT Astra Serif" w:hAnsi="PT Astra Serif"/>
          <w:sz w:val="28"/>
          <w:szCs w:val="28"/>
        </w:rPr>
        <w:t>ю</w:t>
      </w:r>
      <w:r w:rsidRPr="007F3F33">
        <w:rPr>
          <w:rFonts w:ascii="PT Astra Serif" w:hAnsi="PT Astra Serif"/>
          <w:sz w:val="28"/>
          <w:szCs w:val="28"/>
        </w:rPr>
        <w:t xml:space="preserve"> включить в проект решении Коллегии следующее поручение руководителям органов управления образованием: </w:t>
      </w:r>
    </w:p>
    <w:p w:rsidR="007F3F33" w:rsidRDefault="007F3F33" w:rsidP="007F3F33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F3F33">
        <w:rPr>
          <w:rFonts w:ascii="PT Astra Serif" w:hAnsi="PT Astra Serif"/>
          <w:sz w:val="28"/>
          <w:szCs w:val="28"/>
        </w:rPr>
        <w:t>Рекомендовать обеспечить исполнение мероприятий по установке оборудования ЕСПД в о</w:t>
      </w:r>
      <w:r>
        <w:rPr>
          <w:rFonts w:ascii="PT Astra Serif" w:hAnsi="PT Astra Serif"/>
          <w:sz w:val="28"/>
          <w:szCs w:val="28"/>
        </w:rPr>
        <w:t>бщеобразовательных организациях</w:t>
      </w:r>
      <w:r w:rsidRPr="007F3F33">
        <w:rPr>
          <w:rFonts w:ascii="PT Astra Serif" w:hAnsi="PT Astra Serif"/>
          <w:sz w:val="28"/>
          <w:szCs w:val="28"/>
        </w:rPr>
        <w:t xml:space="preserve"> – не позднее 1 </w:t>
      </w:r>
      <w:r>
        <w:rPr>
          <w:rFonts w:ascii="PT Astra Serif" w:hAnsi="PT Astra Serif"/>
          <w:sz w:val="28"/>
          <w:szCs w:val="28"/>
        </w:rPr>
        <w:t>декабря</w:t>
      </w:r>
      <w:r w:rsidRPr="007F3F33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Pr="007F3F33">
        <w:rPr>
          <w:rFonts w:ascii="PT Astra Serif" w:hAnsi="PT Astra Serif"/>
          <w:sz w:val="28"/>
          <w:szCs w:val="28"/>
        </w:rPr>
        <w:t xml:space="preserve"> года.</w:t>
      </w:r>
    </w:p>
    <w:p w:rsidR="00876D03" w:rsidRDefault="00876D03" w:rsidP="007F3F33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необходимостью подготовки документации по оснащению школ оборудованием в рамках внедрения стандарта «Цифровая школа»:</w:t>
      </w:r>
    </w:p>
    <w:p w:rsidR="007F3F33" w:rsidRDefault="007F3F33" w:rsidP="007F3F33">
      <w:pPr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F3F33">
        <w:rPr>
          <w:rFonts w:ascii="PT Astra Serif" w:hAnsi="PT Astra Serif"/>
          <w:sz w:val="28"/>
          <w:szCs w:val="28"/>
        </w:rPr>
        <w:t>Провести аудит сетевой инфраструктуры в помещения подведомственных образовательных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F3F33">
        <w:rPr>
          <w:rFonts w:ascii="PT Astra Serif" w:hAnsi="PT Astra Serif"/>
          <w:sz w:val="28"/>
          <w:szCs w:val="28"/>
        </w:rPr>
        <w:t xml:space="preserve">– не позднее 1 </w:t>
      </w:r>
      <w:r>
        <w:rPr>
          <w:rFonts w:ascii="PT Astra Serif" w:hAnsi="PT Astra Serif"/>
          <w:sz w:val="28"/>
          <w:szCs w:val="28"/>
        </w:rPr>
        <w:t>июля</w:t>
      </w:r>
      <w:r w:rsidRPr="007F3F33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Pr="007F3F33">
        <w:rPr>
          <w:rFonts w:ascii="PT Astra Serif" w:hAnsi="PT Astra Serif"/>
          <w:sz w:val="28"/>
          <w:szCs w:val="28"/>
        </w:rPr>
        <w:t xml:space="preserve"> года.</w:t>
      </w:r>
    </w:p>
    <w:p w:rsidR="0020520B" w:rsidRPr="008179DA" w:rsidRDefault="0020520B" w:rsidP="0020520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i/>
          <w:sz w:val="28"/>
          <w:szCs w:val="28"/>
        </w:rPr>
        <w:t>__________________________________________________________</w:t>
      </w:r>
    </w:p>
    <w:p w:rsidR="00B813DD" w:rsidRPr="00FA0BB0" w:rsidRDefault="00B813DD" w:rsidP="006C1789">
      <w:pPr>
        <w:spacing w:after="0" w:line="276" w:lineRule="auto"/>
        <w:ind w:firstLine="567"/>
        <w:jc w:val="both"/>
        <w:rPr>
          <w:rFonts w:ascii="PT Astra Serif" w:hAnsi="PT Astra Serif"/>
          <w:sz w:val="28"/>
          <w:lang w:val="en-US"/>
        </w:rPr>
      </w:pPr>
    </w:p>
    <w:sectPr w:rsidR="00B813DD" w:rsidRPr="00FA0BB0" w:rsidSect="00060B14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D4" w:rsidRDefault="00FD00D4" w:rsidP="00060B14">
      <w:pPr>
        <w:spacing w:after="0" w:line="240" w:lineRule="auto"/>
      </w:pPr>
      <w:r>
        <w:separator/>
      </w:r>
    </w:p>
  </w:endnote>
  <w:endnote w:type="continuationSeparator" w:id="0">
    <w:p w:rsidR="00FD00D4" w:rsidRDefault="00FD00D4" w:rsidP="0006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D4" w:rsidRDefault="00FD00D4" w:rsidP="00060B14">
      <w:pPr>
        <w:spacing w:after="0" w:line="240" w:lineRule="auto"/>
      </w:pPr>
      <w:r>
        <w:separator/>
      </w:r>
    </w:p>
  </w:footnote>
  <w:footnote w:type="continuationSeparator" w:id="0">
    <w:p w:rsidR="00FD00D4" w:rsidRDefault="00FD00D4" w:rsidP="0006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099417"/>
      <w:docPartObj>
        <w:docPartGallery w:val="Page Numbers (Top of Page)"/>
        <w:docPartUnique/>
      </w:docPartObj>
    </w:sdtPr>
    <w:sdtContent>
      <w:p w:rsidR="00060B14" w:rsidRDefault="00060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60B14" w:rsidRDefault="00060B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F"/>
    <w:rsid w:val="00060B14"/>
    <w:rsid w:val="000B204C"/>
    <w:rsid w:val="000D4750"/>
    <w:rsid w:val="001B6783"/>
    <w:rsid w:val="001F4B54"/>
    <w:rsid w:val="002023C8"/>
    <w:rsid w:val="0020520B"/>
    <w:rsid w:val="002306B9"/>
    <w:rsid w:val="002A55E1"/>
    <w:rsid w:val="002D3DA6"/>
    <w:rsid w:val="00311798"/>
    <w:rsid w:val="003D5E23"/>
    <w:rsid w:val="003F5ECE"/>
    <w:rsid w:val="00454360"/>
    <w:rsid w:val="004625A8"/>
    <w:rsid w:val="004A6950"/>
    <w:rsid w:val="004B4861"/>
    <w:rsid w:val="004C2439"/>
    <w:rsid w:val="004F7ACE"/>
    <w:rsid w:val="005F50DB"/>
    <w:rsid w:val="00635AEF"/>
    <w:rsid w:val="006452D6"/>
    <w:rsid w:val="00647AF2"/>
    <w:rsid w:val="00654918"/>
    <w:rsid w:val="00686F59"/>
    <w:rsid w:val="006C038C"/>
    <w:rsid w:val="006C1789"/>
    <w:rsid w:val="006E4B5F"/>
    <w:rsid w:val="00737E73"/>
    <w:rsid w:val="00764E84"/>
    <w:rsid w:val="007D774A"/>
    <w:rsid w:val="007F3F33"/>
    <w:rsid w:val="008443C9"/>
    <w:rsid w:val="008525AD"/>
    <w:rsid w:val="00876D03"/>
    <w:rsid w:val="008B135F"/>
    <w:rsid w:val="008F6C9B"/>
    <w:rsid w:val="009258C1"/>
    <w:rsid w:val="0093122E"/>
    <w:rsid w:val="009A4D99"/>
    <w:rsid w:val="00A25047"/>
    <w:rsid w:val="00AB28C6"/>
    <w:rsid w:val="00AB41BD"/>
    <w:rsid w:val="00B813DD"/>
    <w:rsid w:val="00BE362A"/>
    <w:rsid w:val="00BE51BC"/>
    <w:rsid w:val="00C042FA"/>
    <w:rsid w:val="00CD2887"/>
    <w:rsid w:val="00CE19DE"/>
    <w:rsid w:val="00CE40BC"/>
    <w:rsid w:val="00E41E27"/>
    <w:rsid w:val="00EB1FF4"/>
    <w:rsid w:val="00EB5A21"/>
    <w:rsid w:val="00FA0BB0"/>
    <w:rsid w:val="00FD00D4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4E94-C7BA-469E-85E7-F1F345AF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D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B14"/>
  </w:style>
  <w:style w:type="paragraph" w:styleId="a8">
    <w:name w:val="footer"/>
    <w:basedOn w:val="a"/>
    <w:link w:val="a9"/>
    <w:uiPriority w:val="99"/>
    <w:unhideWhenUsed/>
    <w:rsid w:val="0006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650C-DA30-44BB-93CC-9BBDA2CB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Северинов</dc:creator>
  <cp:keywords/>
  <dc:description/>
  <cp:lastModifiedBy>Юлия Пронина</cp:lastModifiedBy>
  <cp:revision>7</cp:revision>
  <cp:lastPrinted>2022-01-28T10:47:00Z</cp:lastPrinted>
  <dcterms:created xsi:type="dcterms:W3CDTF">2022-01-26T06:14:00Z</dcterms:created>
  <dcterms:modified xsi:type="dcterms:W3CDTF">2022-01-28T10:47:00Z</dcterms:modified>
</cp:coreProperties>
</file>