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3A" w:rsidRPr="0000753A" w:rsidRDefault="0000753A" w:rsidP="0000753A">
      <w:pPr>
        <w:tabs>
          <w:tab w:val="left" w:pos="7325"/>
        </w:tabs>
        <w:rPr>
          <w:rFonts w:ascii="PT Astra Serif" w:hAnsi="PT Astra Serif"/>
          <w:sz w:val="28"/>
          <w:szCs w:val="28"/>
        </w:rPr>
      </w:pPr>
      <w:r w:rsidRPr="0000753A">
        <w:rPr>
          <w:rFonts w:ascii="PT Astra Serif" w:hAnsi="PT Astra Serif"/>
          <w:sz w:val="28"/>
          <w:szCs w:val="28"/>
        </w:rPr>
        <w:tab/>
      </w: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5774B2" w:rsidRDefault="005774B2" w:rsidP="0000753A">
      <w:pPr>
        <w:jc w:val="center"/>
        <w:rPr>
          <w:rFonts w:ascii="PT Astra Serif" w:hAnsi="PT Astra Serif"/>
          <w:b/>
          <w:bCs/>
          <w:sz w:val="28"/>
          <w:szCs w:val="28"/>
        </w:rPr>
      </w:pPr>
    </w:p>
    <w:p w:rsidR="0000753A" w:rsidRPr="0000753A" w:rsidRDefault="0000753A" w:rsidP="0000753A">
      <w:pPr>
        <w:jc w:val="center"/>
        <w:rPr>
          <w:rFonts w:ascii="PT Astra Serif" w:hAnsi="PT Astra Serif"/>
          <w:b/>
          <w:bCs/>
          <w:sz w:val="28"/>
          <w:szCs w:val="28"/>
        </w:rPr>
      </w:pPr>
      <w:r w:rsidRPr="0000753A">
        <w:rPr>
          <w:rFonts w:ascii="PT Astra Serif" w:hAnsi="PT Astra Serif"/>
          <w:b/>
          <w:bCs/>
          <w:sz w:val="28"/>
          <w:szCs w:val="28"/>
        </w:rPr>
        <w:t xml:space="preserve">ПУБЛИЧНАЯ ДЕКЛАРАЦИЯ </w:t>
      </w:r>
    </w:p>
    <w:p w:rsidR="0000753A" w:rsidRPr="0000753A" w:rsidRDefault="0000753A" w:rsidP="0000753A">
      <w:pPr>
        <w:jc w:val="center"/>
        <w:rPr>
          <w:rFonts w:ascii="PT Astra Serif" w:hAnsi="PT Astra Serif"/>
          <w:b/>
          <w:bCs/>
          <w:sz w:val="28"/>
          <w:szCs w:val="28"/>
        </w:rPr>
      </w:pPr>
      <w:r w:rsidRPr="0000753A">
        <w:rPr>
          <w:rFonts w:ascii="PT Astra Serif" w:hAnsi="PT Astra Serif"/>
          <w:b/>
          <w:bCs/>
          <w:sz w:val="28"/>
          <w:szCs w:val="28"/>
        </w:rPr>
        <w:t>ЦЕЛЕЙ И ЗАДАЧ</w:t>
      </w:r>
    </w:p>
    <w:p w:rsidR="0000753A" w:rsidRPr="0000753A" w:rsidRDefault="0000753A" w:rsidP="0000753A">
      <w:pPr>
        <w:jc w:val="center"/>
        <w:rPr>
          <w:rFonts w:ascii="PT Astra Serif" w:hAnsi="PT Astra Serif"/>
          <w:b/>
          <w:bCs/>
          <w:sz w:val="28"/>
          <w:szCs w:val="28"/>
        </w:rPr>
      </w:pPr>
      <w:r w:rsidRPr="0000753A">
        <w:rPr>
          <w:rFonts w:ascii="PT Astra Serif" w:hAnsi="PT Astra Serif"/>
          <w:b/>
          <w:bCs/>
          <w:sz w:val="28"/>
          <w:szCs w:val="28"/>
        </w:rPr>
        <w:t>МИНИСТЕРСТВА ПРОСВЕЩЕНИЯ И ВОСПИТАНИЯ</w:t>
      </w:r>
    </w:p>
    <w:p w:rsidR="0000753A" w:rsidRPr="0000753A" w:rsidRDefault="00D55F0E" w:rsidP="0000753A">
      <w:pPr>
        <w:jc w:val="center"/>
        <w:rPr>
          <w:rFonts w:ascii="PT Astra Serif" w:hAnsi="PT Astra Serif"/>
          <w:b/>
          <w:bCs/>
          <w:sz w:val="28"/>
          <w:szCs w:val="28"/>
        </w:rPr>
      </w:pPr>
      <w:r>
        <w:rPr>
          <w:rFonts w:ascii="PT Astra Serif" w:hAnsi="PT Astra Serif"/>
          <w:b/>
          <w:bCs/>
          <w:sz w:val="28"/>
          <w:szCs w:val="28"/>
        </w:rPr>
        <w:t>УЛЬЯНОВСКОЙ ОБЛАСТИ</w:t>
      </w:r>
    </w:p>
    <w:p w:rsidR="0000753A" w:rsidRPr="0000753A" w:rsidRDefault="0000753A" w:rsidP="0000753A">
      <w:pPr>
        <w:jc w:val="center"/>
        <w:rPr>
          <w:rFonts w:ascii="PT Astra Serif" w:hAnsi="PT Astra Serif"/>
          <w:b/>
          <w:bCs/>
          <w:sz w:val="28"/>
          <w:szCs w:val="28"/>
        </w:rPr>
      </w:pPr>
    </w:p>
    <w:p w:rsidR="0000753A" w:rsidRPr="0000753A" w:rsidRDefault="0000753A" w:rsidP="0000753A">
      <w:pPr>
        <w:jc w:val="center"/>
        <w:rPr>
          <w:rFonts w:ascii="PT Astra Serif" w:hAnsi="PT Astra Serif"/>
          <w:b/>
          <w:bCs/>
          <w:sz w:val="28"/>
          <w:szCs w:val="28"/>
        </w:rPr>
      </w:pPr>
      <w:r w:rsidRPr="0000753A">
        <w:rPr>
          <w:rFonts w:ascii="PT Astra Serif" w:hAnsi="PT Astra Serif"/>
          <w:b/>
          <w:bCs/>
          <w:sz w:val="28"/>
          <w:szCs w:val="28"/>
        </w:rPr>
        <w:t>ОТЧЕТ ЗА</w:t>
      </w:r>
    </w:p>
    <w:p w:rsidR="0000753A" w:rsidRPr="0000753A" w:rsidRDefault="005774B2" w:rsidP="0000753A">
      <w:pPr>
        <w:jc w:val="center"/>
        <w:rPr>
          <w:rFonts w:ascii="PT Astra Serif" w:hAnsi="PT Astra Serif"/>
          <w:b/>
          <w:bCs/>
          <w:sz w:val="28"/>
          <w:szCs w:val="28"/>
        </w:rPr>
      </w:pPr>
      <w:r>
        <w:rPr>
          <w:rFonts w:ascii="PT Astra Serif" w:hAnsi="PT Astra Serif"/>
          <w:b/>
          <w:bCs/>
          <w:sz w:val="28"/>
          <w:szCs w:val="28"/>
        </w:rPr>
        <w:t>з</w:t>
      </w:r>
      <w:r w:rsidR="0000753A" w:rsidRPr="0000753A">
        <w:rPr>
          <w:rFonts w:ascii="PT Astra Serif" w:hAnsi="PT Astra Serif"/>
          <w:b/>
          <w:bCs/>
          <w:sz w:val="28"/>
          <w:szCs w:val="28"/>
        </w:rPr>
        <w:t>а 2022 год</w:t>
      </w: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spacing w:line="360" w:lineRule="auto"/>
        <w:ind w:firstLine="709"/>
        <w:jc w:val="both"/>
        <w:rPr>
          <w:rFonts w:ascii="PT Astra Serif" w:hAnsi="PT Astra Serif"/>
          <w:b/>
          <w:bCs/>
          <w:sz w:val="28"/>
          <w:szCs w:val="28"/>
        </w:rPr>
      </w:pPr>
      <w:r w:rsidRPr="0000753A">
        <w:rPr>
          <w:rFonts w:ascii="PT Astra Serif" w:hAnsi="PT Astra Serif"/>
          <w:b/>
          <w:bCs/>
          <w:sz w:val="28"/>
          <w:szCs w:val="28"/>
        </w:rPr>
        <w:t>Разделы декларации:</w:t>
      </w:r>
    </w:p>
    <w:p w:rsidR="0000753A" w:rsidRPr="0000753A" w:rsidRDefault="0000753A" w:rsidP="0000753A">
      <w:pPr>
        <w:spacing w:line="360" w:lineRule="auto"/>
        <w:ind w:firstLine="709"/>
        <w:jc w:val="both"/>
        <w:rPr>
          <w:rFonts w:ascii="PT Astra Serif" w:hAnsi="PT Astra Serif"/>
          <w:b/>
          <w:bCs/>
          <w:sz w:val="28"/>
          <w:szCs w:val="28"/>
        </w:rPr>
      </w:pPr>
    </w:p>
    <w:p w:rsidR="0000753A" w:rsidRPr="0000753A" w:rsidRDefault="0000753A" w:rsidP="0000753A">
      <w:pPr>
        <w:spacing w:line="360" w:lineRule="auto"/>
        <w:ind w:firstLine="709"/>
        <w:jc w:val="both"/>
        <w:rPr>
          <w:rFonts w:ascii="PT Astra Serif" w:hAnsi="PT Astra Serif"/>
          <w:b/>
          <w:bCs/>
          <w:sz w:val="28"/>
          <w:szCs w:val="28"/>
        </w:rPr>
      </w:pPr>
      <w:r w:rsidRPr="0000753A">
        <w:rPr>
          <w:rFonts w:ascii="PT Astra Serif" w:hAnsi="PT Astra Serif"/>
          <w:b/>
          <w:bCs/>
          <w:sz w:val="28"/>
          <w:szCs w:val="28"/>
        </w:rPr>
        <w:t>1. Дошкольное образование</w:t>
      </w:r>
    </w:p>
    <w:p w:rsidR="0000753A" w:rsidRPr="0000753A" w:rsidRDefault="0000753A" w:rsidP="0000753A">
      <w:pPr>
        <w:spacing w:line="360" w:lineRule="auto"/>
        <w:ind w:firstLine="709"/>
        <w:jc w:val="both"/>
        <w:rPr>
          <w:rFonts w:ascii="PT Astra Serif" w:hAnsi="PT Astra Serif"/>
          <w:b/>
          <w:bCs/>
          <w:sz w:val="28"/>
          <w:szCs w:val="28"/>
        </w:rPr>
      </w:pPr>
      <w:r w:rsidRPr="0000753A">
        <w:rPr>
          <w:rFonts w:ascii="PT Astra Serif" w:hAnsi="PT Astra Serif"/>
          <w:b/>
          <w:bCs/>
          <w:sz w:val="28"/>
          <w:szCs w:val="28"/>
        </w:rPr>
        <w:t>2. Общее образование</w:t>
      </w:r>
    </w:p>
    <w:p w:rsidR="0000753A" w:rsidRPr="0000753A" w:rsidRDefault="0000753A" w:rsidP="0000753A">
      <w:pPr>
        <w:spacing w:line="360" w:lineRule="auto"/>
        <w:ind w:firstLine="709"/>
        <w:jc w:val="both"/>
        <w:rPr>
          <w:rFonts w:ascii="PT Astra Serif" w:hAnsi="PT Astra Serif"/>
          <w:b/>
          <w:bCs/>
          <w:sz w:val="28"/>
          <w:szCs w:val="28"/>
        </w:rPr>
      </w:pPr>
      <w:r w:rsidRPr="0000753A">
        <w:rPr>
          <w:rFonts w:ascii="PT Astra Serif" w:hAnsi="PT Astra Serif"/>
          <w:b/>
          <w:bCs/>
          <w:sz w:val="28"/>
          <w:szCs w:val="28"/>
        </w:rPr>
        <w:t>3. Среднее профессиональное образование</w:t>
      </w:r>
    </w:p>
    <w:p w:rsidR="0000753A" w:rsidRPr="0000753A" w:rsidRDefault="0000753A" w:rsidP="0000753A">
      <w:pPr>
        <w:spacing w:line="360" w:lineRule="auto"/>
        <w:ind w:firstLine="709"/>
        <w:jc w:val="both"/>
        <w:rPr>
          <w:rFonts w:ascii="PT Astra Serif" w:hAnsi="PT Astra Serif"/>
          <w:b/>
          <w:bCs/>
          <w:sz w:val="28"/>
          <w:szCs w:val="28"/>
        </w:rPr>
      </w:pPr>
      <w:r w:rsidRPr="0000753A">
        <w:rPr>
          <w:rFonts w:ascii="PT Astra Serif" w:hAnsi="PT Astra Serif"/>
          <w:b/>
          <w:bCs/>
          <w:sz w:val="28"/>
          <w:szCs w:val="28"/>
        </w:rPr>
        <w:t>4. Дополнительное образование детей</w:t>
      </w:r>
    </w:p>
    <w:p w:rsidR="0000753A" w:rsidRPr="0000753A" w:rsidRDefault="0000753A" w:rsidP="0000753A">
      <w:pPr>
        <w:spacing w:line="360" w:lineRule="auto"/>
        <w:ind w:firstLine="709"/>
        <w:jc w:val="both"/>
        <w:rPr>
          <w:rFonts w:ascii="PT Astra Serif" w:hAnsi="PT Astra Serif"/>
          <w:b/>
          <w:bCs/>
          <w:sz w:val="28"/>
          <w:szCs w:val="28"/>
        </w:rPr>
      </w:pPr>
      <w:r w:rsidRPr="0000753A">
        <w:rPr>
          <w:rFonts w:ascii="PT Astra Serif" w:hAnsi="PT Astra Serif"/>
          <w:b/>
          <w:bCs/>
          <w:sz w:val="28"/>
          <w:szCs w:val="28"/>
        </w:rPr>
        <w:t>5. Воспитание</w:t>
      </w:r>
    </w:p>
    <w:p w:rsidR="0000753A" w:rsidRPr="0000753A" w:rsidRDefault="0000753A" w:rsidP="0000753A">
      <w:pPr>
        <w:spacing w:line="360" w:lineRule="auto"/>
        <w:ind w:firstLine="709"/>
        <w:jc w:val="both"/>
        <w:rPr>
          <w:rFonts w:ascii="PT Astra Serif" w:hAnsi="PT Astra Serif"/>
          <w:b/>
          <w:bCs/>
          <w:sz w:val="28"/>
          <w:szCs w:val="28"/>
        </w:rPr>
      </w:pPr>
      <w:r w:rsidRPr="0000753A">
        <w:rPr>
          <w:rFonts w:ascii="PT Astra Serif" w:hAnsi="PT Astra Serif"/>
          <w:b/>
          <w:bCs/>
          <w:sz w:val="28"/>
          <w:szCs w:val="28"/>
        </w:rPr>
        <w:t>6. Заработная плата в системе образования</w:t>
      </w:r>
    </w:p>
    <w:p w:rsidR="0000753A" w:rsidRPr="0000753A" w:rsidRDefault="0000753A" w:rsidP="0000753A">
      <w:pPr>
        <w:ind w:firstLine="709"/>
        <w:jc w:val="both"/>
        <w:rPr>
          <w:rFonts w:ascii="PT Astra Serif" w:hAnsi="PT Astra Serif"/>
          <w:b/>
          <w:sz w:val="28"/>
          <w:szCs w:val="28"/>
        </w:rPr>
      </w:pPr>
      <w:r w:rsidRPr="0000753A">
        <w:rPr>
          <w:rFonts w:ascii="PT Astra Serif" w:hAnsi="PT Astra Serif"/>
          <w:b/>
          <w:bCs/>
          <w:sz w:val="28"/>
          <w:szCs w:val="28"/>
        </w:rPr>
        <w:t xml:space="preserve">7. </w:t>
      </w:r>
      <w:r w:rsidRPr="0000753A">
        <w:rPr>
          <w:rFonts w:ascii="PT Astra Serif" w:hAnsi="PT Astra Serif"/>
          <w:b/>
          <w:sz w:val="28"/>
          <w:szCs w:val="28"/>
        </w:rPr>
        <w:t>Создание эффективной системы непрерывного педагогического                                       роста</w:t>
      </w:r>
    </w:p>
    <w:p w:rsidR="0000753A" w:rsidRPr="0000753A" w:rsidRDefault="0000753A" w:rsidP="0000753A">
      <w:pPr>
        <w:ind w:firstLine="708"/>
        <w:jc w:val="both"/>
        <w:rPr>
          <w:rFonts w:ascii="PT Astra Serif" w:hAnsi="PT Astra Serif"/>
          <w:b/>
          <w:sz w:val="28"/>
          <w:szCs w:val="28"/>
        </w:rPr>
      </w:pPr>
      <w:r w:rsidRPr="0000753A">
        <w:rPr>
          <w:rFonts w:ascii="PT Astra Serif" w:hAnsi="PT Astra Serif"/>
          <w:b/>
          <w:sz w:val="28"/>
          <w:szCs w:val="28"/>
        </w:rPr>
        <w:t xml:space="preserve">8. Осуществление переданных полномочий Российской Федерации </w:t>
      </w:r>
      <w:r w:rsidRPr="0000753A">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00753A" w:rsidRPr="0000753A" w:rsidRDefault="0000753A" w:rsidP="0000753A">
      <w:pPr>
        <w:ind w:firstLine="708"/>
        <w:jc w:val="both"/>
        <w:rPr>
          <w:rFonts w:ascii="PT Astra Serif" w:hAnsi="PT Astra Serif"/>
          <w:b/>
          <w:sz w:val="28"/>
          <w:szCs w:val="28"/>
        </w:rPr>
      </w:pPr>
    </w:p>
    <w:p w:rsidR="0000753A" w:rsidRPr="0000753A" w:rsidRDefault="0000753A" w:rsidP="0000753A">
      <w:pPr>
        <w:ind w:firstLine="708"/>
        <w:jc w:val="both"/>
        <w:rPr>
          <w:rFonts w:ascii="PT Astra Serif" w:hAnsi="PT Astra Serif"/>
          <w:b/>
          <w:sz w:val="28"/>
          <w:szCs w:val="28"/>
        </w:rPr>
      </w:pPr>
      <w:r w:rsidRPr="0000753A">
        <w:rPr>
          <w:rFonts w:ascii="PT Astra Serif" w:hAnsi="PT Astra Serif"/>
          <w:b/>
          <w:sz w:val="28"/>
          <w:szCs w:val="28"/>
        </w:rPr>
        <w:t>9. Цифровая трансформация отрасли образования</w:t>
      </w:r>
    </w:p>
    <w:p w:rsidR="0000753A" w:rsidRPr="0000753A" w:rsidRDefault="0000753A" w:rsidP="0000753A">
      <w:pPr>
        <w:ind w:firstLine="708"/>
        <w:jc w:val="both"/>
        <w:rPr>
          <w:rFonts w:ascii="PT Astra Serif" w:hAnsi="PT Astra Serif"/>
          <w:b/>
          <w:sz w:val="28"/>
          <w:szCs w:val="28"/>
        </w:rPr>
      </w:pPr>
    </w:p>
    <w:p w:rsidR="0000753A" w:rsidRPr="0000753A" w:rsidRDefault="0000753A" w:rsidP="0000753A">
      <w:pPr>
        <w:ind w:firstLine="708"/>
        <w:rPr>
          <w:rFonts w:ascii="PT Astra Serif" w:hAnsi="PT Astra Serif"/>
          <w:b/>
          <w:sz w:val="28"/>
          <w:szCs w:val="28"/>
        </w:rPr>
      </w:pPr>
      <w:r w:rsidRPr="0000753A">
        <w:rPr>
          <w:rFonts w:ascii="PT Astra Serif" w:hAnsi="PT Astra Serif"/>
          <w:b/>
          <w:sz w:val="28"/>
          <w:szCs w:val="28"/>
        </w:rPr>
        <w:t>10. Инструменты и экспертные сообщества</w:t>
      </w:r>
    </w:p>
    <w:p w:rsidR="0000753A" w:rsidRPr="0000753A" w:rsidRDefault="0000753A" w:rsidP="0000753A">
      <w:pPr>
        <w:ind w:firstLine="708"/>
        <w:jc w:val="both"/>
        <w:rPr>
          <w:rFonts w:ascii="PT Astra Serif" w:hAnsi="PT Astra Serif"/>
          <w:b/>
          <w:sz w:val="28"/>
          <w:szCs w:val="28"/>
        </w:rPr>
      </w:pPr>
    </w:p>
    <w:p w:rsidR="0000753A" w:rsidRPr="0000753A" w:rsidRDefault="0000753A" w:rsidP="0000753A">
      <w:pPr>
        <w:jc w:val="center"/>
        <w:rPr>
          <w:rFonts w:ascii="PT Astra Serif" w:hAnsi="PT Astra Serif"/>
          <w:sz w:val="28"/>
          <w:szCs w:val="28"/>
        </w:rPr>
      </w:pPr>
    </w:p>
    <w:p w:rsidR="0000753A" w:rsidRPr="0000753A" w:rsidRDefault="0000753A" w:rsidP="0000753A">
      <w:pPr>
        <w:jc w:val="center"/>
        <w:rPr>
          <w:rFonts w:ascii="PT Astra Serif" w:hAnsi="PT Astra Serif"/>
          <w:sz w:val="28"/>
          <w:szCs w:val="28"/>
        </w:rPr>
      </w:pPr>
    </w:p>
    <w:p w:rsidR="0000753A" w:rsidRDefault="0000753A" w:rsidP="0000753A">
      <w:pPr>
        <w:pStyle w:val="4"/>
        <w:widowControl w:val="0"/>
        <w:spacing w:line="360" w:lineRule="auto"/>
        <w:ind w:left="0"/>
        <w:rPr>
          <w:b/>
          <w:bCs/>
          <w:color w:val="auto"/>
          <w:sz w:val="28"/>
          <w:lang w:eastAsia="ru-RU"/>
        </w:rPr>
      </w:pPr>
    </w:p>
    <w:p w:rsidR="005774B2" w:rsidRDefault="005774B2" w:rsidP="0000753A">
      <w:pPr>
        <w:pStyle w:val="4"/>
        <w:widowControl w:val="0"/>
        <w:spacing w:line="360" w:lineRule="auto"/>
        <w:ind w:left="0"/>
        <w:rPr>
          <w:b/>
          <w:bCs/>
          <w:color w:val="auto"/>
          <w:sz w:val="28"/>
          <w:lang w:eastAsia="ru-RU"/>
        </w:rPr>
      </w:pPr>
    </w:p>
    <w:p w:rsidR="005774B2" w:rsidRDefault="005774B2" w:rsidP="0000753A">
      <w:pPr>
        <w:pStyle w:val="4"/>
        <w:widowControl w:val="0"/>
        <w:spacing w:line="360" w:lineRule="auto"/>
        <w:ind w:left="0"/>
        <w:rPr>
          <w:b/>
          <w:bCs/>
          <w:color w:val="auto"/>
          <w:sz w:val="28"/>
          <w:lang w:eastAsia="ru-RU"/>
        </w:rPr>
      </w:pPr>
    </w:p>
    <w:p w:rsidR="005774B2" w:rsidRDefault="005774B2" w:rsidP="0000753A">
      <w:pPr>
        <w:pStyle w:val="4"/>
        <w:widowControl w:val="0"/>
        <w:spacing w:line="360" w:lineRule="auto"/>
        <w:ind w:left="0"/>
        <w:rPr>
          <w:b/>
          <w:bCs/>
          <w:color w:val="auto"/>
          <w:sz w:val="28"/>
          <w:lang w:eastAsia="ru-RU"/>
        </w:rPr>
      </w:pPr>
    </w:p>
    <w:p w:rsidR="005774B2" w:rsidRDefault="005774B2" w:rsidP="0000753A">
      <w:pPr>
        <w:pStyle w:val="4"/>
        <w:widowControl w:val="0"/>
        <w:spacing w:line="360" w:lineRule="auto"/>
        <w:ind w:left="0"/>
        <w:rPr>
          <w:b/>
          <w:bCs/>
          <w:color w:val="auto"/>
          <w:sz w:val="28"/>
          <w:lang w:eastAsia="ru-RU"/>
        </w:rPr>
      </w:pPr>
    </w:p>
    <w:p w:rsidR="005774B2" w:rsidRDefault="005774B2" w:rsidP="0000753A">
      <w:pPr>
        <w:pStyle w:val="4"/>
        <w:widowControl w:val="0"/>
        <w:spacing w:line="360" w:lineRule="auto"/>
        <w:ind w:left="0"/>
        <w:rPr>
          <w:b/>
          <w:bCs/>
          <w:color w:val="auto"/>
          <w:sz w:val="28"/>
          <w:lang w:eastAsia="ru-RU"/>
        </w:rPr>
      </w:pPr>
    </w:p>
    <w:p w:rsidR="005774B2" w:rsidRDefault="005774B2" w:rsidP="0000753A">
      <w:pPr>
        <w:pStyle w:val="4"/>
        <w:widowControl w:val="0"/>
        <w:spacing w:line="360" w:lineRule="auto"/>
        <w:ind w:left="0"/>
        <w:rPr>
          <w:b/>
          <w:bCs/>
          <w:color w:val="auto"/>
          <w:sz w:val="28"/>
          <w:lang w:eastAsia="ru-RU"/>
        </w:rPr>
      </w:pPr>
    </w:p>
    <w:p w:rsidR="00EB204F" w:rsidRDefault="00EB204F" w:rsidP="0000753A">
      <w:pPr>
        <w:pStyle w:val="4"/>
        <w:widowControl w:val="0"/>
        <w:spacing w:line="360" w:lineRule="auto"/>
        <w:ind w:left="0"/>
        <w:rPr>
          <w:b/>
          <w:bCs/>
          <w:color w:val="auto"/>
          <w:sz w:val="28"/>
          <w:lang w:eastAsia="ru-RU"/>
        </w:rPr>
      </w:pPr>
    </w:p>
    <w:p w:rsidR="00EB204F" w:rsidRDefault="00EB204F" w:rsidP="0000753A">
      <w:pPr>
        <w:pStyle w:val="4"/>
        <w:widowControl w:val="0"/>
        <w:spacing w:line="360" w:lineRule="auto"/>
        <w:ind w:left="0"/>
        <w:rPr>
          <w:b/>
          <w:bCs/>
          <w:color w:val="auto"/>
          <w:sz w:val="28"/>
          <w:lang w:eastAsia="ru-RU"/>
        </w:rPr>
      </w:pPr>
    </w:p>
    <w:p w:rsidR="005774B2" w:rsidRDefault="005774B2" w:rsidP="0000753A">
      <w:pPr>
        <w:pStyle w:val="4"/>
        <w:widowControl w:val="0"/>
        <w:spacing w:line="360" w:lineRule="auto"/>
        <w:ind w:left="0"/>
        <w:rPr>
          <w:b/>
          <w:bCs/>
          <w:color w:val="auto"/>
          <w:sz w:val="28"/>
          <w:lang w:eastAsia="ru-RU"/>
        </w:rPr>
      </w:pPr>
    </w:p>
    <w:p w:rsidR="005774B2" w:rsidRPr="0000753A" w:rsidRDefault="005774B2" w:rsidP="0000753A">
      <w:pPr>
        <w:pStyle w:val="4"/>
        <w:widowControl w:val="0"/>
        <w:spacing w:line="360" w:lineRule="auto"/>
        <w:ind w:left="0"/>
        <w:rPr>
          <w:b/>
          <w:bCs/>
          <w:color w:val="auto"/>
          <w:sz w:val="28"/>
          <w:lang w:eastAsia="ru-RU"/>
        </w:rPr>
      </w:pPr>
    </w:p>
    <w:p w:rsidR="0000753A" w:rsidRPr="0000753A" w:rsidRDefault="0000753A" w:rsidP="0000753A">
      <w:pPr>
        <w:pStyle w:val="4"/>
        <w:widowControl w:val="0"/>
        <w:spacing w:line="360" w:lineRule="auto"/>
        <w:ind w:left="0"/>
        <w:rPr>
          <w:b/>
          <w:bCs/>
          <w:color w:val="auto"/>
          <w:sz w:val="28"/>
          <w:lang w:eastAsia="ru-RU"/>
        </w:rPr>
      </w:pPr>
      <w:r w:rsidRPr="0000753A">
        <w:rPr>
          <w:b/>
          <w:bCs/>
          <w:color w:val="auto"/>
          <w:sz w:val="28"/>
          <w:lang w:eastAsia="ru-RU"/>
        </w:rPr>
        <w:t>1. Дошкольное образование</w:t>
      </w:r>
    </w:p>
    <w:p w:rsidR="0000753A" w:rsidRPr="0000753A" w:rsidRDefault="0000753A" w:rsidP="0000753A">
      <w:pPr>
        <w:pStyle w:val="3"/>
        <w:ind w:left="0" w:firstLine="709"/>
        <w:jc w:val="both"/>
        <w:rPr>
          <w:b/>
          <w:bCs/>
          <w:color w:val="auto"/>
        </w:rPr>
      </w:pPr>
      <w:r w:rsidRPr="0000753A">
        <w:rPr>
          <w:b/>
          <w:bCs/>
          <w:color w:val="auto"/>
        </w:rPr>
        <w:t>Ключевая цель:</w:t>
      </w:r>
    </w:p>
    <w:p w:rsidR="0000753A" w:rsidRPr="0000753A" w:rsidRDefault="0000753A" w:rsidP="0000753A">
      <w:pPr>
        <w:jc w:val="both"/>
        <w:rPr>
          <w:rFonts w:ascii="PT Astra Serif" w:hAnsi="PT Astra Serif"/>
          <w:bCs/>
          <w:sz w:val="28"/>
          <w:szCs w:val="28"/>
        </w:rPr>
      </w:pPr>
      <w:r w:rsidRPr="0000753A">
        <w:rPr>
          <w:rFonts w:ascii="PT Astra Serif" w:hAnsi="PT Astra Serif"/>
          <w:bCs/>
          <w:sz w:val="28"/>
          <w:szCs w:val="28"/>
        </w:rPr>
        <w:t>Обеспечение доступности и качества дошкольного образования.</w:t>
      </w:r>
    </w:p>
    <w:p w:rsidR="0000753A" w:rsidRPr="0000753A" w:rsidRDefault="0000753A" w:rsidP="0000753A">
      <w:pPr>
        <w:ind w:firstLine="709"/>
        <w:jc w:val="both"/>
        <w:rPr>
          <w:rFonts w:ascii="PT Astra Serif" w:hAnsi="PT Astra Serif"/>
          <w:b/>
          <w:bCs/>
          <w:sz w:val="28"/>
          <w:szCs w:val="28"/>
        </w:rPr>
      </w:pPr>
    </w:p>
    <w:p w:rsidR="0000753A" w:rsidRPr="0000753A" w:rsidRDefault="0000753A" w:rsidP="0000753A">
      <w:pPr>
        <w:ind w:firstLine="709"/>
        <w:jc w:val="both"/>
        <w:rPr>
          <w:rFonts w:ascii="PT Astra Serif" w:hAnsi="PT Astra Serif"/>
          <w:b/>
          <w:bCs/>
          <w:sz w:val="28"/>
          <w:szCs w:val="28"/>
        </w:rPr>
      </w:pPr>
      <w:r w:rsidRPr="0000753A">
        <w:rPr>
          <w:rFonts w:ascii="PT Astra Serif" w:hAnsi="PT Astra Serif"/>
          <w:b/>
          <w:bCs/>
          <w:sz w:val="28"/>
          <w:szCs w:val="28"/>
        </w:rPr>
        <w:t>Задачи:</w:t>
      </w:r>
    </w:p>
    <w:p w:rsidR="0000753A" w:rsidRPr="0000753A" w:rsidRDefault="005774B2" w:rsidP="0000753A">
      <w:pPr>
        <w:ind w:firstLine="709"/>
        <w:jc w:val="both"/>
        <w:rPr>
          <w:rFonts w:ascii="PT Astra Serif" w:hAnsi="PT Astra Serif"/>
          <w:b/>
          <w:bCs/>
          <w:sz w:val="28"/>
          <w:szCs w:val="28"/>
        </w:rPr>
      </w:pPr>
      <w:r>
        <w:rPr>
          <w:rFonts w:ascii="PT Astra Serif" w:hAnsi="PT Astra Serif"/>
          <w:b/>
          <w:sz w:val="28"/>
          <w:szCs w:val="28"/>
        </w:rPr>
        <w:t xml:space="preserve">1. </w:t>
      </w:r>
      <w:r w:rsidR="0000753A" w:rsidRPr="0000753A">
        <w:rPr>
          <w:rFonts w:ascii="PT Astra Serif" w:hAnsi="PT Astra Serif"/>
          <w:b/>
          <w:bCs/>
          <w:sz w:val="28"/>
          <w:szCs w:val="28"/>
        </w:rPr>
        <w:t>Задачи:</w:t>
      </w:r>
    </w:p>
    <w:p w:rsidR="0000753A" w:rsidRPr="0000753A" w:rsidRDefault="005774B2" w:rsidP="0000753A">
      <w:pPr>
        <w:ind w:firstLine="708"/>
        <w:jc w:val="both"/>
        <w:rPr>
          <w:rFonts w:ascii="PT Astra Serif" w:hAnsi="PT Astra Serif"/>
          <w:b/>
          <w:sz w:val="28"/>
          <w:szCs w:val="28"/>
        </w:rPr>
      </w:pPr>
      <w:r>
        <w:rPr>
          <w:rFonts w:ascii="PT Astra Serif" w:hAnsi="PT Astra Serif"/>
          <w:b/>
          <w:sz w:val="28"/>
          <w:szCs w:val="28"/>
        </w:rPr>
        <w:t xml:space="preserve">1. </w:t>
      </w:r>
      <w:r w:rsidR="0000753A" w:rsidRPr="0000753A">
        <w:rPr>
          <w:rFonts w:ascii="PT Astra Serif" w:hAnsi="PT Astra Serif"/>
          <w:b/>
          <w:sz w:val="28"/>
          <w:szCs w:val="28"/>
        </w:rPr>
        <w:t>Обеспечение 100% доступности дош</w:t>
      </w:r>
      <w:r>
        <w:rPr>
          <w:rFonts w:ascii="PT Astra Serif" w:hAnsi="PT Astra Serif"/>
          <w:b/>
          <w:sz w:val="28"/>
          <w:szCs w:val="28"/>
        </w:rPr>
        <w:t xml:space="preserve">кольного образования для детей </w:t>
      </w:r>
      <w:r w:rsidR="0000753A" w:rsidRPr="0000753A">
        <w:rPr>
          <w:rFonts w:ascii="PT Astra Serif" w:hAnsi="PT Astra Serif"/>
          <w:b/>
          <w:sz w:val="28"/>
          <w:szCs w:val="28"/>
        </w:rPr>
        <w:t>в возрасте от 3 до 7 лет.</w:t>
      </w:r>
    </w:p>
    <w:p w:rsidR="0000753A" w:rsidRPr="005774B2" w:rsidRDefault="0000753A" w:rsidP="0000753A">
      <w:pPr>
        <w:ind w:firstLine="708"/>
        <w:jc w:val="both"/>
        <w:rPr>
          <w:rFonts w:ascii="PT Astra Serif" w:hAnsi="PT Astra Serif"/>
          <w:sz w:val="28"/>
          <w:szCs w:val="28"/>
        </w:rPr>
      </w:pPr>
      <w:r w:rsidRPr="005774B2">
        <w:rPr>
          <w:rFonts w:ascii="PT Astra Serif" w:hAnsi="PT Astra Serif"/>
          <w:sz w:val="28"/>
          <w:szCs w:val="28"/>
        </w:rPr>
        <w:t>Доступность дошкольного образования для детей в возрасте от 3 до 7 лет по состоянию на 30.12.2022 составляет 100 %.</w:t>
      </w:r>
    </w:p>
    <w:p w:rsidR="0000753A" w:rsidRPr="005774B2" w:rsidRDefault="0000753A" w:rsidP="0000753A">
      <w:pPr>
        <w:ind w:firstLine="709"/>
        <w:jc w:val="both"/>
        <w:rPr>
          <w:rFonts w:ascii="PT Astra Serif" w:hAnsi="PT Astra Serif"/>
          <w:sz w:val="28"/>
          <w:szCs w:val="28"/>
        </w:rPr>
      </w:pPr>
      <w:r w:rsidRPr="005774B2">
        <w:rPr>
          <w:rFonts w:ascii="PT Astra Serif" w:hAnsi="PT Astra Serif"/>
          <w:sz w:val="28"/>
          <w:szCs w:val="28"/>
        </w:rPr>
        <w:t>Мероприятие выполнено в полном объёме.</w:t>
      </w:r>
    </w:p>
    <w:p w:rsidR="0000753A" w:rsidRPr="0000753A" w:rsidRDefault="0000753A" w:rsidP="0000753A">
      <w:pPr>
        <w:ind w:firstLine="708"/>
        <w:jc w:val="both"/>
        <w:rPr>
          <w:rFonts w:ascii="PT Astra Serif" w:hAnsi="PT Astra Serif"/>
          <w:color w:val="0000CC"/>
          <w:sz w:val="28"/>
          <w:szCs w:val="28"/>
        </w:rPr>
      </w:pPr>
    </w:p>
    <w:p w:rsidR="0000753A" w:rsidRPr="0000753A" w:rsidRDefault="0000753A" w:rsidP="0000753A">
      <w:pPr>
        <w:ind w:firstLine="708"/>
        <w:jc w:val="both"/>
        <w:rPr>
          <w:rFonts w:ascii="PT Astra Serif" w:hAnsi="PT Astra Serif"/>
          <w:sz w:val="28"/>
          <w:szCs w:val="28"/>
        </w:rPr>
      </w:pPr>
    </w:p>
    <w:p w:rsidR="0000753A" w:rsidRPr="0000753A" w:rsidRDefault="0000753A" w:rsidP="0000753A">
      <w:pPr>
        <w:ind w:firstLine="708"/>
        <w:jc w:val="both"/>
        <w:rPr>
          <w:rFonts w:ascii="PT Astra Serif" w:hAnsi="PT Astra Serif"/>
          <w:b/>
          <w:sz w:val="28"/>
          <w:szCs w:val="28"/>
        </w:rPr>
      </w:pPr>
      <w:r w:rsidRPr="0000753A">
        <w:rPr>
          <w:rFonts w:ascii="PT Astra Serif" w:hAnsi="PT Astra Serif"/>
          <w:b/>
          <w:sz w:val="28"/>
          <w:szCs w:val="28"/>
        </w:rPr>
        <w:t xml:space="preserve">2. </w:t>
      </w:r>
      <w:r w:rsidRPr="0000753A">
        <w:rPr>
          <w:rFonts w:ascii="PT Astra Serif" w:hAnsi="PT Astra Serif"/>
          <w:b/>
          <w:bCs/>
          <w:sz w:val="28"/>
          <w:szCs w:val="28"/>
        </w:rPr>
        <w:t>Обеспечение 100% доступности дошкольного образования для детей в возрасте от 1,5 до 3 лет.</w:t>
      </w:r>
      <w:r w:rsidRPr="0000753A">
        <w:rPr>
          <w:rFonts w:ascii="PT Astra Serif" w:hAnsi="PT Astra Serif"/>
          <w:b/>
          <w:sz w:val="28"/>
          <w:szCs w:val="28"/>
        </w:rPr>
        <w:t xml:space="preserve"> </w:t>
      </w:r>
    </w:p>
    <w:p w:rsidR="0000753A" w:rsidRPr="005774B2" w:rsidRDefault="0000753A" w:rsidP="0000753A">
      <w:pPr>
        <w:ind w:firstLine="708"/>
        <w:jc w:val="both"/>
        <w:rPr>
          <w:rFonts w:ascii="PT Astra Serif" w:hAnsi="PT Astra Serif"/>
          <w:sz w:val="28"/>
          <w:szCs w:val="28"/>
        </w:rPr>
      </w:pPr>
      <w:r w:rsidRPr="005774B2">
        <w:rPr>
          <w:rFonts w:ascii="PT Astra Serif" w:hAnsi="PT Astra Serif"/>
          <w:sz w:val="28"/>
          <w:szCs w:val="28"/>
        </w:rPr>
        <w:t>Доступность дошкольного образования для детей в возрасте от 1,5 до 3 лет по состоянию на 30.12.2022 составляет 100 %.</w:t>
      </w:r>
    </w:p>
    <w:p w:rsidR="0000753A" w:rsidRPr="005774B2" w:rsidRDefault="0000753A" w:rsidP="0000753A">
      <w:pPr>
        <w:pStyle w:val="a7"/>
        <w:ind w:firstLine="709"/>
        <w:jc w:val="both"/>
        <w:rPr>
          <w:rFonts w:ascii="PT Astra Serif" w:hAnsi="PT Astra Serif"/>
          <w:color w:val="auto"/>
          <w:sz w:val="28"/>
          <w:szCs w:val="28"/>
        </w:rPr>
      </w:pPr>
      <w:r w:rsidRPr="005774B2">
        <w:rPr>
          <w:rFonts w:ascii="PT Astra Serif" w:hAnsi="PT Astra Serif"/>
          <w:color w:val="auto"/>
          <w:sz w:val="28"/>
          <w:szCs w:val="28"/>
        </w:rPr>
        <w:t>29.08.2022 начат образовательный процесс в дошкольной образовательной организации на 55 мест</w:t>
      </w:r>
      <w:r w:rsidR="00613A1F">
        <w:rPr>
          <w:rFonts w:ascii="PT Astra Serif" w:hAnsi="PT Astra Serif"/>
          <w:color w:val="auto"/>
          <w:sz w:val="28"/>
          <w:szCs w:val="28"/>
        </w:rPr>
        <w:t>, в том числе 20 мест для детей</w:t>
      </w:r>
      <w:r w:rsidRPr="005774B2">
        <w:rPr>
          <w:rFonts w:ascii="PT Astra Serif" w:hAnsi="PT Astra Serif"/>
          <w:color w:val="auto"/>
          <w:sz w:val="28"/>
          <w:szCs w:val="28"/>
        </w:rPr>
        <w:t xml:space="preserve"> в</w:t>
      </w:r>
      <w:r w:rsidR="00613A1F" w:rsidRPr="00613A1F">
        <w:rPr>
          <w:rFonts w:ascii="PT Astra Serif" w:hAnsi="PT Astra Serif"/>
          <w:sz w:val="28"/>
          <w:szCs w:val="28"/>
        </w:rPr>
        <w:t xml:space="preserve"> </w:t>
      </w:r>
      <w:r w:rsidR="00613A1F" w:rsidRPr="00613A1F">
        <w:rPr>
          <w:rFonts w:ascii="PT Astra Serif" w:hAnsi="PT Astra Serif"/>
          <w:color w:val="auto"/>
          <w:sz w:val="28"/>
          <w:szCs w:val="28"/>
        </w:rPr>
        <w:t>возрасте от 1,5 до 3 лет</w:t>
      </w:r>
      <w:r w:rsidR="00613A1F">
        <w:rPr>
          <w:rFonts w:ascii="PT Astra Serif" w:hAnsi="PT Astra Serif"/>
          <w:color w:val="auto"/>
          <w:sz w:val="28"/>
          <w:szCs w:val="28"/>
        </w:rPr>
        <w:t>,</w:t>
      </w:r>
      <w:r w:rsidR="00613A1F" w:rsidRPr="00613A1F">
        <w:rPr>
          <w:rFonts w:ascii="PT Astra Serif" w:hAnsi="PT Astra Serif"/>
          <w:color w:val="auto"/>
          <w:sz w:val="28"/>
          <w:szCs w:val="28"/>
        </w:rPr>
        <w:t xml:space="preserve"> в </w:t>
      </w:r>
      <w:r w:rsidRPr="00613A1F">
        <w:rPr>
          <w:rFonts w:ascii="PT Astra Serif" w:hAnsi="PT Astra Serif"/>
          <w:color w:val="auto"/>
          <w:sz w:val="28"/>
          <w:szCs w:val="28"/>
        </w:rPr>
        <w:t>с</w:t>
      </w:r>
      <w:r w:rsidRPr="005774B2">
        <w:rPr>
          <w:rFonts w:ascii="PT Astra Serif" w:hAnsi="PT Astra Serif"/>
          <w:color w:val="auto"/>
          <w:sz w:val="28"/>
          <w:szCs w:val="28"/>
        </w:rPr>
        <w:t xml:space="preserve">. Сосновка </w:t>
      </w:r>
      <w:proofErr w:type="spellStart"/>
      <w:r w:rsidRPr="005774B2">
        <w:rPr>
          <w:rFonts w:ascii="PT Astra Serif" w:hAnsi="PT Astra Serif"/>
          <w:color w:val="auto"/>
          <w:sz w:val="28"/>
          <w:szCs w:val="28"/>
        </w:rPr>
        <w:t>Карсунского</w:t>
      </w:r>
      <w:proofErr w:type="spellEnd"/>
      <w:r w:rsidRPr="005774B2">
        <w:rPr>
          <w:rFonts w:ascii="PT Astra Serif" w:hAnsi="PT Astra Serif"/>
          <w:color w:val="auto"/>
          <w:sz w:val="28"/>
          <w:szCs w:val="28"/>
        </w:rPr>
        <w:t xml:space="preserve"> района.</w:t>
      </w:r>
    </w:p>
    <w:p w:rsidR="0000753A" w:rsidRPr="005774B2" w:rsidRDefault="0000753A" w:rsidP="0000753A">
      <w:pPr>
        <w:pStyle w:val="a7"/>
        <w:ind w:firstLine="709"/>
        <w:jc w:val="both"/>
        <w:rPr>
          <w:rFonts w:ascii="PT Astra Serif" w:hAnsi="PT Astra Serif"/>
          <w:color w:val="auto"/>
          <w:sz w:val="28"/>
          <w:szCs w:val="28"/>
        </w:rPr>
      </w:pPr>
      <w:r w:rsidRPr="005774B2">
        <w:rPr>
          <w:rFonts w:ascii="PT Astra Serif" w:hAnsi="PT Astra Serif"/>
          <w:color w:val="auto"/>
          <w:sz w:val="28"/>
          <w:szCs w:val="28"/>
        </w:rPr>
        <w:t>26.12.2022 начат образовательный процесс в дошкольной образовательной организации на 280 мест</w:t>
      </w:r>
      <w:r w:rsidR="00613A1F">
        <w:rPr>
          <w:rFonts w:ascii="PT Astra Serif" w:hAnsi="PT Astra Serif"/>
          <w:color w:val="auto"/>
          <w:sz w:val="28"/>
          <w:szCs w:val="28"/>
        </w:rPr>
        <w:t>,</w:t>
      </w:r>
      <w:r w:rsidRPr="005774B2">
        <w:rPr>
          <w:rFonts w:ascii="PT Astra Serif" w:hAnsi="PT Astra Serif"/>
          <w:color w:val="auto"/>
          <w:sz w:val="28"/>
          <w:szCs w:val="28"/>
        </w:rPr>
        <w:t xml:space="preserve"> в</w:t>
      </w:r>
      <w:r w:rsidR="00613A1F">
        <w:rPr>
          <w:rFonts w:ascii="PT Astra Serif" w:hAnsi="PT Astra Serif"/>
          <w:color w:val="auto"/>
          <w:sz w:val="28"/>
          <w:szCs w:val="28"/>
        </w:rPr>
        <w:t xml:space="preserve"> том числе 20 мест для детей</w:t>
      </w:r>
      <w:r w:rsidR="00613A1F" w:rsidRPr="005774B2">
        <w:rPr>
          <w:rFonts w:ascii="PT Astra Serif" w:hAnsi="PT Astra Serif"/>
          <w:color w:val="auto"/>
          <w:sz w:val="28"/>
          <w:szCs w:val="28"/>
        </w:rPr>
        <w:t xml:space="preserve"> в</w:t>
      </w:r>
      <w:r w:rsidR="00613A1F" w:rsidRPr="00613A1F">
        <w:rPr>
          <w:rFonts w:ascii="PT Astra Serif" w:hAnsi="PT Astra Serif"/>
          <w:sz w:val="28"/>
          <w:szCs w:val="28"/>
        </w:rPr>
        <w:t xml:space="preserve"> </w:t>
      </w:r>
      <w:r w:rsidR="00613A1F" w:rsidRPr="00613A1F">
        <w:rPr>
          <w:rFonts w:ascii="PT Astra Serif" w:hAnsi="PT Astra Serif"/>
          <w:color w:val="auto"/>
          <w:sz w:val="28"/>
          <w:szCs w:val="28"/>
        </w:rPr>
        <w:t>возрасте от 1,5 до 3 лет</w:t>
      </w:r>
      <w:r w:rsidR="00613A1F">
        <w:rPr>
          <w:rFonts w:ascii="PT Astra Serif" w:hAnsi="PT Astra Serif"/>
          <w:color w:val="auto"/>
          <w:sz w:val="28"/>
          <w:szCs w:val="28"/>
        </w:rPr>
        <w:t>, в</w:t>
      </w:r>
      <w:r w:rsidRPr="005774B2">
        <w:rPr>
          <w:rFonts w:ascii="PT Astra Serif" w:hAnsi="PT Astra Serif"/>
          <w:color w:val="auto"/>
          <w:sz w:val="28"/>
          <w:szCs w:val="28"/>
        </w:rPr>
        <w:t xml:space="preserve"> г. Ульяновске на ул. Отрадной.</w:t>
      </w:r>
    </w:p>
    <w:p w:rsidR="0000753A" w:rsidRPr="005774B2" w:rsidRDefault="0000753A" w:rsidP="0000753A">
      <w:pPr>
        <w:ind w:firstLine="709"/>
        <w:jc w:val="both"/>
        <w:rPr>
          <w:rFonts w:ascii="PT Astra Serif" w:hAnsi="PT Astra Serif"/>
          <w:sz w:val="28"/>
          <w:szCs w:val="28"/>
        </w:rPr>
      </w:pPr>
      <w:r w:rsidRPr="005774B2">
        <w:rPr>
          <w:rFonts w:ascii="PT Astra Serif" w:hAnsi="PT Astra Serif"/>
          <w:sz w:val="28"/>
          <w:szCs w:val="28"/>
        </w:rPr>
        <w:t>Мероприятие выполнено в полном объёме.</w:t>
      </w:r>
    </w:p>
    <w:p w:rsidR="0000753A" w:rsidRPr="0000753A" w:rsidRDefault="0000753A" w:rsidP="0000753A">
      <w:pPr>
        <w:ind w:firstLine="709"/>
        <w:jc w:val="both"/>
        <w:rPr>
          <w:rFonts w:ascii="PT Astra Serif" w:hAnsi="PT Astra Serif" w:cs="Arial"/>
          <w:sz w:val="28"/>
          <w:szCs w:val="28"/>
        </w:rPr>
      </w:pPr>
    </w:p>
    <w:p w:rsidR="0000753A" w:rsidRPr="0000753A" w:rsidRDefault="0000753A" w:rsidP="0000753A">
      <w:pPr>
        <w:ind w:firstLine="708"/>
        <w:jc w:val="both"/>
        <w:rPr>
          <w:rFonts w:ascii="PT Astra Serif" w:hAnsi="PT Astra Serif"/>
          <w:b/>
          <w:bCs/>
          <w:sz w:val="28"/>
          <w:szCs w:val="28"/>
        </w:rPr>
      </w:pPr>
      <w:r w:rsidRPr="0000753A">
        <w:rPr>
          <w:rFonts w:ascii="PT Astra Serif" w:hAnsi="PT Astra Serif"/>
          <w:b/>
          <w:bCs/>
          <w:sz w:val="28"/>
          <w:szCs w:val="28"/>
        </w:rPr>
        <w:t>3. Создание условий для развития вариативных форм образования детей в возрасте до 3 лет:</w:t>
      </w:r>
    </w:p>
    <w:p w:rsidR="0000753A" w:rsidRPr="0000753A" w:rsidRDefault="0000753A" w:rsidP="0000753A">
      <w:pPr>
        <w:ind w:firstLine="708"/>
        <w:jc w:val="both"/>
        <w:rPr>
          <w:rFonts w:ascii="PT Astra Serif" w:hAnsi="PT Astra Serif"/>
          <w:i/>
          <w:sz w:val="28"/>
          <w:szCs w:val="28"/>
        </w:rPr>
      </w:pPr>
      <w:r w:rsidRPr="0000753A">
        <w:rPr>
          <w:rFonts w:ascii="PT Astra Serif" w:hAnsi="PT Astra Serif"/>
          <w:i/>
          <w:sz w:val="28"/>
          <w:szCs w:val="28"/>
        </w:rPr>
        <w:t xml:space="preserve">создание дополнительных мест для детей в возрасте до трёх лет </w:t>
      </w:r>
      <w:r w:rsidR="00D55F0E">
        <w:rPr>
          <w:rFonts w:ascii="PT Astra Serif" w:hAnsi="PT Astra Serif"/>
          <w:i/>
          <w:sz w:val="28"/>
          <w:szCs w:val="28"/>
        </w:rPr>
        <w:br/>
      </w:r>
      <w:r w:rsidRPr="0000753A">
        <w:rPr>
          <w:rFonts w:ascii="PT Astra Serif" w:hAnsi="PT Astra Serif"/>
          <w:i/>
          <w:sz w:val="28"/>
          <w:szCs w:val="28"/>
        </w:rPr>
        <w:t xml:space="preserve">в организациях частной формы собственности и у индивидуальных предпринимателей, осуществляющих образовательную деятельность </w:t>
      </w:r>
      <w:r w:rsidR="00D55F0E">
        <w:rPr>
          <w:rFonts w:ascii="PT Astra Serif" w:hAnsi="PT Astra Serif"/>
          <w:i/>
          <w:sz w:val="28"/>
          <w:szCs w:val="28"/>
        </w:rPr>
        <w:br/>
      </w:r>
      <w:r w:rsidRPr="0000753A">
        <w:rPr>
          <w:rFonts w:ascii="PT Astra Serif" w:hAnsi="PT Astra Serif"/>
          <w:i/>
          <w:sz w:val="28"/>
          <w:szCs w:val="28"/>
        </w:rPr>
        <w:t>по образовательным программам дошкольного образования, а также присмотр и уход за детьми.</w:t>
      </w:r>
    </w:p>
    <w:p w:rsidR="0000753A" w:rsidRPr="0000753A" w:rsidRDefault="0000753A" w:rsidP="0000753A">
      <w:pPr>
        <w:tabs>
          <w:tab w:val="left" w:pos="993"/>
        </w:tabs>
        <w:ind w:firstLine="709"/>
        <w:jc w:val="both"/>
        <w:rPr>
          <w:rFonts w:ascii="PT Astra Serif" w:hAnsi="PT Astra Serif"/>
          <w:bCs/>
          <w:noProof/>
          <w:sz w:val="28"/>
          <w:szCs w:val="28"/>
        </w:rPr>
      </w:pPr>
      <w:r w:rsidRPr="0000753A">
        <w:rPr>
          <w:rFonts w:ascii="PT Astra Serif" w:hAnsi="PT Astra Serif"/>
          <w:sz w:val="28"/>
          <w:szCs w:val="28"/>
        </w:rPr>
        <w:t xml:space="preserve">В 2022 году в рамках федерального проекта «Содействие занятости» национального проекта «Демография» создано 15 дополнительных мест </w:t>
      </w:r>
      <w:r w:rsidR="00D55F0E">
        <w:rPr>
          <w:rFonts w:ascii="PT Astra Serif" w:hAnsi="PT Astra Serif"/>
          <w:sz w:val="28"/>
          <w:szCs w:val="28"/>
        </w:rPr>
        <w:br/>
      </w:r>
      <w:r w:rsidRPr="0000753A">
        <w:rPr>
          <w:rFonts w:ascii="PT Astra Serif" w:hAnsi="PT Astra Serif"/>
          <w:sz w:val="28"/>
          <w:szCs w:val="28"/>
        </w:rPr>
        <w:t>в негосударственном секторе дошкольного образования</w:t>
      </w:r>
      <w:r w:rsidRPr="0000753A">
        <w:rPr>
          <w:rFonts w:ascii="PT Astra Serif" w:hAnsi="PT Astra Serif"/>
          <w:bCs/>
          <w:noProof/>
          <w:sz w:val="28"/>
          <w:szCs w:val="28"/>
        </w:rPr>
        <w:t>.</w:t>
      </w:r>
    </w:p>
    <w:p w:rsidR="0000753A" w:rsidRPr="0000753A" w:rsidRDefault="0000753A" w:rsidP="0000753A">
      <w:pPr>
        <w:pStyle w:val="a7"/>
        <w:ind w:firstLine="709"/>
        <w:jc w:val="both"/>
        <w:rPr>
          <w:rFonts w:ascii="PT Astra Serif" w:hAnsi="PT Astra Serif"/>
          <w:color w:val="auto"/>
          <w:sz w:val="28"/>
          <w:szCs w:val="28"/>
        </w:rPr>
      </w:pPr>
      <w:r w:rsidRPr="0000753A">
        <w:rPr>
          <w:rFonts w:ascii="PT Astra Serif" w:hAnsi="PT Astra Serif"/>
          <w:color w:val="auto"/>
          <w:sz w:val="28"/>
          <w:szCs w:val="28"/>
        </w:rPr>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w:t>
      </w:r>
      <w:r w:rsidR="00D55F0E">
        <w:rPr>
          <w:rFonts w:ascii="PT Astra Serif" w:hAnsi="PT Astra Serif"/>
          <w:color w:val="auto"/>
          <w:sz w:val="28"/>
          <w:szCs w:val="28"/>
        </w:rPr>
        <w:br/>
      </w:r>
      <w:r w:rsidRPr="0000753A">
        <w:rPr>
          <w:rFonts w:ascii="PT Astra Serif" w:hAnsi="PT Astra Serif"/>
          <w:color w:val="auto"/>
          <w:sz w:val="28"/>
          <w:szCs w:val="28"/>
        </w:rPr>
        <w:t xml:space="preserve">по образовательным программам дошкольного образования, в том числе адаптированным, а также присмотр и уход за детьми в 2022 году. </w:t>
      </w:r>
    </w:p>
    <w:p w:rsidR="0000753A" w:rsidRPr="0000753A" w:rsidRDefault="0000753A" w:rsidP="0000753A">
      <w:pPr>
        <w:pStyle w:val="a7"/>
        <w:ind w:firstLine="709"/>
        <w:jc w:val="both"/>
        <w:rPr>
          <w:rFonts w:ascii="PT Astra Serif" w:hAnsi="PT Astra Serif"/>
          <w:color w:val="auto"/>
          <w:sz w:val="28"/>
          <w:szCs w:val="28"/>
        </w:rPr>
      </w:pPr>
      <w:r w:rsidRPr="0000753A">
        <w:rPr>
          <w:rFonts w:ascii="PT Astra Serif" w:hAnsi="PT Astra Serif"/>
          <w:color w:val="auto"/>
          <w:sz w:val="28"/>
          <w:szCs w:val="28"/>
        </w:rPr>
        <w:lastRenderedPageBreak/>
        <w:t>Определены победители: ИП Семикина М.С</w:t>
      </w:r>
      <w:r w:rsidR="005774B2">
        <w:rPr>
          <w:rFonts w:ascii="PT Astra Serif" w:hAnsi="PT Astra Serif"/>
          <w:color w:val="auto"/>
          <w:sz w:val="28"/>
          <w:szCs w:val="28"/>
        </w:rPr>
        <w:t xml:space="preserve">. (7 мест), ИП </w:t>
      </w:r>
      <w:proofErr w:type="spellStart"/>
      <w:r w:rsidR="005774B2">
        <w:rPr>
          <w:rFonts w:ascii="PT Astra Serif" w:hAnsi="PT Astra Serif"/>
          <w:color w:val="auto"/>
          <w:sz w:val="28"/>
          <w:szCs w:val="28"/>
        </w:rPr>
        <w:t>Аббазова</w:t>
      </w:r>
      <w:proofErr w:type="spellEnd"/>
      <w:r w:rsidR="005774B2">
        <w:rPr>
          <w:rFonts w:ascii="PT Astra Serif" w:hAnsi="PT Astra Serif"/>
          <w:color w:val="auto"/>
          <w:sz w:val="28"/>
          <w:szCs w:val="28"/>
        </w:rPr>
        <w:t xml:space="preserve"> Л.Е. </w:t>
      </w:r>
      <w:r w:rsidR="00D55F0E">
        <w:rPr>
          <w:rFonts w:ascii="PT Astra Serif" w:hAnsi="PT Astra Serif"/>
          <w:color w:val="auto"/>
          <w:sz w:val="28"/>
          <w:szCs w:val="28"/>
        </w:rPr>
        <w:br/>
      </w:r>
      <w:r w:rsidR="005774B2">
        <w:rPr>
          <w:rFonts w:ascii="PT Astra Serif" w:hAnsi="PT Astra Serif"/>
          <w:color w:val="auto"/>
          <w:sz w:val="28"/>
          <w:szCs w:val="28"/>
        </w:rPr>
        <w:t xml:space="preserve">(5 </w:t>
      </w:r>
      <w:r w:rsidRPr="0000753A">
        <w:rPr>
          <w:rFonts w:ascii="PT Astra Serif" w:hAnsi="PT Astra Serif"/>
          <w:color w:val="auto"/>
          <w:sz w:val="28"/>
          <w:szCs w:val="28"/>
        </w:rPr>
        <w:t xml:space="preserve">мест), ИП Лебедева И.В. (3 места). С </w:t>
      </w:r>
      <w:proofErr w:type="spellStart"/>
      <w:r w:rsidRPr="0000753A">
        <w:rPr>
          <w:rFonts w:ascii="PT Astra Serif" w:hAnsi="PT Astra Serif"/>
          <w:color w:val="auto"/>
          <w:sz w:val="28"/>
          <w:szCs w:val="28"/>
        </w:rPr>
        <w:t>грантополучателями</w:t>
      </w:r>
      <w:proofErr w:type="spellEnd"/>
      <w:r w:rsidRPr="0000753A">
        <w:rPr>
          <w:rFonts w:ascii="PT Astra Serif" w:hAnsi="PT Astra Serif"/>
          <w:color w:val="auto"/>
          <w:sz w:val="28"/>
          <w:szCs w:val="28"/>
        </w:rPr>
        <w:t xml:space="preserve"> заключены соглашения на предоставление гранта.</w:t>
      </w:r>
    </w:p>
    <w:p w:rsidR="0000753A" w:rsidRPr="0000753A" w:rsidRDefault="0000753A" w:rsidP="0000753A">
      <w:pPr>
        <w:ind w:firstLine="708"/>
        <w:jc w:val="both"/>
        <w:rPr>
          <w:rFonts w:ascii="PT Astra Serif" w:hAnsi="PT Astra Serif"/>
          <w:sz w:val="28"/>
          <w:szCs w:val="28"/>
        </w:rPr>
      </w:pPr>
      <w:r w:rsidRPr="0000753A">
        <w:rPr>
          <w:rFonts w:ascii="PT Astra Serif" w:hAnsi="PT Astra Serif"/>
          <w:sz w:val="28"/>
          <w:szCs w:val="28"/>
        </w:rPr>
        <w:t>ИП получили грант и приобрели средства обучения и воспитания, требуемые для реализации образовательных программ дошкольного образования и присмотра и ухода за детьми.</w:t>
      </w:r>
    </w:p>
    <w:p w:rsidR="0000753A" w:rsidRPr="0000753A" w:rsidRDefault="0000753A" w:rsidP="0000753A">
      <w:pPr>
        <w:ind w:firstLine="709"/>
        <w:jc w:val="both"/>
        <w:rPr>
          <w:rFonts w:ascii="PT Astra Serif" w:hAnsi="PT Astra Serif"/>
          <w:sz w:val="28"/>
          <w:szCs w:val="28"/>
        </w:rPr>
      </w:pPr>
      <w:r w:rsidRPr="0000753A">
        <w:rPr>
          <w:rFonts w:ascii="PT Astra Serif" w:hAnsi="PT Astra Serif"/>
          <w:sz w:val="28"/>
          <w:szCs w:val="28"/>
        </w:rPr>
        <w:t>Мероприятие выполнено в полном объёме.</w:t>
      </w:r>
    </w:p>
    <w:p w:rsidR="0000753A" w:rsidRPr="0000753A" w:rsidRDefault="0000753A" w:rsidP="0000753A">
      <w:pPr>
        <w:ind w:firstLine="709"/>
        <w:jc w:val="both"/>
        <w:rPr>
          <w:rFonts w:ascii="PT Astra Serif" w:hAnsi="PT Astra Serif"/>
          <w:sz w:val="28"/>
          <w:szCs w:val="28"/>
        </w:rPr>
      </w:pPr>
    </w:p>
    <w:p w:rsidR="0000753A" w:rsidRPr="0000753A" w:rsidRDefault="0000753A" w:rsidP="0000753A">
      <w:pPr>
        <w:ind w:firstLine="709"/>
        <w:jc w:val="both"/>
        <w:rPr>
          <w:rFonts w:ascii="PT Astra Serif" w:hAnsi="PT Astra Serif"/>
          <w:b/>
          <w:sz w:val="28"/>
          <w:szCs w:val="28"/>
        </w:rPr>
      </w:pPr>
      <w:r w:rsidRPr="0000753A">
        <w:rPr>
          <w:rFonts w:ascii="PT Astra Serif" w:hAnsi="PT Astra Serif"/>
          <w:b/>
          <w:sz w:val="28"/>
          <w:szCs w:val="28"/>
        </w:rPr>
        <w:t>4. Создание условий для раннего развития детей в возрасте до трёх лет:</w:t>
      </w:r>
    </w:p>
    <w:p w:rsidR="0000753A" w:rsidRPr="0000753A" w:rsidRDefault="0000753A" w:rsidP="0000753A">
      <w:pPr>
        <w:ind w:firstLine="709"/>
        <w:jc w:val="both"/>
        <w:rPr>
          <w:rFonts w:ascii="PT Astra Serif" w:hAnsi="PT Astra Serif"/>
          <w:i/>
          <w:sz w:val="28"/>
          <w:szCs w:val="28"/>
        </w:rPr>
      </w:pPr>
      <w:r w:rsidRPr="0000753A">
        <w:rPr>
          <w:rFonts w:ascii="PT Astra Serif" w:hAnsi="PT Astra Serif"/>
          <w:i/>
          <w:sz w:val="28"/>
          <w:szCs w:val="28"/>
        </w:rPr>
        <w:t>создание службы ранней помощи и оснащение её реабилитационным оборудованием.</w:t>
      </w:r>
    </w:p>
    <w:p w:rsidR="00A23B51" w:rsidRPr="00A23B51" w:rsidRDefault="00AE6C45" w:rsidP="00A23B51">
      <w:pPr>
        <w:ind w:firstLine="709"/>
        <w:jc w:val="both"/>
        <w:rPr>
          <w:rFonts w:ascii="PT Astra Serif" w:hAnsi="PT Astra Serif"/>
          <w:sz w:val="28"/>
          <w:szCs w:val="28"/>
        </w:rPr>
      </w:pPr>
      <w:r>
        <w:rPr>
          <w:rFonts w:ascii="PT Astra Serif" w:hAnsi="PT Astra Serif"/>
          <w:sz w:val="28"/>
          <w:szCs w:val="28"/>
        </w:rPr>
        <w:t>В 2022 году</w:t>
      </w:r>
      <w:r w:rsidR="00666C8C">
        <w:rPr>
          <w:rFonts w:ascii="PT Astra Serif" w:hAnsi="PT Astra Serif"/>
          <w:sz w:val="28"/>
          <w:szCs w:val="28"/>
        </w:rPr>
        <w:t xml:space="preserve"> в рамках</w:t>
      </w:r>
      <w:r w:rsidR="00666C8C">
        <w:rPr>
          <w:rFonts w:ascii="Arial" w:hAnsi="Arial" w:cs="Arial"/>
          <w:color w:val="000000"/>
          <w:shd w:val="clear" w:color="auto" w:fill="FFFFFF"/>
        </w:rPr>
        <w:t xml:space="preserve"> </w:t>
      </w:r>
      <w:r w:rsidR="00666C8C" w:rsidRPr="00666C8C">
        <w:rPr>
          <w:rFonts w:ascii="PT Astra Serif" w:hAnsi="PT Astra Serif" w:cs="Arial"/>
          <w:color w:val="000000"/>
          <w:sz w:val="28"/>
          <w:szCs w:val="28"/>
          <w:shd w:val="clear" w:color="auto" w:fill="FFFFFF"/>
        </w:rPr>
        <w:t xml:space="preserve">подпрограммы «Формирование системы комплексной реабилитации и </w:t>
      </w:r>
      <w:proofErr w:type="spellStart"/>
      <w:r w:rsidR="00666C8C" w:rsidRPr="00666C8C">
        <w:rPr>
          <w:rFonts w:ascii="PT Astra Serif" w:hAnsi="PT Astra Serif" w:cs="Arial"/>
          <w:color w:val="000000"/>
          <w:sz w:val="28"/>
          <w:szCs w:val="28"/>
          <w:shd w:val="clear" w:color="auto" w:fill="FFFFFF"/>
        </w:rPr>
        <w:t>абилитации</w:t>
      </w:r>
      <w:proofErr w:type="spellEnd"/>
      <w:r w:rsidR="00666C8C" w:rsidRPr="00666C8C">
        <w:rPr>
          <w:rFonts w:ascii="PT Astra Serif" w:hAnsi="PT Astra Serif" w:cs="Arial"/>
          <w:color w:val="000000"/>
          <w:sz w:val="28"/>
          <w:szCs w:val="28"/>
          <w:shd w:val="clear" w:color="auto" w:fill="FFFFFF"/>
        </w:rPr>
        <w:t xml:space="preserve"> инвалидов, в том числе детей-инвалидов» государственной программы Ульяновской области «Социальная поддержка и защита населения на территории Ульяновской области»</w:t>
      </w:r>
      <w:r w:rsidRPr="00666C8C">
        <w:rPr>
          <w:rFonts w:ascii="PT Astra Serif" w:hAnsi="PT Astra Serif"/>
          <w:sz w:val="28"/>
          <w:szCs w:val="28"/>
        </w:rPr>
        <w:t xml:space="preserve"> о</w:t>
      </w:r>
      <w:r>
        <w:rPr>
          <w:rFonts w:ascii="PT Astra Serif" w:hAnsi="PT Astra Serif"/>
          <w:sz w:val="28"/>
          <w:szCs w:val="28"/>
        </w:rPr>
        <w:t>снащена</w:t>
      </w:r>
      <w:r w:rsidR="0000753A" w:rsidRPr="0000753A">
        <w:rPr>
          <w:rFonts w:ascii="PT Astra Serif" w:hAnsi="PT Astra Serif"/>
          <w:sz w:val="28"/>
          <w:szCs w:val="28"/>
        </w:rPr>
        <w:t xml:space="preserve"> реаби</w:t>
      </w:r>
      <w:r>
        <w:rPr>
          <w:rFonts w:ascii="PT Astra Serif" w:hAnsi="PT Astra Serif"/>
          <w:sz w:val="28"/>
          <w:szCs w:val="28"/>
        </w:rPr>
        <w:t>литационным оборудованием Служба ранней помощи, созданная</w:t>
      </w:r>
      <w:r w:rsidR="0000753A" w:rsidRPr="0000753A">
        <w:rPr>
          <w:rFonts w:ascii="PT Astra Serif" w:hAnsi="PT Astra Serif"/>
          <w:sz w:val="28"/>
          <w:szCs w:val="28"/>
        </w:rPr>
        <w:t xml:space="preserve"> на баз</w:t>
      </w:r>
      <w:r w:rsidR="00D55F0E">
        <w:rPr>
          <w:rFonts w:ascii="PT Astra Serif" w:hAnsi="PT Astra Serif"/>
          <w:sz w:val="28"/>
          <w:szCs w:val="28"/>
        </w:rPr>
        <w:t xml:space="preserve">е МДОУ «Детский сад «Яблонька» </w:t>
      </w:r>
      <w:proofErr w:type="spellStart"/>
      <w:r w:rsidR="0000753A" w:rsidRPr="0000753A">
        <w:rPr>
          <w:rFonts w:ascii="PT Astra Serif" w:hAnsi="PT Astra Serif"/>
          <w:sz w:val="28"/>
          <w:szCs w:val="28"/>
        </w:rPr>
        <w:t>р.п</w:t>
      </w:r>
      <w:proofErr w:type="spellEnd"/>
      <w:r w:rsidR="0000753A" w:rsidRPr="0000753A">
        <w:rPr>
          <w:rFonts w:ascii="PT Astra Serif" w:hAnsi="PT Astra Serif"/>
          <w:sz w:val="28"/>
          <w:szCs w:val="28"/>
        </w:rPr>
        <w:t>. Мулловка муниципального образования «</w:t>
      </w:r>
      <w:proofErr w:type="spellStart"/>
      <w:r w:rsidR="0000753A" w:rsidRPr="0000753A">
        <w:rPr>
          <w:rFonts w:ascii="PT Astra Serif" w:hAnsi="PT Astra Serif"/>
          <w:sz w:val="28"/>
          <w:szCs w:val="28"/>
        </w:rPr>
        <w:t>Мелекес</w:t>
      </w:r>
      <w:r w:rsidR="00613A1F">
        <w:rPr>
          <w:rFonts w:ascii="PT Astra Serif" w:hAnsi="PT Astra Serif"/>
          <w:sz w:val="28"/>
          <w:szCs w:val="28"/>
        </w:rPr>
        <w:t>ский</w:t>
      </w:r>
      <w:proofErr w:type="spellEnd"/>
      <w:r w:rsidR="00613A1F">
        <w:rPr>
          <w:rFonts w:ascii="PT Astra Serif" w:hAnsi="PT Astra Serif"/>
          <w:sz w:val="28"/>
          <w:szCs w:val="28"/>
        </w:rPr>
        <w:t xml:space="preserve"> район» Ульяновской области</w:t>
      </w:r>
      <w:r w:rsidR="0000753A" w:rsidRPr="0000753A">
        <w:rPr>
          <w:rFonts w:ascii="PT Astra Serif" w:hAnsi="PT Astra Serif"/>
          <w:sz w:val="28"/>
          <w:szCs w:val="28"/>
        </w:rPr>
        <w:t>.</w:t>
      </w:r>
    </w:p>
    <w:p w:rsidR="00AE6C45" w:rsidRPr="00A23B51" w:rsidRDefault="00666C8C" w:rsidP="00AE6C45">
      <w:pPr>
        <w:widowControl w:val="0"/>
        <w:ind w:firstLine="709"/>
        <w:jc w:val="both"/>
        <w:rPr>
          <w:rFonts w:ascii="PT Astra Serif" w:hAnsi="PT Astra Serif"/>
          <w:sz w:val="28"/>
          <w:szCs w:val="28"/>
        </w:rPr>
      </w:pPr>
      <w:r>
        <w:rPr>
          <w:rFonts w:ascii="PT Astra Serif" w:hAnsi="PT Astra Serif"/>
          <w:sz w:val="28"/>
          <w:szCs w:val="28"/>
          <w:lang w:eastAsia="ar-SA"/>
        </w:rPr>
        <w:t>Создание службы позволило обеспечить</w:t>
      </w:r>
      <w:r w:rsidR="00AE6C45">
        <w:rPr>
          <w:rFonts w:ascii="PT Astra Serif" w:hAnsi="PT Astra Serif"/>
          <w:sz w:val="28"/>
          <w:szCs w:val="28"/>
          <w:lang w:eastAsia="ar-SA"/>
        </w:rPr>
        <w:t xml:space="preserve"> современные условия для раннего развития детей в возрасте до 3-х лет. </w:t>
      </w:r>
    </w:p>
    <w:p w:rsidR="0000753A" w:rsidRPr="0000753A" w:rsidRDefault="0000753A" w:rsidP="0000753A">
      <w:pPr>
        <w:ind w:firstLine="709"/>
        <w:jc w:val="both"/>
        <w:rPr>
          <w:rFonts w:ascii="PT Astra Serif" w:hAnsi="PT Astra Serif"/>
          <w:sz w:val="28"/>
          <w:szCs w:val="28"/>
        </w:rPr>
      </w:pPr>
      <w:r w:rsidRPr="0000753A">
        <w:rPr>
          <w:rFonts w:ascii="PT Astra Serif" w:hAnsi="PT Astra Serif"/>
          <w:sz w:val="28"/>
          <w:szCs w:val="28"/>
        </w:rPr>
        <w:t>Мероприятие выполнено в полном объёме.</w:t>
      </w:r>
    </w:p>
    <w:p w:rsidR="0000753A" w:rsidRPr="0000753A" w:rsidRDefault="0000753A" w:rsidP="0000753A">
      <w:pPr>
        <w:jc w:val="both"/>
        <w:rPr>
          <w:rFonts w:ascii="PT Astra Serif" w:hAnsi="PT Astra Serif"/>
          <w:i/>
          <w:sz w:val="28"/>
          <w:szCs w:val="28"/>
        </w:rPr>
      </w:pPr>
    </w:p>
    <w:p w:rsidR="0000753A" w:rsidRPr="0000753A" w:rsidRDefault="005774B2" w:rsidP="0000753A">
      <w:pPr>
        <w:pStyle w:val="3"/>
        <w:ind w:left="0" w:firstLine="708"/>
        <w:jc w:val="both"/>
        <w:rPr>
          <w:b/>
          <w:color w:val="auto"/>
        </w:rPr>
      </w:pPr>
      <w:r>
        <w:rPr>
          <w:b/>
          <w:color w:val="auto"/>
        </w:rPr>
        <w:t xml:space="preserve">5. </w:t>
      </w:r>
      <w:r w:rsidR="0000753A" w:rsidRPr="0000753A">
        <w:rPr>
          <w:b/>
          <w:color w:val="auto"/>
        </w:rPr>
        <w:t xml:space="preserve">Повышение качества дошкольного образования: </w:t>
      </w:r>
    </w:p>
    <w:p w:rsidR="0000753A" w:rsidRDefault="0000753A" w:rsidP="0000753A">
      <w:pPr>
        <w:pStyle w:val="3"/>
        <w:ind w:left="0" w:firstLine="708"/>
        <w:jc w:val="both"/>
        <w:rPr>
          <w:i/>
          <w:color w:val="auto"/>
        </w:rPr>
      </w:pPr>
      <w:r w:rsidRPr="0000753A">
        <w:rPr>
          <w:i/>
          <w:color w:val="auto"/>
        </w:rPr>
        <w:t xml:space="preserve">сопровождение реализации ФГОС дошкольного образования посредством функционирования </w:t>
      </w:r>
      <w:proofErr w:type="spellStart"/>
      <w:r w:rsidRPr="0000753A">
        <w:rPr>
          <w:i/>
          <w:color w:val="auto"/>
        </w:rPr>
        <w:t>стажировочных</w:t>
      </w:r>
      <w:proofErr w:type="spellEnd"/>
      <w:r w:rsidRPr="0000753A">
        <w:rPr>
          <w:i/>
          <w:color w:val="auto"/>
        </w:rPr>
        <w:t xml:space="preserve"> площадок на территории Ульяновской области.</w:t>
      </w:r>
    </w:p>
    <w:p w:rsidR="000C1AC6" w:rsidRPr="000C1AC6" w:rsidRDefault="006F39F5" w:rsidP="00390ADA">
      <w:pPr>
        <w:pStyle w:val="3"/>
        <w:ind w:left="0" w:firstLine="708"/>
        <w:jc w:val="both"/>
        <w:rPr>
          <w:color w:val="auto"/>
        </w:rPr>
      </w:pPr>
      <w:r w:rsidRPr="003673B0">
        <w:rPr>
          <w:color w:val="auto"/>
        </w:rPr>
        <w:t xml:space="preserve">В рамках областной программы РИП </w:t>
      </w:r>
      <w:r w:rsidRPr="000C1AC6">
        <w:rPr>
          <w:color w:val="auto"/>
        </w:rPr>
        <w:t xml:space="preserve">проведено </w:t>
      </w:r>
      <w:r w:rsidR="00613A1F">
        <w:rPr>
          <w:color w:val="auto"/>
        </w:rPr>
        <w:t xml:space="preserve">4 </w:t>
      </w:r>
      <w:r w:rsidRPr="000C1AC6">
        <w:rPr>
          <w:color w:val="auto"/>
        </w:rPr>
        <w:t>стаж</w:t>
      </w:r>
      <w:r w:rsidR="00390ADA" w:rsidRPr="000C1AC6">
        <w:rPr>
          <w:color w:val="auto"/>
        </w:rPr>
        <w:t>ировок – 4</w:t>
      </w:r>
      <w:r w:rsidR="00613A1F">
        <w:rPr>
          <w:color w:val="auto"/>
        </w:rPr>
        <w:t xml:space="preserve"> с охватом 37 педагогов</w:t>
      </w:r>
      <w:r w:rsidR="000C1AC6" w:rsidRPr="000C1AC6">
        <w:rPr>
          <w:color w:val="auto"/>
        </w:rPr>
        <w:t>:</w:t>
      </w:r>
    </w:p>
    <w:p w:rsidR="00A745D1" w:rsidRPr="000C1AC6" w:rsidRDefault="000C1AC6" w:rsidP="000C1AC6">
      <w:pPr>
        <w:pStyle w:val="3"/>
        <w:ind w:left="0" w:firstLine="708"/>
        <w:jc w:val="both"/>
        <w:rPr>
          <w:color w:val="auto"/>
        </w:rPr>
      </w:pPr>
      <w:r w:rsidRPr="000C1AC6">
        <w:rPr>
          <w:color w:val="auto"/>
        </w:rPr>
        <w:t xml:space="preserve">с участием </w:t>
      </w:r>
      <w:r w:rsidR="00A745D1" w:rsidRPr="000C1AC6">
        <w:rPr>
          <w:color w:val="auto"/>
        </w:rPr>
        <w:t>МДОУ № 141</w:t>
      </w:r>
      <w:r>
        <w:rPr>
          <w:color w:val="auto"/>
        </w:rPr>
        <w:t xml:space="preserve"> г. Ульяновск</w:t>
      </w:r>
      <w:r w:rsidR="00A745D1" w:rsidRPr="000C1AC6">
        <w:rPr>
          <w:color w:val="auto"/>
        </w:rPr>
        <w:t xml:space="preserve"> проведена стажировка по теме «Развитие умственных способностей и творческого потенциала ресурсами </w:t>
      </w:r>
      <w:proofErr w:type="spellStart"/>
      <w:r w:rsidR="00A745D1" w:rsidRPr="000C1AC6">
        <w:rPr>
          <w:color w:val="auto"/>
        </w:rPr>
        <w:t>Абакуса</w:t>
      </w:r>
      <w:proofErr w:type="spellEnd"/>
      <w:r w:rsidR="00A745D1" w:rsidRPr="000C1AC6">
        <w:rPr>
          <w:iCs/>
          <w:color w:val="auto"/>
        </w:rPr>
        <w:t>». Ст</w:t>
      </w:r>
      <w:r w:rsidRPr="000C1AC6">
        <w:rPr>
          <w:iCs/>
          <w:color w:val="auto"/>
        </w:rPr>
        <w:t>ажировку прошли 17 педагогов дошкольных образовательных организаций (далее – ДОО);</w:t>
      </w:r>
    </w:p>
    <w:p w:rsidR="00987702" w:rsidRPr="000C1AC6" w:rsidRDefault="00987702" w:rsidP="000C1AC6">
      <w:pPr>
        <w:shd w:val="clear" w:color="auto" w:fill="FFFFFF"/>
        <w:ind w:firstLine="708"/>
        <w:jc w:val="both"/>
        <w:rPr>
          <w:rFonts w:ascii="PT Astra Serif" w:hAnsi="PT Astra Serif"/>
          <w:iCs/>
          <w:sz w:val="28"/>
          <w:szCs w:val="28"/>
        </w:rPr>
      </w:pPr>
      <w:r w:rsidRPr="000C1AC6">
        <w:rPr>
          <w:rFonts w:ascii="PT Astra Serif" w:hAnsi="PT Astra Serif"/>
          <w:sz w:val="28"/>
          <w:szCs w:val="28"/>
        </w:rPr>
        <w:t>с участием МБДОУ № 229</w:t>
      </w:r>
      <w:r w:rsidR="000C1AC6">
        <w:rPr>
          <w:rFonts w:ascii="PT Astra Serif" w:hAnsi="PT Astra Serif"/>
          <w:sz w:val="28"/>
          <w:szCs w:val="28"/>
        </w:rPr>
        <w:t xml:space="preserve"> </w:t>
      </w:r>
      <w:proofErr w:type="spellStart"/>
      <w:r w:rsidR="000C1AC6">
        <w:rPr>
          <w:rFonts w:ascii="PT Astra Serif" w:hAnsi="PT Astra Serif"/>
          <w:sz w:val="28"/>
          <w:szCs w:val="28"/>
        </w:rPr>
        <w:t>г.</w:t>
      </w:r>
      <w:r w:rsidRPr="000C1AC6">
        <w:rPr>
          <w:rFonts w:ascii="PT Astra Serif" w:hAnsi="PT Astra Serif"/>
          <w:sz w:val="28"/>
          <w:szCs w:val="28"/>
        </w:rPr>
        <w:t>Ульяновска</w:t>
      </w:r>
      <w:proofErr w:type="spellEnd"/>
      <w:r w:rsidRPr="000C1AC6">
        <w:rPr>
          <w:rFonts w:ascii="PT Astra Serif" w:hAnsi="PT Astra Serif"/>
          <w:sz w:val="28"/>
          <w:szCs w:val="28"/>
        </w:rPr>
        <w:t xml:space="preserve"> по теме «Конструирование </w:t>
      </w:r>
      <w:proofErr w:type="spellStart"/>
      <w:r w:rsidRPr="000C1AC6">
        <w:rPr>
          <w:rFonts w:ascii="PT Astra Serif" w:hAnsi="PT Astra Serif"/>
          <w:sz w:val="28"/>
          <w:szCs w:val="28"/>
        </w:rPr>
        <w:t>медиапространства</w:t>
      </w:r>
      <w:proofErr w:type="spellEnd"/>
      <w:r w:rsidRPr="000C1AC6">
        <w:rPr>
          <w:rFonts w:ascii="PT Astra Serif" w:hAnsi="PT Astra Serif"/>
          <w:sz w:val="28"/>
          <w:szCs w:val="28"/>
        </w:rPr>
        <w:t xml:space="preserve"> и внедрение робототехники в практику ДОО»</w:t>
      </w:r>
      <w:r w:rsidR="000C1AC6" w:rsidRPr="000C1AC6">
        <w:rPr>
          <w:rFonts w:ascii="PT Astra Serif" w:hAnsi="PT Astra Serif"/>
          <w:iCs/>
          <w:sz w:val="28"/>
          <w:szCs w:val="28"/>
        </w:rPr>
        <w:t>.</w:t>
      </w:r>
      <w:r w:rsidRPr="000C1AC6">
        <w:rPr>
          <w:rFonts w:ascii="PT Astra Serif" w:hAnsi="PT Astra Serif"/>
          <w:iCs/>
          <w:sz w:val="28"/>
          <w:szCs w:val="28"/>
        </w:rPr>
        <w:t xml:space="preserve"> </w:t>
      </w:r>
      <w:r w:rsidR="000C1AC6" w:rsidRPr="000C1AC6">
        <w:rPr>
          <w:rFonts w:ascii="PT Astra Serif" w:hAnsi="PT Astra Serif"/>
          <w:iCs/>
          <w:sz w:val="28"/>
          <w:szCs w:val="28"/>
        </w:rPr>
        <w:t>С</w:t>
      </w:r>
      <w:r w:rsidRPr="000C1AC6">
        <w:rPr>
          <w:rFonts w:ascii="PT Astra Serif" w:hAnsi="PT Astra Serif"/>
          <w:iCs/>
          <w:sz w:val="28"/>
          <w:szCs w:val="28"/>
        </w:rPr>
        <w:t>тажировку прошли 8 педагогов ДОО;</w:t>
      </w:r>
      <w:r w:rsidRPr="000C1AC6">
        <w:rPr>
          <w:rFonts w:ascii="PT Astra Serif" w:hAnsi="PT Astra Serif"/>
          <w:iCs/>
          <w:sz w:val="28"/>
          <w:szCs w:val="28"/>
        </w:rPr>
        <w:tab/>
      </w:r>
    </w:p>
    <w:p w:rsidR="00987702" w:rsidRPr="000C1AC6" w:rsidRDefault="00987702" w:rsidP="000C1AC6">
      <w:pPr>
        <w:shd w:val="clear" w:color="auto" w:fill="FFFFFF"/>
        <w:ind w:firstLine="708"/>
        <w:jc w:val="both"/>
        <w:rPr>
          <w:rFonts w:ascii="PT Astra Serif" w:hAnsi="PT Astra Serif"/>
          <w:iCs/>
          <w:sz w:val="28"/>
          <w:szCs w:val="28"/>
        </w:rPr>
      </w:pPr>
      <w:r w:rsidRPr="000C1AC6">
        <w:rPr>
          <w:rFonts w:ascii="PT Astra Serif" w:hAnsi="PT Astra Serif"/>
          <w:sz w:val="28"/>
          <w:szCs w:val="28"/>
        </w:rPr>
        <w:t xml:space="preserve">с участием МБДОУ № 242 </w:t>
      </w:r>
      <w:proofErr w:type="spellStart"/>
      <w:r w:rsidR="000C1AC6">
        <w:rPr>
          <w:rFonts w:ascii="PT Astra Serif" w:hAnsi="PT Astra Serif"/>
          <w:sz w:val="28"/>
          <w:szCs w:val="28"/>
        </w:rPr>
        <w:t>г.</w:t>
      </w:r>
      <w:r w:rsidRPr="000C1AC6">
        <w:rPr>
          <w:rFonts w:ascii="PT Astra Serif" w:hAnsi="PT Astra Serif"/>
          <w:sz w:val="28"/>
          <w:szCs w:val="28"/>
        </w:rPr>
        <w:t>Ульяновска</w:t>
      </w:r>
      <w:proofErr w:type="spellEnd"/>
      <w:r w:rsidRPr="000C1AC6">
        <w:rPr>
          <w:rFonts w:ascii="PT Astra Serif" w:hAnsi="PT Astra Serif"/>
          <w:sz w:val="28"/>
          <w:szCs w:val="28"/>
        </w:rPr>
        <w:t xml:space="preserve"> по теме «Педагогические условия формирования основ финансовой культуры детей дошкольного возраста»</w:t>
      </w:r>
      <w:r w:rsidR="000C1AC6" w:rsidRPr="000C1AC6">
        <w:rPr>
          <w:rFonts w:ascii="PT Astra Serif" w:hAnsi="PT Astra Serif"/>
          <w:iCs/>
          <w:sz w:val="28"/>
          <w:szCs w:val="28"/>
        </w:rPr>
        <w:t>.</w:t>
      </w:r>
      <w:r w:rsidRPr="000C1AC6">
        <w:rPr>
          <w:rFonts w:ascii="PT Astra Serif" w:hAnsi="PT Astra Serif"/>
          <w:iCs/>
          <w:sz w:val="28"/>
          <w:szCs w:val="28"/>
        </w:rPr>
        <w:t xml:space="preserve"> </w:t>
      </w:r>
      <w:r w:rsidR="000C1AC6" w:rsidRPr="000C1AC6">
        <w:rPr>
          <w:rFonts w:ascii="PT Astra Serif" w:hAnsi="PT Astra Serif"/>
          <w:iCs/>
          <w:sz w:val="28"/>
          <w:szCs w:val="28"/>
        </w:rPr>
        <w:t>С</w:t>
      </w:r>
      <w:r w:rsidRPr="000C1AC6">
        <w:rPr>
          <w:rFonts w:ascii="PT Astra Serif" w:hAnsi="PT Astra Serif"/>
          <w:iCs/>
          <w:sz w:val="28"/>
          <w:szCs w:val="28"/>
        </w:rPr>
        <w:t>тажировку прошли 5 педагогов ДОО;</w:t>
      </w:r>
    </w:p>
    <w:p w:rsidR="00987702" w:rsidRPr="000C1AC6" w:rsidRDefault="00987702" w:rsidP="000C1AC6">
      <w:pPr>
        <w:shd w:val="clear" w:color="auto" w:fill="FFFFFF"/>
        <w:ind w:firstLine="708"/>
        <w:jc w:val="both"/>
        <w:rPr>
          <w:rFonts w:ascii="PT Astra Serif" w:hAnsi="PT Astra Serif"/>
          <w:iCs/>
          <w:sz w:val="28"/>
          <w:szCs w:val="28"/>
        </w:rPr>
      </w:pPr>
      <w:r w:rsidRPr="000C1AC6">
        <w:rPr>
          <w:rFonts w:ascii="PT Astra Serif" w:hAnsi="PT Astra Serif"/>
          <w:sz w:val="28"/>
          <w:szCs w:val="28"/>
        </w:rPr>
        <w:t xml:space="preserve">с участием МБДОУ № 244 </w:t>
      </w:r>
      <w:proofErr w:type="spellStart"/>
      <w:r w:rsidR="000C1AC6">
        <w:rPr>
          <w:rFonts w:ascii="PT Astra Serif" w:hAnsi="PT Astra Serif"/>
          <w:sz w:val="28"/>
          <w:szCs w:val="28"/>
        </w:rPr>
        <w:t>г.</w:t>
      </w:r>
      <w:r w:rsidRPr="000C1AC6">
        <w:rPr>
          <w:rFonts w:ascii="PT Astra Serif" w:hAnsi="PT Astra Serif"/>
          <w:sz w:val="28"/>
          <w:szCs w:val="28"/>
        </w:rPr>
        <w:t>Ульяновска</w:t>
      </w:r>
      <w:proofErr w:type="spellEnd"/>
      <w:r w:rsidRPr="000C1AC6">
        <w:rPr>
          <w:rFonts w:ascii="PT Astra Serif" w:hAnsi="PT Astra Serif"/>
          <w:sz w:val="28"/>
          <w:szCs w:val="28"/>
        </w:rPr>
        <w:t xml:space="preserve"> по теме «Обеспечение педагогической поддержки раннего семейного воспитания»</w:t>
      </w:r>
      <w:r w:rsidR="00613A1F">
        <w:rPr>
          <w:rFonts w:ascii="PT Astra Serif" w:hAnsi="PT Astra Serif"/>
          <w:iCs/>
          <w:sz w:val="28"/>
          <w:szCs w:val="28"/>
        </w:rPr>
        <w:t xml:space="preserve"> -</w:t>
      </w:r>
      <w:r w:rsidRPr="000C1AC6">
        <w:rPr>
          <w:rFonts w:ascii="PT Astra Serif" w:hAnsi="PT Astra Serif"/>
          <w:iCs/>
          <w:sz w:val="28"/>
          <w:szCs w:val="28"/>
        </w:rPr>
        <w:t xml:space="preserve"> 12 педагогов ДОО.</w:t>
      </w:r>
    </w:p>
    <w:p w:rsidR="0000753A" w:rsidRPr="0000753A" w:rsidRDefault="0000753A" w:rsidP="0000753A">
      <w:pPr>
        <w:ind w:firstLine="709"/>
        <w:jc w:val="both"/>
        <w:rPr>
          <w:rFonts w:ascii="PT Astra Serif" w:hAnsi="PT Astra Serif"/>
          <w:sz w:val="28"/>
          <w:szCs w:val="28"/>
        </w:rPr>
      </w:pPr>
      <w:r w:rsidRPr="003673B0">
        <w:rPr>
          <w:rFonts w:ascii="PT Astra Serif" w:hAnsi="PT Astra Serif"/>
          <w:sz w:val="28"/>
          <w:szCs w:val="28"/>
        </w:rPr>
        <w:t>Мероприятие выполнено в полном объёме.</w:t>
      </w:r>
    </w:p>
    <w:p w:rsidR="0000753A" w:rsidRPr="0000753A" w:rsidRDefault="0000753A" w:rsidP="0000753A">
      <w:pPr>
        <w:pStyle w:val="3"/>
        <w:ind w:left="0" w:firstLine="708"/>
        <w:jc w:val="both"/>
        <w:rPr>
          <w:iCs/>
          <w:color w:val="auto"/>
        </w:rPr>
      </w:pPr>
    </w:p>
    <w:p w:rsidR="0000753A" w:rsidRPr="0000753A" w:rsidRDefault="0000753A" w:rsidP="0000753A">
      <w:pPr>
        <w:rPr>
          <w:rFonts w:ascii="PT Astra Serif" w:hAnsi="PT Astra Serif"/>
          <w:b/>
          <w:sz w:val="28"/>
          <w:szCs w:val="28"/>
          <w:highlight w:val="yellow"/>
        </w:rPr>
      </w:pPr>
      <w:r w:rsidRPr="0000753A">
        <w:rPr>
          <w:rFonts w:ascii="PT Astra Serif" w:hAnsi="PT Astra Serif"/>
          <w:b/>
          <w:sz w:val="28"/>
          <w:szCs w:val="28"/>
        </w:rPr>
        <w:tab/>
      </w:r>
      <w:r w:rsidRPr="00C706BE">
        <w:rPr>
          <w:rFonts w:ascii="PT Astra Serif" w:hAnsi="PT Astra Serif"/>
          <w:b/>
          <w:sz w:val="28"/>
          <w:szCs w:val="28"/>
        </w:rPr>
        <w:t xml:space="preserve">6. Внедрение системы оценки качества дошкольного образования. </w:t>
      </w:r>
    </w:p>
    <w:p w:rsidR="004F28FF" w:rsidRPr="00C706BE" w:rsidRDefault="004F28FF" w:rsidP="004F28FF">
      <w:pPr>
        <w:ind w:firstLine="709"/>
        <w:jc w:val="both"/>
        <w:rPr>
          <w:rFonts w:ascii="PT Astra Serif" w:hAnsi="PT Astra Serif"/>
          <w:sz w:val="28"/>
          <w:szCs w:val="28"/>
        </w:rPr>
      </w:pPr>
      <w:r w:rsidRPr="00C706BE">
        <w:rPr>
          <w:rFonts w:ascii="PT Astra Serif" w:hAnsi="PT Astra Serif"/>
          <w:sz w:val="28"/>
          <w:szCs w:val="28"/>
        </w:rPr>
        <w:t xml:space="preserve">В целях организации в 2022 году мониторинга качества дошкольного образования в Ульяновской области (далее – МКДО) специалистами отдела </w:t>
      </w:r>
      <w:r w:rsidRPr="00C706BE">
        <w:rPr>
          <w:rFonts w:ascii="PT Astra Serif" w:hAnsi="PT Astra Serif"/>
          <w:sz w:val="28"/>
          <w:szCs w:val="28"/>
        </w:rPr>
        <w:lastRenderedPageBreak/>
        <w:t>методического сопровождения дошкольного образования ОГАУ «ИРО» было проведено 7 обучаю</w:t>
      </w:r>
      <w:r w:rsidR="005A05F3" w:rsidRPr="00C706BE">
        <w:rPr>
          <w:rFonts w:ascii="PT Astra Serif" w:hAnsi="PT Astra Serif"/>
          <w:sz w:val="28"/>
          <w:szCs w:val="28"/>
        </w:rPr>
        <w:t>щих семинаров, в которых приняли</w:t>
      </w:r>
      <w:r w:rsidRPr="00C706BE">
        <w:rPr>
          <w:rFonts w:ascii="PT Astra Serif" w:hAnsi="PT Astra Serif"/>
          <w:sz w:val="28"/>
          <w:szCs w:val="28"/>
        </w:rPr>
        <w:t xml:space="preserve"> участие </w:t>
      </w:r>
      <w:r w:rsidR="00D55F0E">
        <w:rPr>
          <w:rFonts w:ascii="PT Astra Serif" w:hAnsi="PT Astra Serif"/>
          <w:sz w:val="28"/>
          <w:szCs w:val="28"/>
        </w:rPr>
        <w:br/>
      </w:r>
      <w:r w:rsidRPr="00C706BE">
        <w:rPr>
          <w:rFonts w:ascii="PT Astra Serif" w:hAnsi="PT Astra Serif"/>
          <w:sz w:val="28"/>
          <w:szCs w:val="28"/>
        </w:rPr>
        <w:t>24 муниципальны</w:t>
      </w:r>
      <w:r w:rsidR="00C706BE" w:rsidRPr="00C706BE">
        <w:rPr>
          <w:rFonts w:ascii="PT Astra Serif" w:hAnsi="PT Astra Serif"/>
          <w:sz w:val="28"/>
          <w:szCs w:val="28"/>
        </w:rPr>
        <w:t>х координатора, 93 координатора</w:t>
      </w:r>
      <w:r w:rsidRPr="00C706BE">
        <w:rPr>
          <w:rFonts w:ascii="PT Astra Serif" w:hAnsi="PT Astra Serif"/>
          <w:sz w:val="28"/>
          <w:szCs w:val="28"/>
        </w:rPr>
        <w:t xml:space="preserve"> дошкольных образовательных организаций, 25 экспертов МКДО из 24 муниципальных образований Ульяновской области. Все координаторы и эксперты прошли курсы по программе обучения участников МКДО «Организация и проведение мониторинга качества дошкольного образования в соответствии с Концепцией МКДО на территории</w:t>
      </w:r>
      <w:r w:rsidR="00666C8C">
        <w:rPr>
          <w:rFonts w:ascii="PT Astra Serif" w:hAnsi="PT Astra Serif"/>
          <w:sz w:val="28"/>
          <w:szCs w:val="28"/>
        </w:rPr>
        <w:t xml:space="preserve"> субъекта Российской Федерации»</w:t>
      </w:r>
      <w:r w:rsidRPr="00C706BE">
        <w:rPr>
          <w:rFonts w:ascii="PT Astra Serif" w:hAnsi="PT Astra Serif"/>
          <w:sz w:val="28"/>
          <w:szCs w:val="28"/>
        </w:rPr>
        <w:t xml:space="preserve">. В период с сентября </w:t>
      </w:r>
      <w:r w:rsidR="00D55F0E">
        <w:rPr>
          <w:rFonts w:ascii="PT Astra Serif" w:hAnsi="PT Astra Serif"/>
          <w:sz w:val="28"/>
          <w:szCs w:val="28"/>
        </w:rPr>
        <w:br/>
      </w:r>
      <w:r w:rsidRPr="00C706BE">
        <w:rPr>
          <w:rFonts w:ascii="PT Astra Serif" w:hAnsi="PT Astra Serif"/>
          <w:sz w:val="28"/>
          <w:szCs w:val="28"/>
        </w:rPr>
        <w:t xml:space="preserve">по декабрь было проведено порядка 250 консультаций специалистов и педагогов, привлекаемых к организации и проведению мониторинга, 6 онлайн совещаний для участников от 24 муниципальных образований региона и 2 </w:t>
      </w:r>
      <w:proofErr w:type="spellStart"/>
      <w:r w:rsidRPr="00C706BE">
        <w:rPr>
          <w:rFonts w:ascii="PT Astra Serif" w:hAnsi="PT Astra Serif"/>
          <w:sz w:val="28"/>
          <w:szCs w:val="28"/>
        </w:rPr>
        <w:t>оффлайн</w:t>
      </w:r>
      <w:proofErr w:type="spellEnd"/>
      <w:r w:rsidRPr="00C706BE">
        <w:rPr>
          <w:rFonts w:ascii="PT Astra Serif" w:hAnsi="PT Astra Serif"/>
          <w:sz w:val="28"/>
          <w:szCs w:val="28"/>
        </w:rPr>
        <w:t xml:space="preserve"> совещания для 25 координаторов от муниципальных и частных дошкольных образовательных организаций города Ульяновска. В декабре осуществлялся непрерывный контроль мероприятий по организации и проведению внешнего экспертного мониторинга качества в 93 дошкольных организациях Ульяновской области, реализующих программы дошкольного образования и услуг </w:t>
      </w:r>
      <w:r w:rsidR="00D55F0E">
        <w:rPr>
          <w:rFonts w:ascii="PT Astra Serif" w:hAnsi="PT Astra Serif"/>
          <w:sz w:val="28"/>
          <w:szCs w:val="28"/>
        </w:rPr>
        <w:br/>
      </w:r>
      <w:r w:rsidRPr="00C706BE">
        <w:rPr>
          <w:rFonts w:ascii="PT Astra Serif" w:hAnsi="PT Astra Serif"/>
          <w:sz w:val="28"/>
          <w:szCs w:val="28"/>
        </w:rPr>
        <w:t xml:space="preserve">по присмотру и уходу, которые были определены уполномоченным федеральным координатором путём репрезентативной выборки. Сотрудники отдела методического сопровождения дошкольного образования ОГАУ «ИРО» в числе прочих экспертов, провели экспертизу ДОО, участвующих в МКДО-2022, в следующих муниципальных образованиях: </w:t>
      </w:r>
      <w:proofErr w:type="spellStart"/>
      <w:r w:rsidRPr="00C706BE">
        <w:rPr>
          <w:rFonts w:ascii="PT Astra Serif" w:hAnsi="PT Astra Serif"/>
          <w:sz w:val="28"/>
          <w:szCs w:val="28"/>
        </w:rPr>
        <w:t>Базарносызганский</w:t>
      </w:r>
      <w:proofErr w:type="spellEnd"/>
      <w:r w:rsidRPr="00C706BE">
        <w:rPr>
          <w:rFonts w:ascii="PT Astra Serif" w:hAnsi="PT Astra Serif"/>
          <w:sz w:val="28"/>
          <w:szCs w:val="28"/>
        </w:rPr>
        <w:t xml:space="preserve">, </w:t>
      </w:r>
      <w:proofErr w:type="spellStart"/>
      <w:r w:rsidRPr="00C706BE">
        <w:rPr>
          <w:rFonts w:ascii="PT Astra Serif" w:hAnsi="PT Astra Serif"/>
          <w:sz w:val="28"/>
          <w:szCs w:val="28"/>
        </w:rPr>
        <w:t>Инзенский</w:t>
      </w:r>
      <w:proofErr w:type="spellEnd"/>
      <w:r w:rsidRPr="00C706BE">
        <w:rPr>
          <w:rFonts w:ascii="PT Astra Serif" w:hAnsi="PT Astra Serif"/>
          <w:sz w:val="28"/>
          <w:szCs w:val="28"/>
        </w:rPr>
        <w:t xml:space="preserve">, </w:t>
      </w:r>
      <w:proofErr w:type="spellStart"/>
      <w:r w:rsidRPr="00C706BE">
        <w:rPr>
          <w:rFonts w:ascii="PT Astra Serif" w:hAnsi="PT Astra Serif"/>
          <w:sz w:val="28"/>
          <w:szCs w:val="28"/>
        </w:rPr>
        <w:t>Цильнинский</w:t>
      </w:r>
      <w:proofErr w:type="spellEnd"/>
      <w:r w:rsidRPr="00C706BE">
        <w:rPr>
          <w:rFonts w:ascii="PT Astra Serif" w:hAnsi="PT Astra Serif"/>
          <w:sz w:val="28"/>
          <w:szCs w:val="28"/>
        </w:rPr>
        <w:t xml:space="preserve">, Ульяновский, Радищевский, г. </w:t>
      </w:r>
      <w:proofErr w:type="spellStart"/>
      <w:r w:rsidRPr="00C706BE">
        <w:rPr>
          <w:rFonts w:ascii="PT Astra Serif" w:hAnsi="PT Astra Serif"/>
          <w:sz w:val="28"/>
          <w:szCs w:val="28"/>
        </w:rPr>
        <w:t>Новоульяновск</w:t>
      </w:r>
      <w:proofErr w:type="spellEnd"/>
      <w:r w:rsidRPr="00C706BE">
        <w:rPr>
          <w:rFonts w:ascii="PT Astra Serif" w:hAnsi="PT Astra Serif"/>
          <w:sz w:val="28"/>
          <w:szCs w:val="28"/>
        </w:rPr>
        <w:t xml:space="preserve">, г. Димитровград. </w:t>
      </w:r>
    </w:p>
    <w:p w:rsidR="004F28FF" w:rsidRPr="00C706BE" w:rsidRDefault="004F28FF" w:rsidP="004F28FF">
      <w:pPr>
        <w:ind w:firstLine="709"/>
        <w:jc w:val="both"/>
        <w:rPr>
          <w:rFonts w:ascii="PT Astra Serif" w:hAnsi="PT Astra Serif"/>
          <w:sz w:val="28"/>
          <w:szCs w:val="28"/>
        </w:rPr>
      </w:pPr>
      <w:r w:rsidRPr="00C706BE">
        <w:rPr>
          <w:rFonts w:ascii="PT Astra Serif" w:hAnsi="PT Astra Serif"/>
          <w:sz w:val="28"/>
          <w:szCs w:val="28"/>
        </w:rPr>
        <w:t xml:space="preserve">С целью выявления степени соответствия образовательных программ дошкольного образования и условий осуществления образовательной деятельности ДОО нормативным требованиям и социальным ожиданиям в рамках </w:t>
      </w:r>
      <w:r w:rsidR="00C706BE" w:rsidRPr="00C706BE">
        <w:rPr>
          <w:rFonts w:ascii="PT Astra Serif" w:hAnsi="PT Astra Serif"/>
          <w:sz w:val="28"/>
          <w:szCs w:val="28"/>
        </w:rPr>
        <w:t>реализации мероприятий по оценке</w:t>
      </w:r>
      <w:r w:rsidRPr="00C706BE">
        <w:rPr>
          <w:rFonts w:ascii="PT Astra Serif" w:hAnsi="PT Astra Serif"/>
          <w:sz w:val="28"/>
          <w:szCs w:val="28"/>
        </w:rPr>
        <w:t xml:space="preserve"> механизмов управления качеством дошкольного образования по направлению «Система развития качества дошкольного образования» в 2022/</w:t>
      </w:r>
      <w:r w:rsidR="00C706BE" w:rsidRPr="00C706BE">
        <w:rPr>
          <w:rFonts w:ascii="PT Astra Serif" w:hAnsi="PT Astra Serif"/>
          <w:sz w:val="28"/>
          <w:szCs w:val="28"/>
        </w:rPr>
        <w:t>20</w:t>
      </w:r>
      <w:r w:rsidRPr="00C706BE">
        <w:rPr>
          <w:rFonts w:ascii="PT Astra Serif" w:hAnsi="PT Astra Serif"/>
          <w:sz w:val="28"/>
          <w:szCs w:val="28"/>
        </w:rPr>
        <w:t>23 учебный год проводился сбор и систематизация данных от 24 муниципальных образований Ульяновской области по 100% репрезентативности дошкольных образовательных организаций региона с использованием электронных форм.</w:t>
      </w:r>
    </w:p>
    <w:p w:rsidR="0000753A" w:rsidRPr="00C706BE" w:rsidRDefault="0000753A" w:rsidP="0000753A">
      <w:pPr>
        <w:ind w:firstLine="709"/>
        <w:jc w:val="both"/>
        <w:rPr>
          <w:rFonts w:ascii="PT Astra Serif" w:hAnsi="PT Astra Serif"/>
          <w:sz w:val="28"/>
          <w:szCs w:val="28"/>
        </w:rPr>
      </w:pPr>
      <w:r w:rsidRPr="00C706BE">
        <w:rPr>
          <w:rFonts w:ascii="PT Astra Serif" w:hAnsi="PT Astra Serif"/>
          <w:sz w:val="28"/>
          <w:szCs w:val="28"/>
        </w:rPr>
        <w:t>Мероприятие выполнено в полном объёме.</w:t>
      </w:r>
    </w:p>
    <w:p w:rsidR="00192CA7" w:rsidRDefault="00192CA7" w:rsidP="0000753A">
      <w:pPr>
        <w:pStyle w:val="3"/>
        <w:ind w:left="0" w:firstLine="708"/>
        <w:jc w:val="both"/>
        <w:rPr>
          <w:iCs/>
          <w:color w:val="auto"/>
        </w:rPr>
      </w:pPr>
    </w:p>
    <w:p w:rsidR="00D55F0E" w:rsidRDefault="00D55F0E"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EB204F" w:rsidRDefault="00EB204F" w:rsidP="0000753A">
      <w:pPr>
        <w:pStyle w:val="3"/>
        <w:ind w:left="0" w:firstLine="708"/>
        <w:jc w:val="both"/>
        <w:rPr>
          <w:iCs/>
          <w:color w:val="auto"/>
        </w:rPr>
      </w:pPr>
    </w:p>
    <w:p w:rsidR="0000753A" w:rsidRPr="0000753A" w:rsidRDefault="0000753A" w:rsidP="0000753A">
      <w:pPr>
        <w:pStyle w:val="4"/>
        <w:widowControl w:val="0"/>
        <w:spacing w:line="360" w:lineRule="auto"/>
        <w:ind w:left="0"/>
        <w:rPr>
          <w:b/>
          <w:bCs/>
          <w:color w:val="auto"/>
          <w:sz w:val="28"/>
        </w:rPr>
      </w:pPr>
      <w:r w:rsidRPr="0000753A">
        <w:rPr>
          <w:b/>
          <w:bCs/>
          <w:color w:val="auto"/>
          <w:sz w:val="28"/>
        </w:rPr>
        <w:lastRenderedPageBreak/>
        <w:t>2. Общее образование</w:t>
      </w:r>
    </w:p>
    <w:p w:rsidR="0000753A" w:rsidRPr="0000753A" w:rsidRDefault="0000753A" w:rsidP="0000753A">
      <w:pPr>
        <w:ind w:firstLine="709"/>
        <w:jc w:val="both"/>
        <w:rPr>
          <w:rFonts w:ascii="PT Astra Serif" w:hAnsi="PT Astra Serif"/>
          <w:b/>
          <w:bCs/>
          <w:sz w:val="28"/>
          <w:szCs w:val="28"/>
        </w:rPr>
      </w:pPr>
      <w:r w:rsidRPr="0000753A">
        <w:rPr>
          <w:rFonts w:ascii="PT Astra Serif" w:hAnsi="PT Astra Serif"/>
          <w:b/>
          <w:bCs/>
          <w:sz w:val="28"/>
          <w:szCs w:val="28"/>
        </w:rPr>
        <w:t>Ключевая цель:</w:t>
      </w:r>
    </w:p>
    <w:p w:rsidR="0000753A" w:rsidRPr="0000753A" w:rsidRDefault="0000753A" w:rsidP="0000753A">
      <w:pPr>
        <w:tabs>
          <w:tab w:val="left" w:pos="993"/>
        </w:tabs>
        <w:ind w:firstLine="709"/>
        <w:jc w:val="both"/>
        <w:rPr>
          <w:rFonts w:ascii="PT Astra Serif" w:hAnsi="PT Astra Serif"/>
          <w:sz w:val="28"/>
          <w:szCs w:val="28"/>
          <w:shd w:val="clear" w:color="auto" w:fill="FFFFFF"/>
        </w:rPr>
      </w:pPr>
      <w:r w:rsidRPr="0000753A">
        <w:rPr>
          <w:rFonts w:ascii="PT Astra Serif" w:hAnsi="PT Astra Serif"/>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00753A" w:rsidRPr="0000753A" w:rsidRDefault="0000753A" w:rsidP="0000753A">
      <w:pPr>
        <w:tabs>
          <w:tab w:val="left" w:pos="993"/>
        </w:tabs>
        <w:ind w:firstLine="709"/>
        <w:jc w:val="both"/>
        <w:rPr>
          <w:rFonts w:ascii="PT Astra Serif" w:hAnsi="PT Astra Serif"/>
          <w:sz w:val="28"/>
          <w:szCs w:val="28"/>
        </w:rPr>
      </w:pPr>
    </w:p>
    <w:p w:rsidR="0000753A" w:rsidRPr="0000753A" w:rsidRDefault="0000753A" w:rsidP="0000753A">
      <w:pPr>
        <w:tabs>
          <w:tab w:val="left" w:pos="993"/>
        </w:tabs>
        <w:ind w:firstLine="709"/>
        <w:jc w:val="both"/>
        <w:rPr>
          <w:rFonts w:ascii="PT Astra Serif" w:hAnsi="PT Astra Serif"/>
          <w:sz w:val="28"/>
          <w:szCs w:val="28"/>
        </w:rPr>
      </w:pPr>
      <w:r w:rsidRPr="0000753A">
        <w:rPr>
          <w:rFonts w:ascii="PT Astra Serif" w:hAnsi="PT Astra Serif"/>
          <w:b/>
          <w:bCs/>
          <w:sz w:val="28"/>
          <w:szCs w:val="28"/>
        </w:rPr>
        <w:t>Задачи:</w:t>
      </w:r>
      <w:r w:rsidRPr="0000753A">
        <w:rPr>
          <w:rFonts w:ascii="PT Astra Serif" w:hAnsi="PT Astra Serif"/>
          <w:sz w:val="28"/>
          <w:szCs w:val="28"/>
        </w:rPr>
        <w:t xml:space="preserve"> </w:t>
      </w:r>
    </w:p>
    <w:p w:rsidR="0000753A" w:rsidRPr="0000753A" w:rsidRDefault="0000753A" w:rsidP="0000753A">
      <w:pPr>
        <w:tabs>
          <w:tab w:val="left" w:pos="709"/>
        </w:tabs>
        <w:jc w:val="both"/>
        <w:rPr>
          <w:rFonts w:ascii="PT Astra Serif" w:hAnsi="PT Astra Serif"/>
          <w:b/>
          <w:sz w:val="28"/>
          <w:szCs w:val="28"/>
        </w:rPr>
      </w:pPr>
      <w:r w:rsidRPr="0000753A">
        <w:rPr>
          <w:rFonts w:ascii="PT Astra Serif" w:hAnsi="PT Astra Serif"/>
          <w:sz w:val="28"/>
          <w:szCs w:val="28"/>
        </w:rPr>
        <w:tab/>
      </w:r>
      <w:r w:rsidRPr="0000753A">
        <w:rPr>
          <w:rFonts w:ascii="PT Astra Serif" w:hAnsi="PT Astra Serif"/>
          <w:b/>
          <w:sz w:val="28"/>
          <w:szCs w:val="28"/>
        </w:rPr>
        <w:t xml:space="preserve">1. Совершенствование системы организации питания </w:t>
      </w:r>
      <w:r w:rsidR="00E1269D">
        <w:rPr>
          <w:rFonts w:ascii="PT Astra Serif" w:hAnsi="PT Astra Serif"/>
          <w:b/>
          <w:sz w:val="28"/>
          <w:szCs w:val="28"/>
        </w:rPr>
        <w:br/>
      </w:r>
      <w:r w:rsidRPr="0000753A">
        <w:rPr>
          <w:rFonts w:ascii="PT Astra Serif" w:hAnsi="PT Astra Serif"/>
          <w:b/>
          <w:sz w:val="28"/>
          <w:szCs w:val="28"/>
        </w:rPr>
        <w:t>в образовательных организациях.</w:t>
      </w:r>
    </w:p>
    <w:p w:rsidR="0000753A" w:rsidRDefault="0000753A" w:rsidP="009876E5">
      <w:pPr>
        <w:tabs>
          <w:tab w:val="left" w:pos="709"/>
        </w:tabs>
        <w:jc w:val="both"/>
        <w:rPr>
          <w:rFonts w:ascii="PT Astra Serif" w:hAnsi="PT Astra Serif"/>
          <w:sz w:val="28"/>
          <w:szCs w:val="28"/>
        </w:rPr>
      </w:pPr>
      <w:r w:rsidRPr="0000753A">
        <w:rPr>
          <w:rFonts w:ascii="PT Astra Serif" w:hAnsi="PT Astra Serif"/>
          <w:sz w:val="28"/>
          <w:szCs w:val="28"/>
        </w:rPr>
        <w:tab/>
        <w:t xml:space="preserve"> </w:t>
      </w:r>
      <w:r w:rsidRPr="00C706BE">
        <w:rPr>
          <w:rFonts w:ascii="PT Astra Serif" w:hAnsi="PT Astra Serif"/>
          <w:sz w:val="28"/>
          <w:szCs w:val="28"/>
        </w:rPr>
        <w:t>Горячими бесплатными обедами в 2022-2023 учебном году обеспечены 100% обучающихся 1-4</w:t>
      </w:r>
      <w:r w:rsidR="00C706BE" w:rsidRPr="00C706BE">
        <w:rPr>
          <w:rFonts w:ascii="PT Astra Serif" w:hAnsi="PT Astra Serif"/>
          <w:sz w:val="28"/>
          <w:szCs w:val="28"/>
        </w:rPr>
        <w:t>-х</w:t>
      </w:r>
      <w:r w:rsidRPr="00C706BE">
        <w:rPr>
          <w:rFonts w:ascii="PT Astra Serif" w:hAnsi="PT Astra Serif"/>
          <w:sz w:val="28"/>
          <w:szCs w:val="28"/>
        </w:rPr>
        <w:t xml:space="preserve"> классов. В целом, горячим питанием охвачено </w:t>
      </w:r>
      <w:r w:rsidRPr="00C706BE">
        <w:rPr>
          <w:rFonts w:ascii="PT Astra Serif" w:hAnsi="PT Astra Serif"/>
          <w:sz w:val="28"/>
          <w:szCs w:val="28"/>
        </w:rPr>
        <w:br/>
        <w:t>115369 обучающихся, что составляет 91% от общего количества.</w:t>
      </w:r>
    </w:p>
    <w:p w:rsidR="00BB18D6" w:rsidRPr="00C706BE" w:rsidRDefault="00BB18D6" w:rsidP="0000753A">
      <w:pPr>
        <w:pStyle w:val="a5"/>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В рамках проведения капитального ремонта отремонтировано </w:t>
      </w:r>
      <w:r w:rsidR="00E1269D">
        <w:rPr>
          <w:rFonts w:ascii="PT Astra Serif" w:hAnsi="PT Astra Serif"/>
          <w:sz w:val="28"/>
          <w:szCs w:val="28"/>
        </w:rPr>
        <w:br/>
      </w:r>
      <w:r>
        <w:rPr>
          <w:rFonts w:ascii="PT Astra Serif" w:hAnsi="PT Astra Serif"/>
          <w:sz w:val="28"/>
          <w:szCs w:val="28"/>
        </w:rPr>
        <w:t xml:space="preserve">6 пищеблоков в 6 школах, что позволило создать комфортные условия </w:t>
      </w:r>
      <w:r w:rsidR="00E1269D">
        <w:rPr>
          <w:rFonts w:ascii="PT Astra Serif" w:hAnsi="PT Astra Serif"/>
          <w:sz w:val="28"/>
          <w:szCs w:val="28"/>
        </w:rPr>
        <w:br/>
      </w:r>
      <w:r>
        <w:rPr>
          <w:rFonts w:ascii="PT Astra Serif" w:hAnsi="PT Astra Serif"/>
          <w:sz w:val="28"/>
          <w:szCs w:val="28"/>
        </w:rPr>
        <w:t xml:space="preserve">для пребывания обучающихся. </w:t>
      </w:r>
    </w:p>
    <w:p w:rsidR="0000753A" w:rsidRPr="0000753A" w:rsidRDefault="0000753A" w:rsidP="0000753A">
      <w:pPr>
        <w:pStyle w:val="a5"/>
        <w:spacing w:before="0" w:beforeAutospacing="0" w:after="0" w:afterAutospacing="0"/>
        <w:ind w:firstLine="709"/>
        <w:jc w:val="both"/>
        <w:rPr>
          <w:rFonts w:ascii="PT Astra Serif" w:hAnsi="PT Astra Serif"/>
          <w:sz w:val="28"/>
          <w:szCs w:val="28"/>
        </w:rPr>
      </w:pPr>
    </w:p>
    <w:p w:rsidR="0000753A" w:rsidRPr="0000753A" w:rsidRDefault="0000753A" w:rsidP="0000753A">
      <w:pPr>
        <w:tabs>
          <w:tab w:val="left" w:pos="709"/>
        </w:tabs>
        <w:jc w:val="both"/>
        <w:rPr>
          <w:rFonts w:ascii="PT Astra Serif" w:hAnsi="PT Astra Serif"/>
          <w:b/>
          <w:sz w:val="28"/>
          <w:szCs w:val="28"/>
        </w:rPr>
      </w:pPr>
      <w:r w:rsidRPr="0000753A">
        <w:rPr>
          <w:rFonts w:ascii="PT Astra Serif" w:hAnsi="PT Astra Serif"/>
          <w:sz w:val="28"/>
          <w:szCs w:val="28"/>
        </w:rPr>
        <w:tab/>
      </w:r>
      <w:r w:rsidRPr="0000753A">
        <w:rPr>
          <w:rFonts w:ascii="PT Astra Serif" w:hAnsi="PT Astra Serif"/>
          <w:b/>
          <w:sz w:val="28"/>
          <w:szCs w:val="28"/>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00753A" w:rsidRPr="00BB18D6" w:rsidRDefault="00F75808" w:rsidP="00EA21E2">
      <w:pPr>
        <w:tabs>
          <w:tab w:val="left" w:pos="993"/>
        </w:tabs>
        <w:jc w:val="both"/>
        <w:rPr>
          <w:rFonts w:ascii="PT Astra Serif" w:hAnsi="PT Astra Serif"/>
          <w:sz w:val="28"/>
          <w:szCs w:val="28"/>
          <w:lang w:eastAsia="ru-RU"/>
        </w:rPr>
      </w:pPr>
      <w:r>
        <w:rPr>
          <w:rFonts w:ascii="PT Astra Serif" w:hAnsi="PT Astra Serif"/>
          <w:sz w:val="28"/>
          <w:szCs w:val="28"/>
          <w:lang w:eastAsia="ru-RU"/>
        </w:rPr>
        <w:tab/>
      </w:r>
      <w:r w:rsidR="00BB18D6" w:rsidRPr="00BB18D6">
        <w:rPr>
          <w:rFonts w:ascii="PT Astra Serif" w:hAnsi="PT Astra Serif"/>
          <w:sz w:val="28"/>
          <w:szCs w:val="28"/>
          <w:lang w:eastAsia="ru-RU"/>
        </w:rPr>
        <w:t>В 2022 году с</w:t>
      </w:r>
      <w:r w:rsidR="009861B2" w:rsidRPr="00BB18D6">
        <w:rPr>
          <w:rFonts w:ascii="PT Astra Serif" w:hAnsi="PT Astra Serif"/>
          <w:sz w:val="28"/>
          <w:szCs w:val="28"/>
          <w:lang w:eastAsia="ru-RU"/>
        </w:rPr>
        <w:t>оздан</w:t>
      </w:r>
      <w:r w:rsidR="0000753A" w:rsidRPr="00BB18D6">
        <w:rPr>
          <w:rFonts w:ascii="PT Astra Serif" w:hAnsi="PT Astra Serif"/>
          <w:sz w:val="28"/>
          <w:szCs w:val="28"/>
          <w:lang w:eastAsia="ru-RU"/>
        </w:rPr>
        <w:t xml:space="preserve"> 61 </w:t>
      </w:r>
      <w:r w:rsidR="00BB18D6" w:rsidRPr="00BB18D6">
        <w:rPr>
          <w:rFonts w:ascii="PT Astra Serif" w:hAnsi="PT Astra Serif"/>
          <w:sz w:val="28"/>
          <w:szCs w:val="28"/>
        </w:rPr>
        <w:t xml:space="preserve">Центр образования естественно-научной </w:t>
      </w:r>
      <w:r w:rsidR="00E1269D">
        <w:rPr>
          <w:rFonts w:ascii="PT Astra Serif" w:hAnsi="PT Astra Serif"/>
          <w:sz w:val="28"/>
          <w:szCs w:val="28"/>
        </w:rPr>
        <w:br/>
      </w:r>
      <w:r w:rsidR="00BB18D6" w:rsidRPr="00BB18D6">
        <w:rPr>
          <w:rFonts w:ascii="PT Astra Serif" w:hAnsi="PT Astra Serif"/>
          <w:sz w:val="28"/>
          <w:szCs w:val="28"/>
        </w:rPr>
        <w:t>и технологической направленностей «Точка роста» в общеобразовательных организациях, расположенных в сельской местности и малых городах</w:t>
      </w:r>
      <w:r w:rsidR="00E1269D">
        <w:rPr>
          <w:rFonts w:ascii="PT Astra Serif" w:hAnsi="PT Astra Serif"/>
          <w:sz w:val="28"/>
          <w:szCs w:val="28"/>
        </w:rPr>
        <w:t>.</w:t>
      </w:r>
      <w:r w:rsidR="00EA21E2">
        <w:rPr>
          <w:rFonts w:ascii="PT Astra Serif" w:hAnsi="PT Astra Serif"/>
          <w:sz w:val="28"/>
          <w:szCs w:val="28"/>
        </w:rPr>
        <w:t xml:space="preserve"> Всего за период 2019 -2022 года открыто 193 Центра «Точка роста».</w:t>
      </w:r>
    </w:p>
    <w:p w:rsidR="00BB18D6" w:rsidRPr="00E1269D" w:rsidRDefault="0000753A" w:rsidP="0000753A">
      <w:pPr>
        <w:tabs>
          <w:tab w:val="left" w:pos="993"/>
        </w:tabs>
        <w:jc w:val="both"/>
        <w:rPr>
          <w:rFonts w:ascii="PT Astra Serif" w:eastAsia="Arial" w:hAnsi="PT Astra Serif" w:cs="Arial"/>
          <w:sz w:val="28"/>
          <w:szCs w:val="28"/>
          <w:lang w:eastAsia="en-US"/>
        </w:rPr>
      </w:pPr>
      <w:r w:rsidRPr="00F75808">
        <w:rPr>
          <w:rFonts w:ascii="PT Astra Serif" w:hAnsi="PT Astra Serif"/>
          <w:sz w:val="28"/>
          <w:szCs w:val="28"/>
          <w:lang w:eastAsia="ru-RU"/>
        </w:rPr>
        <w:tab/>
        <w:t xml:space="preserve">256 педагогов Центров «Точка роста» прошли обучение по </w:t>
      </w:r>
      <w:r w:rsidRPr="00F75808">
        <w:rPr>
          <w:rFonts w:ascii="PT Astra Serif" w:eastAsia="Arial" w:hAnsi="PT Astra Serif" w:cs="Arial"/>
          <w:sz w:val="28"/>
          <w:szCs w:val="28"/>
          <w:lang w:eastAsia="en-US"/>
        </w:rPr>
        <w:t xml:space="preserve">программе повышения квалификации </w:t>
      </w:r>
      <w:r w:rsidRPr="00F75808">
        <w:rPr>
          <w:rFonts w:ascii="PT Astra Serif" w:hAnsi="PT Astra Serif"/>
          <w:sz w:val="28"/>
          <w:szCs w:val="28"/>
          <w:lang w:eastAsia="ru-RU"/>
        </w:rPr>
        <w:t>«Использование современного учебного оборудования в центрах образования естественно-научной и технологической направленностей «Точка роста»</w:t>
      </w:r>
      <w:r w:rsidRPr="00F75808">
        <w:rPr>
          <w:rFonts w:ascii="PT Astra Serif" w:eastAsia="Arial" w:hAnsi="PT Astra Serif" w:cs="Arial"/>
          <w:sz w:val="28"/>
          <w:szCs w:val="28"/>
          <w:lang w:eastAsia="en-US"/>
        </w:rPr>
        <w:t>, организованного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00E1269D">
        <w:rPr>
          <w:rFonts w:ascii="PT Astra Serif" w:eastAsia="Arial" w:hAnsi="PT Astra Serif" w:cs="Arial"/>
          <w:sz w:val="28"/>
          <w:szCs w:val="28"/>
          <w:lang w:eastAsia="en-US"/>
        </w:rPr>
        <w:t xml:space="preserve"> </w:t>
      </w:r>
      <w:r w:rsidR="00BB18D6">
        <w:rPr>
          <w:rFonts w:ascii="PT Astra Serif" w:eastAsia="Arial" w:hAnsi="PT Astra Serif" w:cs="Arial"/>
          <w:sz w:val="28"/>
          <w:szCs w:val="28"/>
          <w:lang w:eastAsia="en-US"/>
        </w:rPr>
        <w:t xml:space="preserve">Создание центров «Точка роста» </w:t>
      </w:r>
      <w:r w:rsidR="00F32DBB">
        <w:rPr>
          <w:rFonts w:ascii="PT Astra Serif" w:eastAsia="Arial" w:hAnsi="PT Astra Serif" w:cs="Arial"/>
          <w:sz w:val="28"/>
          <w:szCs w:val="28"/>
          <w:lang w:eastAsia="en-US"/>
        </w:rPr>
        <w:t>позволило увеличить доступность дополнительного образования, а также расширить перечень профилей, увеличив охват обучающихся уг</w:t>
      </w:r>
      <w:r w:rsidR="000D797B">
        <w:rPr>
          <w:rFonts w:ascii="PT Astra Serif" w:eastAsia="Arial" w:hAnsi="PT Astra Serif" w:cs="Arial"/>
          <w:sz w:val="28"/>
          <w:szCs w:val="28"/>
          <w:lang w:eastAsia="en-US"/>
        </w:rPr>
        <w:t xml:space="preserve">лубленным, профильным и </w:t>
      </w:r>
      <w:proofErr w:type="spellStart"/>
      <w:r w:rsidR="000D797B">
        <w:rPr>
          <w:rFonts w:ascii="PT Astra Serif" w:eastAsia="Arial" w:hAnsi="PT Astra Serif" w:cs="Arial"/>
          <w:sz w:val="28"/>
          <w:szCs w:val="28"/>
          <w:lang w:eastAsia="en-US"/>
        </w:rPr>
        <w:t>предпроф</w:t>
      </w:r>
      <w:r w:rsidR="00F32DBB">
        <w:rPr>
          <w:rFonts w:ascii="PT Astra Serif" w:eastAsia="Arial" w:hAnsi="PT Astra Serif" w:cs="Arial"/>
          <w:sz w:val="28"/>
          <w:szCs w:val="28"/>
          <w:lang w:eastAsia="en-US"/>
        </w:rPr>
        <w:t>ильным</w:t>
      </w:r>
      <w:proofErr w:type="spellEnd"/>
      <w:r w:rsidR="00F32DBB">
        <w:rPr>
          <w:rFonts w:ascii="PT Astra Serif" w:eastAsia="Arial" w:hAnsi="PT Astra Serif" w:cs="Arial"/>
          <w:sz w:val="28"/>
          <w:szCs w:val="28"/>
          <w:lang w:eastAsia="en-US"/>
        </w:rPr>
        <w:t xml:space="preserve"> обучением.</w:t>
      </w:r>
    </w:p>
    <w:p w:rsidR="0000753A" w:rsidRPr="00F75808" w:rsidRDefault="0000753A" w:rsidP="0000753A">
      <w:pPr>
        <w:ind w:firstLine="709"/>
        <w:jc w:val="both"/>
        <w:rPr>
          <w:rFonts w:ascii="PT Astra Serif" w:hAnsi="PT Astra Serif"/>
          <w:sz w:val="28"/>
          <w:szCs w:val="28"/>
        </w:rPr>
      </w:pPr>
      <w:r w:rsidRPr="00F75808">
        <w:rPr>
          <w:rFonts w:ascii="PT Astra Serif" w:hAnsi="PT Astra Serif"/>
          <w:sz w:val="28"/>
          <w:szCs w:val="28"/>
        </w:rPr>
        <w:t>Мероприятие выполнено в полном объёме.</w:t>
      </w:r>
    </w:p>
    <w:p w:rsidR="000D797B" w:rsidRDefault="000D797B" w:rsidP="0000753A">
      <w:pPr>
        <w:ind w:firstLine="708"/>
        <w:jc w:val="both"/>
        <w:rPr>
          <w:rFonts w:ascii="PT Astra Serif" w:hAnsi="PT Astra Serif"/>
          <w:b/>
          <w:sz w:val="28"/>
          <w:szCs w:val="28"/>
        </w:rPr>
      </w:pPr>
    </w:p>
    <w:p w:rsidR="0000753A" w:rsidRPr="0000753A" w:rsidRDefault="0000753A" w:rsidP="0000753A">
      <w:pPr>
        <w:ind w:firstLine="708"/>
        <w:jc w:val="both"/>
        <w:rPr>
          <w:rFonts w:ascii="PT Astra Serif" w:hAnsi="PT Astra Serif"/>
          <w:b/>
          <w:color w:val="000000" w:themeColor="text1"/>
          <w:sz w:val="28"/>
          <w:szCs w:val="28"/>
        </w:rPr>
      </w:pPr>
      <w:r w:rsidRPr="004E42F0">
        <w:rPr>
          <w:rFonts w:ascii="PT Astra Serif" w:hAnsi="PT Astra Serif"/>
          <w:b/>
          <w:sz w:val="28"/>
          <w:szCs w:val="28"/>
        </w:rPr>
        <w:t>3.</w:t>
      </w:r>
      <w:r w:rsidRPr="0000753A">
        <w:rPr>
          <w:rFonts w:ascii="PT Astra Serif" w:hAnsi="PT Astra Serif"/>
          <w:sz w:val="28"/>
          <w:szCs w:val="28"/>
        </w:rPr>
        <w:t xml:space="preserve"> </w:t>
      </w:r>
      <w:r w:rsidRPr="0000753A">
        <w:rPr>
          <w:rFonts w:ascii="PT Astra Serif" w:hAnsi="PT Astra Serif"/>
          <w:b/>
          <w:color w:val="000000" w:themeColor="text1"/>
          <w:sz w:val="28"/>
          <w:szCs w:val="28"/>
        </w:rPr>
        <w:t>Увеличение количества новых мест и создание безопасных комфортных условий для обучающихся общеобразовательных организаций:</w:t>
      </w:r>
    </w:p>
    <w:p w:rsidR="0000753A" w:rsidRPr="0000753A" w:rsidRDefault="0000753A" w:rsidP="0000753A">
      <w:pPr>
        <w:ind w:firstLine="709"/>
        <w:jc w:val="both"/>
        <w:rPr>
          <w:rFonts w:ascii="PT Astra Serif" w:hAnsi="PT Astra Serif"/>
          <w:b/>
          <w:i/>
          <w:color w:val="000000" w:themeColor="text1"/>
          <w:sz w:val="28"/>
          <w:szCs w:val="28"/>
        </w:rPr>
      </w:pPr>
      <w:r w:rsidRPr="0000753A">
        <w:rPr>
          <w:rFonts w:ascii="PT Astra Serif" w:hAnsi="PT Astra Serif"/>
          <w:b/>
          <w:i/>
          <w:color w:val="000000" w:themeColor="text1"/>
          <w:sz w:val="28"/>
          <w:szCs w:val="28"/>
        </w:rPr>
        <w:t>строительство общеобразовательной организации в городе Димитровграде на 1101 место (в рамках двухгодичного контракта)</w:t>
      </w:r>
    </w:p>
    <w:p w:rsidR="0000753A" w:rsidRDefault="0000753A" w:rsidP="0000753A">
      <w:pPr>
        <w:ind w:firstLine="709"/>
        <w:jc w:val="both"/>
        <w:rPr>
          <w:rFonts w:ascii="PT Astra Serif" w:hAnsi="PT Astra Serif"/>
          <w:sz w:val="28"/>
          <w:szCs w:val="28"/>
        </w:rPr>
      </w:pPr>
      <w:r w:rsidRPr="00F75808">
        <w:rPr>
          <w:rFonts w:ascii="PT Astra Serif" w:hAnsi="PT Astra Serif"/>
          <w:sz w:val="28"/>
          <w:szCs w:val="28"/>
        </w:rPr>
        <w:t>В 2021 году</w:t>
      </w:r>
      <w:r w:rsidRPr="00F75808">
        <w:rPr>
          <w:rFonts w:ascii="PT Astra Serif" w:hAnsi="PT Astra Serif"/>
          <w:b/>
          <w:sz w:val="28"/>
          <w:szCs w:val="28"/>
        </w:rPr>
        <w:t xml:space="preserve"> </w:t>
      </w:r>
      <w:r w:rsidRPr="00F75808">
        <w:rPr>
          <w:rFonts w:ascii="PT Astra Serif" w:hAnsi="PT Astra Serif"/>
          <w:sz w:val="28"/>
          <w:szCs w:val="28"/>
        </w:rPr>
        <w:t>в рамках национального проекта «Образование»</w:t>
      </w:r>
      <w:r w:rsidRPr="00F75808">
        <w:rPr>
          <w:rFonts w:ascii="PT Astra Serif" w:hAnsi="PT Astra Serif"/>
          <w:b/>
          <w:sz w:val="28"/>
          <w:szCs w:val="28"/>
        </w:rPr>
        <w:t xml:space="preserve"> </w:t>
      </w:r>
      <w:r w:rsidRPr="00F75808">
        <w:rPr>
          <w:rFonts w:ascii="PT Astra Serif" w:hAnsi="PT Astra Serif"/>
          <w:sz w:val="28"/>
          <w:szCs w:val="28"/>
        </w:rPr>
        <w:t>начато строительство общеобразовательной организации на 1101 место по адресу: Ульяновская область, г. Димитровград, пр-т Автостроителей, 31Б.</w:t>
      </w:r>
    </w:p>
    <w:p w:rsidR="00996E37" w:rsidRDefault="00996E37" w:rsidP="0000753A">
      <w:pPr>
        <w:ind w:firstLine="709"/>
        <w:jc w:val="both"/>
        <w:rPr>
          <w:rFonts w:ascii="PT Astra Serif" w:hAnsi="PT Astra Serif"/>
          <w:sz w:val="28"/>
          <w:szCs w:val="28"/>
        </w:rPr>
      </w:pPr>
    </w:p>
    <w:p w:rsidR="00996E37" w:rsidRPr="00F75808" w:rsidRDefault="00996E37" w:rsidP="0000753A">
      <w:pPr>
        <w:ind w:firstLine="709"/>
        <w:jc w:val="both"/>
        <w:rPr>
          <w:rFonts w:ascii="PT Astra Serif" w:hAnsi="PT Astra Serif"/>
          <w:sz w:val="28"/>
          <w:szCs w:val="28"/>
        </w:rPr>
      </w:pPr>
    </w:p>
    <w:p w:rsidR="0000753A" w:rsidRPr="00F75808" w:rsidRDefault="00F75808" w:rsidP="0000753A">
      <w:pPr>
        <w:ind w:firstLine="709"/>
        <w:jc w:val="both"/>
        <w:rPr>
          <w:rFonts w:ascii="PT Astra Serif" w:hAnsi="PT Astra Serif"/>
          <w:sz w:val="28"/>
          <w:szCs w:val="28"/>
        </w:rPr>
      </w:pPr>
      <w:r w:rsidRPr="00F75808">
        <w:rPr>
          <w:rFonts w:ascii="PT Astra Serif" w:hAnsi="PT Astra Serif"/>
          <w:sz w:val="28"/>
          <w:szCs w:val="28"/>
        </w:rPr>
        <w:lastRenderedPageBreak/>
        <w:t>Объё</w:t>
      </w:r>
      <w:r w:rsidR="0000753A" w:rsidRPr="00F75808">
        <w:rPr>
          <w:rFonts w:ascii="PT Astra Serif" w:hAnsi="PT Astra Serif"/>
          <w:sz w:val="28"/>
          <w:szCs w:val="28"/>
        </w:rPr>
        <w:t>м финансирования:</w:t>
      </w:r>
    </w:p>
    <w:p w:rsidR="0000753A" w:rsidRPr="00F75808" w:rsidRDefault="009861B2" w:rsidP="0000753A">
      <w:pPr>
        <w:ind w:firstLine="709"/>
        <w:jc w:val="both"/>
        <w:rPr>
          <w:rFonts w:ascii="PT Astra Serif" w:hAnsi="PT Astra Serif"/>
          <w:sz w:val="28"/>
          <w:szCs w:val="28"/>
        </w:rPr>
      </w:pPr>
      <w:r w:rsidRPr="00F75808">
        <w:rPr>
          <w:rFonts w:ascii="PT Astra Serif" w:hAnsi="PT Astra Serif"/>
          <w:sz w:val="28"/>
          <w:szCs w:val="28"/>
        </w:rPr>
        <w:t>1059</w:t>
      </w:r>
      <w:r w:rsidR="0000753A" w:rsidRPr="00F75808">
        <w:rPr>
          <w:rFonts w:ascii="PT Astra Serif" w:hAnsi="PT Astra Serif"/>
          <w:sz w:val="28"/>
          <w:szCs w:val="28"/>
        </w:rPr>
        <w:t xml:space="preserve">184,018 тыс. </w:t>
      </w:r>
      <w:r w:rsidRPr="00F75808">
        <w:rPr>
          <w:rFonts w:ascii="PT Astra Serif" w:hAnsi="PT Astra Serif"/>
          <w:sz w:val="28"/>
          <w:szCs w:val="28"/>
        </w:rPr>
        <w:t>рублей (ФБ – 720881,8 тыс. рублей, ОБ – 338</w:t>
      </w:r>
      <w:r w:rsidR="0000753A" w:rsidRPr="00F75808">
        <w:rPr>
          <w:rFonts w:ascii="PT Astra Serif" w:hAnsi="PT Astra Serif"/>
          <w:sz w:val="28"/>
          <w:szCs w:val="28"/>
        </w:rPr>
        <w:t>302,22 тыс. рублей)</w:t>
      </w:r>
      <w:r w:rsidRPr="00F75808">
        <w:rPr>
          <w:rFonts w:ascii="PT Astra Serif" w:hAnsi="PT Astra Serif"/>
          <w:sz w:val="28"/>
          <w:szCs w:val="28"/>
        </w:rPr>
        <w:t>.</w:t>
      </w:r>
    </w:p>
    <w:p w:rsidR="0000753A" w:rsidRPr="00F75808" w:rsidRDefault="0000753A" w:rsidP="0000753A">
      <w:pPr>
        <w:ind w:firstLine="709"/>
        <w:jc w:val="both"/>
        <w:rPr>
          <w:rFonts w:ascii="PT Astra Serif" w:hAnsi="PT Astra Serif"/>
          <w:sz w:val="28"/>
          <w:szCs w:val="28"/>
        </w:rPr>
      </w:pPr>
      <w:r w:rsidRPr="00F75808">
        <w:rPr>
          <w:rFonts w:ascii="PT Astra Serif" w:hAnsi="PT Astra Serif"/>
          <w:sz w:val="28"/>
          <w:szCs w:val="28"/>
        </w:rPr>
        <w:t>Параллельно ведётся закупка оборудования и о</w:t>
      </w:r>
      <w:r w:rsidR="00F32DBB">
        <w:rPr>
          <w:rFonts w:ascii="PT Astra Serif" w:hAnsi="PT Astra Serif"/>
          <w:sz w:val="28"/>
          <w:szCs w:val="28"/>
        </w:rPr>
        <w:t>снащение</w:t>
      </w:r>
      <w:r w:rsidR="00E81C42">
        <w:rPr>
          <w:rFonts w:ascii="PT Astra Serif" w:hAnsi="PT Astra Serif"/>
          <w:sz w:val="28"/>
          <w:szCs w:val="28"/>
        </w:rPr>
        <w:t xml:space="preserve"> оборудованием</w:t>
      </w:r>
      <w:r w:rsidR="00F32DBB">
        <w:rPr>
          <w:rFonts w:ascii="PT Astra Serif" w:hAnsi="PT Astra Serif"/>
          <w:sz w:val="28"/>
          <w:szCs w:val="28"/>
        </w:rPr>
        <w:t xml:space="preserve"> </w:t>
      </w:r>
      <w:r w:rsidRPr="00F75808">
        <w:rPr>
          <w:rFonts w:ascii="PT Astra Serif" w:hAnsi="PT Astra Serif"/>
          <w:sz w:val="28"/>
          <w:szCs w:val="28"/>
        </w:rPr>
        <w:t>образовательной организации.</w:t>
      </w:r>
    </w:p>
    <w:p w:rsidR="0000753A" w:rsidRPr="00F75808" w:rsidRDefault="00F32DBB" w:rsidP="0000753A">
      <w:pPr>
        <w:ind w:firstLine="709"/>
        <w:jc w:val="both"/>
        <w:rPr>
          <w:rFonts w:ascii="PT Astra Serif" w:hAnsi="PT Astra Serif"/>
          <w:b/>
          <w:sz w:val="28"/>
          <w:szCs w:val="28"/>
        </w:rPr>
      </w:pPr>
      <w:r>
        <w:rPr>
          <w:rFonts w:ascii="PT Astra Serif" w:hAnsi="PT Astra Serif"/>
          <w:b/>
          <w:i/>
          <w:sz w:val="28"/>
          <w:szCs w:val="28"/>
        </w:rPr>
        <w:t xml:space="preserve">В 2023 году планируется начать </w:t>
      </w:r>
      <w:r w:rsidR="0000753A" w:rsidRPr="00F75808">
        <w:rPr>
          <w:rFonts w:ascii="PT Astra Serif" w:hAnsi="PT Astra Serif"/>
          <w:b/>
          <w:i/>
          <w:sz w:val="28"/>
          <w:szCs w:val="28"/>
        </w:rPr>
        <w:t>строительство второго корп</w:t>
      </w:r>
      <w:r>
        <w:rPr>
          <w:rFonts w:ascii="PT Astra Serif" w:hAnsi="PT Astra Serif"/>
          <w:b/>
          <w:i/>
          <w:sz w:val="28"/>
          <w:szCs w:val="28"/>
        </w:rPr>
        <w:t xml:space="preserve">уса МБОУ «Губернаторский лицей </w:t>
      </w:r>
      <w:r w:rsidR="0000753A" w:rsidRPr="00F75808">
        <w:rPr>
          <w:rFonts w:ascii="PT Astra Serif" w:hAnsi="PT Astra Serif"/>
          <w:b/>
          <w:i/>
          <w:sz w:val="28"/>
          <w:szCs w:val="28"/>
        </w:rPr>
        <w:t>№ 100» на 550 мест,</w:t>
      </w:r>
    </w:p>
    <w:p w:rsidR="0000753A" w:rsidRPr="00F75808" w:rsidRDefault="0000753A" w:rsidP="0000753A">
      <w:pPr>
        <w:ind w:firstLine="709"/>
        <w:jc w:val="both"/>
        <w:rPr>
          <w:rFonts w:ascii="PT Astra Serif" w:hAnsi="PT Astra Serif"/>
          <w:sz w:val="28"/>
          <w:szCs w:val="28"/>
        </w:rPr>
      </w:pPr>
      <w:r w:rsidRPr="00F75808">
        <w:rPr>
          <w:rFonts w:ascii="PT Astra Serif" w:hAnsi="PT Astra Serif"/>
          <w:bCs/>
          <w:sz w:val="28"/>
          <w:szCs w:val="28"/>
        </w:rPr>
        <w:t>Заказчиком строительства будет выступать администрация города Ульяновска в лице МУП «</w:t>
      </w:r>
      <w:proofErr w:type="spellStart"/>
      <w:r w:rsidRPr="00F75808">
        <w:rPr>
          <w:rFonts w:ascii="PT Astra Serif" w:hAnsi="PT Astra Serif"/>
          <w:bCs/>
          <w:sz w:val="28"/>
          <w:szCs w:val="28"/>
        </w:rPr>
        <w:t>Стройзаказчик</w:t>
      </w:r>
      <w:proofErr w:type="spellEnd"/>
      <w:r w:rsidRPr="00F75808">
        <w:rPr>
          <w:rFonts w:ascii="PT Astra Serif" w:hAnsi="PT Astra Serif"/>
          <w:bCs/>
          <w:sz w:val="28"/>
          <w:szCs w:val="28"/>
        </w:rPr>
        <w:t>».</w:t>
      </w:r>
    </w:p>
    <w:p w:rsidR="0000753A" w:rsidRDefault="0000753A" w:rsidP="00B83D1B">
      <w:pPr>
        <w:ind w:firstLine="709"/>
        <w:jc w:val="both"/>
        <w:rPr>
          <w:rFonts w:ascii="PT Astra Serif" w:hAnsi="PT Astra Serif"/>
          <w:bCs/>
          <w:sz w:val="28"/>
          <w:szCs w:val="28"/>
        </w:rPr>
      </w:pPr>
      <w:r w:rsidRPr="00F75808">
        <w:rPr>
          <w:rFonts w:ascii="PT Astra Serif" w:hAnsi="PT Astra Serif"/>
          <w:sz w:val="28"/>
          <w:szCs w:val="28"/>
        </w:rPr>
        <w:t xml:space="preserve">Финансирование предусмотрено в 2023 году – 612,3 млн. рублей </w:t>
      </w:r>
      <w:r w:rsidRPr="00F75808">
        <w:rPr>
          <w:rFonts w:ascii="PT Astra Serif" w:hAnsi="PT Astra Serif"/>
          <w:bCs/>
          <w:sz w:val="28"/>
          <w:szCs w:val="28"/>
        </w:rPr>
        <w:t>(ФБ – 484,9</w:t>
      </w:r>
      <w:r w:rsidR="00900274" w:rsidRPr="00F75808">
        <w:rPr>
          <w:rFonts w:ascii="PT Astra Serif" w:hAnsi="PT Astra Serif"/>
          <w:bCs/>
          <w:sz w:val="28"/>
          <w:szCs w:val="28"/>
        </w:rPr>
        <w:t xml:space="preserve"> </w:t>
      </w:r>
      <w:r w:rsidRPr="00F75808">
        <w:rPr>
          <w:rFonts w:ascii="PT Astra Serif" w:hAnsi="PT Astra Serif"/>
          <w:bCs/>
          <w:sz w:val="28"/>
          <w:szCs w:val="28"/>
        </w:rPr>
        <w:t>млн рублей, ОБ – 121,2 млн рублей, МБ – 6,1 млн рублей</w:t>
      </w:r>
      <w:r w:rsidR="00E1269D">
        <w:rPr>
          <w:rFonts w:ascii="PT Astra Serif" w:hAnsi="PT Astra Serif"/>
          <w:bCs/>
          <w:sz w:val="28"/>
          <w:szCs w:val="28"/>
        </w:rPr>
        <w:t>).</w:t>
      </w:r>
    </w:p>
    <w:p w:rsidR="00B83D1B" w:rsidRPr="00F75808" w:rsidRDefault="00B83D1B" w:rsidP="00B83D1B">
      <w:pPr>
        <w:ind w:firstLine="709"/>
        <w:jc w:val="both"/>
        <w:rPr>
          <w:rFonts w:ascii="PT Astra Serif" w:hAnsi="PT Astra Serif"/>
          <w:bCs/>
          <w:i/>
          <w:sz w:val="28"/>
          <w:szCs w:val="28"/>
        </w:rPr>
      </w:pPr>
      <w:r>
        <w:rPr>
          <w:rFonts w:ascii="PT Astra Serif" w:hAnsi="PT Astra Serif"/>
          <w:bCs/>
          <w:sz w:val="28"/>
          <w:szCs w:val="28"/>
        </w:rPr>
        <w:t>Строительство новых образовательных организаций позволит уменьшить количество обучающихся во вторую смену.</w:t>
      </w:r>
    </w:p>
    <w:p w:rsidR="0000753A" w:rsidRPr="00F75808" w:rsidRDefault="0000753A" w:rsidP="0000753A">
      <w:pPr>
        <w:ind w:firstLine="709"/>
        <w:jc w:val="both"/>
        <w:rPr>
          <w:rFonts w:ascii="PT Astra Serif" w:hAnsi="PT Astra Serif"/>
          <w:b/>
          <w:i/>
          <w:sz w:val="28"/>
          <w:szCs w:val="28"/>
        </w:rPr>
      </w:pPr>
      <w:r w:rsidRPr="00F75808">
        <w:rPr>
          <w:rFonts w:ascii="PT Astra Serif" w:hAnsi="PT Astra Serif"/>
          <w:b/>
          <w:i/>
          <w:sz w:val="28"/>
          <w:szCs w:val="28"/>
        </w:rPr>
        <w:t>реализация мероприятий в рамках государственной программы Ульяновской области «Развитие и модернизация образования в Ульяновской области»</w:t>
      </w:r>
    </w:p>
    <w:p w:rsidR="0000753A" w:rsidRPr="00F75808" w:rsidRDefault="0000753A" w:rsidP="002D31B6">
      <w:pPr>
        <w:ind w:firstLine="709"/>
        <w:jc w:val="both"/>
        <w:rPr>
          <w:rFonts w:ascii="PT Astra Serif" w:hAnsi="PT Astra Serif"/>
          <w:sz w:val="28"/>
          <w:szCs w:val="28"/>
        </w:rPr>
      </w:pPr>
      <w:r w:rsidRPr="00F75808">
        <w:rPr>
          <w:rFonts w:ascii="PT Astra Serif" w:hAnsi="PT Astra Serif"/>
          <w:sz w:val="28"/>
          <w:szCs w:val="28"/>
        </w:rPr>
        <w:t xml:space="preserve">В 2022 году в рамках государственной программы Ульяновской области «Развитие и модернизация образования в Ульяновской области» предусмотрено 136,954 млн рублей на осуществление ремонтных работ в муниципальных образовательных организациях. В </w:t>
      </w:r>
      <w:r w:rsidR="009F241F" w:rsidRPr="00F75808">
        <w:rPr>
          <w:rFonts w:ascii="PT Astra Serif" w:hAnsi="PT Astra Serif"/>
          <w:sz w:val="28"/>
          <w:szCs w:val="28"/>
        </w:rPr>
        <w:t xml:space="preserve">реализацию мероприятий включено </w:t>
      </w:r>
      <w:r w:rsidR="002D31B6">
        <w:rPr>
          <w:rFonts w:ascii="PT Astra Serif" w:hAnsi="PT Astra Serif"/>
          <w:sz w:val="28"/>
          <w:szCs w:val="28"/>
        </w:rPr>
        <w:br/>
      </w:r>
      <w:r w:rsidRPr="00F75808">
        <w:rPr>
          <w:rFonts w:ascii="PT Astra Serif" w:hAnsi="PT Astra Serif"/>
          <w:sz w:val="28"/>
          <w:szCs w:val="28"/>
        </w:rPr>
        <w:t>33 объект</w:t>
      </w:r>
      <w:r w:rsidR="002D31B6">
        <w:rPr>
          <w:rFonts w:ascii="PT Astra Serif" w:hAnsi="PT Astra Serif"/>
          <w:sz w:val="28"/>
          <w:szCs w:val="28"/>
        </w:rPr>
        <w:t xml:space="preserve">а (13 детских садов и 20 школ). </w:t>
      </w:r>
      <w:r w:rsidRPr="00F75808">
        <w:rPr>
          <w:rFonts w:ascii="PT Astra Serif" w:hAnsi="PT Astra Serif"/>
          <w:sz w:val="28"/>
          <w:szCs w:val="28"/>
        </w:rPr>
        <w:t>Все контракты на проведение ре</w:t>
      </w:r>
      <w:r w:rsidR="002D31B6">
        <w:rPr>
          <w:rFonts w:ascii="PT Astra Serif" w:hAnsi="PT Astra Serif"/>
          <w:sz w:val="28"/>
          <w:szCs w:val="28"/>
        </w:rPr>
        <w:t xml:space="preserve">монтных работ заключены, работы </w:t>
      </w:r>
      <w:r w:rsidRPr="00F75808">
        <w:rPr>
          <w:rFonts w:ascii="PT Astra Serif" w:hAnsi="PT Astra Serif"/>
          <w:sz w:val="28"/>
          <w:szCs w:val="28"/>
        </w:rPr>
        <w:t>в рамках заключенных контрактов выполнены.</w:t>
      </w:r>
    </w:p>
    <w:p w:rsidR="002D31B6" w:rsidRDefault="0000753A" w:rsidP="0000753A">
      <w:pPr>
        <w:ind w:firstLine="709"/>
        <w:jc w:val="both"/>
        <w:rPr>
          <w:rFonts w:ascii="PT Astra Serif" w:hAnsi="PT Astra Serif"/>
          <w:b/>
          <w:i/>
          <w:sz w:val="28"/>
          <w:szCs w:val="28"/>
        </w:rPr>
      </w:pPr>
      <w:r w:rsidRPr="00F75808">
        <w:rPr>
          <w:rFonts w:ascii="PT Astra Serif" w:hAnsi="PT Astra Serif"/>
          <w:b/>
          <w:i/>
          <w:sz w:val="28"/>
          <w:szCs w:val="28"/>
        </w:rPr>
        <w:t xml:space="preserve">капитальный ремонт 6 зданий </w:t>
      </w:r>
      <w:r w:rsidR="002D31B6">
        <w:rPr>
          <w:rFonts w:ascii="PT Astra Serif" w:hAnsi="PT Astra Serif"/>
          <w:b/>
          <w:i/>
          <w:sz w:val="28"/>
          <w:szCs w:val="28"/>
        </w:rPr>
        <w:t>общеобразовательных организаций</w:t>
      </w:r>
    </w:p>
    <w:p w:rsidR="0000753A" w:rsidRPr="00F75808" w:rsidRDefault="0000753A" w:rsidP="0000753A">
      <w:pPr>
        <w:ind w:firstLine="709"/>
        <w:jc w:val="both"/>
        <w:rPr>
          <w:rFonts w:ascii="PT Astra Serif" w:hAnsi="PT Astra Serif"/>
          <w:spacing w:val="-6"/>
          <w:sz w:val="28"/>
          <w:szCs w:val="28"/>
        </w:rPr>
      </w:pPr>
      <w:r w:rsidRPr="00F75808">
        <w:rPr>
          <w:rFonts w:ascii="PT Astra Serif" w:hAnsi="PT Astra Serif"/>
          <w:spacing w:val="-6"/>
          <w:sz w:val="28"/>
          <w:szCs w:val="28"/>
        </w:rPr>
        <w:t>С 2022 года начата реализация мероприятий государственной программы Российской Федерации «Развитие образования» по капитальному ремонту зданий общеобразовательных организаций.</w:t>
      </w:r>
    </w:p>
    <w:p w:rsidR="0000753A" w:rsidRPr="00F75808"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 xml:space="preserve">В 2022 году мероприятия по </w:t>
      </w:r>
      <w:r w:rsidR="009F241F" w:rsidRPr="00F75808">
        <w:rPr>
          <w:rFonts w:ascii="PT Astra Serif" w:hAnsi="PT Astra Serif"/>
          <w:color w:val="auto"/>
          <w:sz w:val="28"/>
          <w:szCs w:val="28"/>
        </w:rPr>
        <w:t>капитальному ремонту реализованы</w:t>
      </w:r>
      <w:r w:rsidRPr="00F75808">
        <w:rPr>
          <w:rFonts w:ascii="PT Astra Serif" w:hAnsi="PT Astra Serif"/>
          <w:color w:val="auto"/>
          <w:sz w:val="28"/>
          <w:szCs w:val="28"/>
        </w:rPr>
        <w:t xml:space="preserve"> на базе шести школ Ульяновской области:</w:t>
      </w:r>
    </w:p>
    <w:p w:rsidR="0000753A" w:rsidRPr="00F75808"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4 муниципальные школы:</w:t>
      </w:r>
    </w:p>
    <w:p w:rsidR="0000753A" w:rsidRPr="00F75808"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 xml:space="preserve">2 школы </w:t>
      </w:r>
      <w:proofErr w:type="spellStart"/>
      <w:r w:rsidRPr="00F75808">
        <w:rPr>
          <w:rFonts w:ascii="PT Astra Serif" w:hAnsi="PT Astra Serif"/>
          <w:color w:val="auto"/>
          <w:sz w:val="28"/>
          <w:szCs w:val="28"/>
        </w:rPr>
        <w:t>Мелекесского</w:t>
      </w:r>
      <w:proofErr w:type="spellEnd"/>
      <w:r w:rsidRPr="00F75808">
        <w:rPr>
          <w:rFonts w:ascii="PT Astra Serif" w:hAnsi="PT Astra Serif"/>
          <w:color w:val="auto"/>
          <w:sz w:val="28"/>
          <w:szCs w:val="28"/>
        </w:rPr>
        <w:t xml:space="preserve"> района (МБОУ «Средняя школа с. Никольское-на-Черемшане», МБОУ «СШ № 2 </w:t>
      </w:r>
      <w:proofErr w:type="spellStart"/>
      <w:r w:rsidRPr="00F75808">
        <w:rPr>
          <w:rFonts w:ascii="PT Astra Serif" w:hAnsi="PT Astra Serif"/>
          <w:color w:val="auto"/>
          <w:sz w:val="28"/>
          <w:szCs w:val="28"/>
        </w:rPr>
        <w:t>р.п</w:t>
      </w:r>
      <w:proofErr w:type="spellEnd"/>
      <w:r w:rsidRPr="00F75808">
        <w:rPr>
          <w:rFonts w:ascii="PT Astra Serif" w:hAnsi="PT Astra Serif"/>
          <w:color w:val="auto"/>
          <w:sz w:val="28"/>
          <w:szCs w:val="28"/>
        </w:rPr>
        <w:t>. Мулловка»);</w:t>
      </w:r>
    </w:p>
    <w:p w:rsidR="0000753A" w:rsidRPr="00F75808"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1 школа Радищевского района (МБОУ «Октябрьская средняя школа»);</w:t>
      </w:r>
    </w:p>
    <w:p w:rsidR="0000753A" w:rsidRPr="00F75808"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1 школа Сурского района (МОУ СШ с. Сара).</w:t>
      </w:r>
    </w:p>
    <w:p w:rsidR="0000753A" w:rsidRPr="00F75808"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2 государственные школы:</w:t>
      </w:r>
    </w:p>
    <w:p w:rsidR="0000753A" w:rsidRPr="00F75808"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ОГКОУ «Кадетская школа-интернат»;</w:t>
      </w:r>
    </w:p>
    <w:p w:rsidR="0000753A" w:rsidRDefault="0000753A" w:rsidP="0000753A">
      <w:pPr>
        <w:pStyle w:val="Default"/>
        <w:ind w:firstLine="709"/>
        <w:jc w:val="both"/>
        <w:rPr>
          <w:rFonts w:ascii="PT Astra Serif" w:hAnsi="PT Astra Serif"/>
          <w:color w:val="auto"/>
          <w:sz w:val="28"/>
          <w:szCs w:val="28"/>
        </w:rPr>
      </w:pPr>
      <w:r w:rsidRPr="00F75808">
        <w:rPr>
          <w:rFonts w:ascii="PT Astra Serif" w:hAnsi="PT Astra Serif"/>
          <w:color w:val="auto"/>
          <w:sz w:val="28"/>
          <w:szCs w:val="28"/>
        </w:rPr>
        <w:t>ОГКОУ «Школа-интернат №26».</w:t>
      </w:r>
    </w:p>
    <w:p w:rsidR="00B83D1B" w:rsidRPr="00F75808" w:rsidRDefault="00B83D1B" w:rsidP="0000753A">
      <w:pPr>
        <w:pStyle w:val="Default"/>
        <w:ind w:firstLine="709"/>
        <w:jc w:val="both"/>
        <w:rPr>
          <w:rFonts w:ascii="PT Astra Serif" w:hAnsi="PT Astra Serif"/>
          <w:color w:val="auto"/>
          <w:sz w:val="28"/>
          <w:szCs w:val="28"/>
        </w:rPr>
      </w:pPr>
      <w:r>
        <w:rPr>
          <w:rFonts w:ascii="PT Astra Serif" w:hAnsi="PT Astra Serif"/>
          <w:color w:val="auto"/>
          <w:sz w:val="28"/>
          <w:szCs w:val="28"/>
        </w:rPr>
        <w:t>Капитальный ремонт зданий общеобразовательных организаций позволил</w:t>
      </w:r>
      <w:r w:rsidR="007F7F86">
        <w:rPr>
          <w:rFonts w:ascii="PT Astra Serif" w:hAnsi="PT Astra Serif"/>
          <w:color w:val="auto"/>
          <w:sz w:val="28"/>
          <w:szCs w:val="28"/>
        </w:rPr>
        <w:t xml:space="preserve"> </w:t>
      </w:r>
      <w:r w:rsidR="002D31B6">
        <w:rPr>
          <w:rFonts w:ascii="PT Astra Serif" w:hAnsi="PT Astra Serif"/>
          <w:color w:val="auto"/>
          <w:sz w:val="28"/>
          <w:szCs w:val="28"/>
        </w:rPr>
        <w:t>создать современные, безопасные</w:t>
      </w:r>
      <w:r w:rsidR="007F7F86">
        <w:rPr>
          <w:rFonts w:ascii="PT Astra Serif" w:hAnsi="PT Astra Serif"/>
          <w:color w:val="auto"/>
          <w:sz w:val="28"/>
          <w:szCs w:val="28"/>
        </w:rPr>
        <w:t xml:space="preserve"> и комфортны</w:t>
      </w:r>
      <w:r w:rsidR="002D31B6">
        <w:rPr>
          <w:rFonts w:ascii="PT Astra Serif" w:hAnsi="PT Astra Serif"/>
          <w:color w:val="auto"/>
          <w:sz w:val="28"/>
          <w:szCs w:val="28"/>
        </w:rPr>
        <w:t xml:space="preserve">е условия для обучения </w:t>
      </w:r>
      <w:r w:rsidR="002D31B6">
        <w:rPr>
          <w:rFonts w:ascii="PT Astra Serif" w:hAnsi="PT Astra Serif"/>
          <w:color w:val="auto"/>
          <w:sz w:val="28"/>
          <w:szCs w:val="28"/>
        </w:rPr>
        <w:br/>
        <w:t xml:space="preserve">и </w:t>
      </w:r>
      <w:r>
        <w:rPr>
          <w:rFonts w:ascii="PT Astra Serif" w:hAnsi="PT Astra Serif"/>
          <w:color w:val="auto"/>
          <w:sz w:val="28"/>
          <w:szCs w:val="28"/>
        </w:rPr>
        <w:t>воспит</w:t>
      </w:r>
      <w:r w:rsidR="007F7F86">
        <w:rPr>
          <w:rFonts w:ascii="PT Astra Serif" w:hAnsi="PT Astra Serif"/>
          <w:color w:val="auto"/>
          <w:sz w:val="28"/>
          <w:szCs w:val="28"/>
        </w:rPr>
        <w:t>ания школьников.</w:t>
      </w:r>
      <w:r>
        <w:rPr>
          <w:rFonts w:ascii="PT Astra Serif" w:hAnsi="PT Astra Serif"/>
          <w:color w:val="auto"/>
          <w:sz w:val="28"/>
          <w:szCs w:val="28"/>
        </w:rPr>
        <w:t xml:space="preserve"> </w:t>
      </w:r>
    </w:p>
    <w:p w:rsidR="0000753A" w:rsidRPr="00F75808" w:rsidRDefault="0000753A" w:rsidP="0000753A">
      <w:pPr>
        <w:ind w:firstLine="709"/>
        <w:jc w:val="both"/>
        <w:rPr>
          <w:rFonts w:ascii="PT Astra Serif" w:hAnsi="PT Astra Serif"/>
          <w:sz w:val="28"/>
          <w:szCs w:val="28"/>
        </w:rPr>
      </w:pPr>
      <w:r w:rsidRPr="00F75808">
        <w:rPr>
          <w:rFonts w:ascii="PT Astra Serif" w:hAnsi="PT Astra Serif"/>
          <w:sz w:val="28"/>
          <w:szCs w:val="28"/>
        </w:rPr>
        <w:t>Мероприятие выполнено в полном объёме.</w:t>
      </w:r>
    </w:p>
    <w:p w:rsidR="0000753A" w:rsidRPr="00F75808" w:rsidRDefault="0000753A" w:rsidP="0000753A">
      <w:pPr>
        <w:ind w:firstLine="708"/>
        <w:jc w:val="both"/>
        <w:rPr>
          <w:rFonts w:ascii="PT Astra Serif" w:hAnsi="PT Astra Serif"/>
          <w:sz w:val="28"/>
          <w:szCs w:val="28"/>
        </w:rPr>
      </w:pPr>
    </w:p>
    <w:p w:rsidR="0000753A" w:rsidRPr="0000753A" w:rsidRDefault="0000753A" w:rsidP="0000753A">
      <w:pPr>
        <w:ind w:firstLine="708"/>
        <w:jc w:val="both"/>
        <w:rPr>
          <w:rFonts w:ascii="PT Astra Serif" w:hAnsi="PT Astra Serif"/>
          <w:b/>
          <w:sz w:val="28"/>
          <w:szCs w:val="28"/>
        </w:rPr>
      </w:pPr>
      <w:r w:rsidRPr="0000753A">
        <w:rPr>
          <w:rFonts w:ascii="PT Astra Serif" w:hAnsi="PT Astra Serif"/>
          <w:b/>
          <w:sz w:val="28"/>
          <w:szCs w:val="28"/>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w:t>
      </w:r>
      <w:r w:rsidRPr="0000753A">
        <w:rPr>
          <w:rFonts w:ascii="PT Astra Serif" w:hAnsi="PT Astra Serif"/>
          <w:b/>
          <w:sz w:val="28"/>
          <w:szCs w:val="28"/>
        </w:rPr>
        <w:lastRenderedPageBreak/>
        <w:t>национального проекта «Образование» (ОГКОУ «Школа-</w:t>
      </w:r>
      <w:r w:rsidR="007579B7">
        <w:rPr>
          <w:rFonts w:ascii="PT Astra Serif" w:hAnsi="PT Astra Serif"/>
          <w:b/>
          <w:sz w:val="28"/>
          <w:szCs w:val="28"/>
        </w:rPr>
        <w:t xml:space="preserve">интернат № </w:t>
      </w:r>
      <w:r w:rsidRPr="0000753A">
        <w:rPr>
          <w:rFonts w:ascii="PT Astra Serif" w:hAnsi="PT Astra Serif"/>
          <w:b/>
          <w:sz w:val="28"/>
          <w:szCs w:val="28"/>
        </w:rPr>
        <w:t xml:space="preserve">16», ОГКОУ «Школа № 91»). </w:t>
      </w:r>
    </w:p>
    <w:p w:rsidR="007D4CF8" w:rsidRPr="00F75808" w:rsidRDefault="0000753A" w:rsidP="007D4CF8">
      <w:pPr>
        <w:shd w:val="clear" w:color="auto" w:fill="FFFFFF"/>
        <w:ind w:firstLine="709"/>
        <w:jc w:val="both"/>
        <w:rPr>
          <w:rFonts w:ascii="PT Astra Serif" w:hAnsi="PT Astra Serif"/>
          <w:sz w:val="28"/>
          <w:szCs w:val="28"/>
        </w:rPr>
      </w:pPr>
      <w:r w:rsidRPr="00F75808">
        <w:rPr>
          <w:rFonts w:ascii="PT Astra Serif" w:hAnsi="PT Astra Serif"/>
          <w:sz w:val="28"/>
          <w:szCs w:val="28"/>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в 2022 году являлись областное государственное казенное общеобразовательное учреждение «Школа-интернат для обучающихся </w:t>
      </w:r>
      <w:r w:rsidR="00D25079">
        <w:rPr>
          <w:rFonts w:ascii="PT Astra Serif" w:hAnsi="PT Astra Serif"/>
          <w:sz w:val="28"/>
          <w:szCs w:val="28"/>
        </w:rPr>
        <w:br/>
      </w:r>
      <w:r w:rsidRPr="00F75808">
        <w:rPr>
          <w:rFonts w:ascii="PT Astra Serif" w:hAnsi="PT Astra Serif"/>
          <w:sz w:val="28"/>
          <w:szCs w:val="28"/>
        </w:rPr>
        <w:t>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w:t>
      </w:r>
      <w:r w:rsidR="007579B7" w:rsidRPr="00F75808">
        <w:rPr>
          <w:rFonts w:ascii="PT Astra Serif" w:hAnsi="PT Astra Serif"/>
          <w:sz w:val="28"/>
          <w:szCs w:val="28"/>
        </w:rPr>
        <w:t xml:space="preserve">венно – ОГКОУ «Школа-интернат № </w:t>
      </w:r>
      <w:r w:rsidR="00D25079">
        <w:rPr>
          <w:rFonts w:ascii="PT Astra Serif" w:hAnsi="PT Astra Serif"/>
          <w:sz w:val="28"/>
          <w:szCs w:val="28"/>
        </w:rPr>
        <w:t xml:space="preserve">91», ОГКОУ «Школа-интернат </w:t>
      </w:r>
      <w:r w:rsidRPr="00F75808">
        <w:rPr>
          <w:rFonts w:ascii="PT Astra Serif" w:hAnsi="PT Astra Serif"/>
          <w:sz w:val="28"/>
          <w:szCs w:val="28"/>
        </w:rPr>
        <w:t>№ 16»).</w:t>
      </w:r>
    </w:p>
    <w:p w:rsidR="0000753A" w:rsidRDefault="0000753A" w:rsidP="007D4CF8">
      <w:pPr>
        <w:shd w:val="clear" w:color="auto" w:fill="FFFFFF"/>
        <w:ind w:firstLine="709"/>
        <w:jc w:val="both"/>
        <w:rPr>
          <w:rFonts w:ascii="PT Astra Serif" w:hAnsi="PT Astra Serif"/>
          <w:sz w:val="28"/>
          <w:szCs w:val="28"/>
        </w:rPr>
      </w:pPr>
      <w:r w:rsidRPr="00F75808">
        <w:rPr>
          <w:rFonts w:ascii="PT Astra Serif" w:hAnsi="PT Astra Serif"/>
          <w:sz w:val="28"/>
          <w:szCs w:val="28"/>
        </w:rPr>
        <w:t>Все оборудование получено, налажено и установлено.</w:t>
      </w:r>
    </w:p>
    <w:p w:rsidR="007F7F86" w:rsidRPr="00F75808" w:rsidRDefault="007F7F86" w:rsidP="007D4CF8">
      <w:pPr>
        <w:shd w:val="clear" w:color="auto" w:fill="FFFFFF"/>
        <w:ind w:firstLine="709"/>
        <w:jc w:val="both"/>
        <w:rPr>
          <w:rFonts w:ascii="PT Astra Serif" w:hAnsi="PT Astra Serif"/>
          <w:sz w:val="28"/>
          <w:szCs w:val="28"/>
        </w:rPr>
      </w:pPr>
      <w:r>
        <w:rPr>
          <w:rFonts w:ascii="PT Astra Serif" w:hAnsi="PT Astra Serif"/>
          <w:sz w:val="28"/>
          <w:szCs w:val="28"/>
        </w:rPr>
        <w:t xml:space="preserve">Оснащение образовательных организаций для ОВЗ современным оборудованием позволило создать комфортную среду для обучения </w:t>
      </w:r>
      <w:r w:rsidR="00D25079">
        <w:rPr>
          <w:rFonts w:ascii="PT Astra Serif" w:hAnsi="PT Astra Serif"/>
          <w:sz w:val="28"/>
          <w:szCs w:val="28"/>
        </w:rPr>
        <w:br/>
      </w:r>
      <w:r>
        <w:rPr>
          <w:rFonts w:ascii="PT Astra Serif" w:hAnsi="PT Astra Serif"/>
          <w:sz w:val="28"/>
          <w:szCs w:val="28"/>
        </w:rPr>
        <w:t>и воспитания детей, расширить спектр занятий дополнительного образования, использовать современное оборудование для урочных и внеурочных практических занятий.</w:t>
      </w:r>
    </w:p>
    <w:p w:rsidR="0000753A" w:rsidRPr="0000753A" w:rsidRDefault="0000753A" w:rsidP="0000753A">
      <w:pPr>
        <w:jc w:val="both"/>
        <w:rPr>
          <w:rFonts w:ascii="PT Astra Serif" w:hAnsi="PT Astra Serif"/>
          <w:i/>
          <w:sz w:val="28"/>
          <w:szCs w:val="28"/>
        </w:rPr>
      </w:pPr>
    </w:p>
    <w:p w:rsidR="0000753A" w:rsidRPr="0000753A" w:rsidRDefault="007D4CF8" w:rsidP="0000753A">
      <w:pPr>
        <w:pStyle w:val="10"/>
        <w:ind w:left="0" w:firstLine="708"/>
        <w:jc w:val="both"/>
        <w:rPr>
          <w:rFonts w:ascii="PT Astra Serif" w:hAnsi="PT Astra Serif"/>
          <w:spacing w:val="-2"/>
          <w:sz w:val="28"/>
          <w:szCs w:val="28"/>
        </w:rPr>
      </w:pPr>
      <w:r w:rsidRPr="004E42F0">
        <w:rPr>
          <w:rFonts w:ascii="PT Astra Serif" w:hAnsi="PT Astra Serif"/>
          <w:b/>
          <w:spacing w:val="-2"/>
          <w:sz w:val="28"/>
          <w:szCs w:val="28"/>
        </w:rPr>
        <w:t>5.</w:t>
      </w:r>
      <w:r>
        <w:rPr>
          <w:rFonts w:ascii="PT Astra Serif" w:hAnsi="PT Astra Serif"/>
          <w:spacing w:val="-2"/>
          <w:sz w:val="28"/>
          <w:szCs w:val="28"/>
        </w:rPr>
        <w:t xml:space="preserve"> </w:t>
      </w:r>
      <w:r w:rsidR="0000753A" w:rsidRPr="0000753A">
        <w:rPr>
          <w:rFonts w:ascii="PT Astra Serif" w:hAnsi="PT Astra Serif"/>
          <w:b/>
          <w:spacing w:val="-2"/>
          <w:sz w:val="28"/>
          <w:szCs w:val="28"/>
        </w:rPr>
        <w:t>Реализация комплекса мер по повышению качества общего образования:</w:t>
      </w:r>
    </w:p>
    <w:p w:rsidR="0000753A" w:rsidRPr="0000753A" w:rsidRDefault="0000753A" w:rsidP="0000753A">
      <w:pPr>
        <w:pStyle w:val="10"/>
        <w:ind w:left="0" w:firstLine="708"/>
        <w:jc w:val="both"/>
        <w:rPr>
          <w:rFonts w:ascii="PT Astra Serif" w:hAnsi="PT Astra Serif"/>
          <w:i/>
          <w:spacing w:val="-2"/>
          <w:sz w:val="28"/>
          <w:szCs w:val="28"/>
        </w:rPr>
      </w:pPr>
      <w:r w:rsidRPr="0000753A">
        <w:rPr>
          <w:rFonts w:ascii="PT Astra Serif" w:hAnsi="PT Astra Serif"/>
          <w:i/>
          <w:spacing w:val="-2"/>
          <w:sz w:val="28"/>
          <w:szCs w:val="28"/>
        </w:rPr>
        <w:t xml:space="preserve">введение ФГОС основного общего образования с 1 сентября 2022 года </w:t>
      </w:r>
      <w:r w:rsidR="008150B3">
        <w:rPr>
          <w:rFonts w:ascii="PT Astra Serif" w:hAnsi="PT Astra Serif"/>
          <w:i/>
          <w:spacing w:val="-2"/>
          <w:sz w:val="28"/>
          <w:szCs w:val="28"/>
        </w:rPr>
        <w:br/>
      </w:r>
      <w:r w:rsidRPr="0000753A">
        <w:rPr>
          <w:rFonts w:ascii="PT Astra Serif" w:hAnsi="PT Astra Serif"/>
          <w:i/>
          <w:spacing w:val="-2"/>
          <w:sz w:val="28"/>
          <w:szCs w:val="28"/>
        </w:rPr>
        <w:t>в штатном режиме;</w:t>
      </w:r>
    </w:p>
    <w:p w:rsidR="0000753A" w:rsidRPr="00F75808" w:rsidRDefault="00F75808" w:rsidP="0000753A">
      <w:pPr>
        <w:ind w:firstLine="709"/>
        <w:jc w:val="both"/>
        <w:rPr>
          <w:rFonts w:ascii="PT Astra Serif" w:hAnsi="PT Astra Serif"/>
          <w:sz w:val="28"/>
          <w:szCs w:val="28"/>
        </w:rPr>
      </w:pPr>
      <w:r w:rsidRPr="00F75808">
        <w:rPr>
          <w:rFonts w:ascii="PT Astra Serif" w:hAnsi="PT Astra Serif"/>
          <w:sz w:val="28"/>
          <w:szCs w:val="28"/>
        </w:rPr>
        <w:t>С 1 сентября 2022 г., обновлё</w:t>
      </w:r>
      <w:r w:rsidR="0000753A" w:rsidRPr="00F75808">
        <w:rPr>
          <w:rFonts w:ascii="PT Astra Serif" w:hAnsi="PT Astra Serif"/>
          <w:sz w:val="28"/>
          <w:szCs w:val="28"/>
        </w:rPr>
        <w:t xml:space="preserve">нные ФГОС реализуются в штатном режиме в 1-х и 5-х классах во всех общеобразовательных организациях Ульяновской области. </w:t>
      </w:r>
    </w:p>
    <w:p w:rsidR="0000753A" w:rsidRPr="00F75808" w:rsidRDefault="0000753A" w:rsidP="0000753A">
      <w:pPr>
        <w:pStyle w:val="10"/>
        <w:ind w:left="0" w:firstLine="708"/>
        <w:jc w:val="both"/>
        <w:rPr>
          <w:rFonts w:ascii="PT Astra Serif" w:hAnsi="PT Astra Serif"/>
          <w:i/>
          <w:spacing w:val="-2"/>
          <w:sz w:val="28"/>
          <w:szCs w:val="28"/>
        </w:rPr>
      </w:pPr>
      <w:r w:rsidRPr="00F75808">
        <w:rPr>
          <w:rFonts w:ascii="PT Astra Serif" w:hAnsi="PT Astra Serif"/>
          <w:i/>
          <w:sz w:val="28"/>
          <w:szCs w:val="28"/>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F75808">
        <w:rPr>
          <w:rFonts w:ascii="PT Astra Serif" w:hAnsi="PT Astra Serif"/>
          <w:i/>
          <w:spacing w:val="-2"/>
          <w:sz w:val="28"/>
          <w:szCs w:val="28"/>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00753A" w:rsidRPr="00F75808" w:rsidRDefault="0000753A" w:rsidP="0000753A">
      <w:pPr>
        <w:keepNext/>
        <w:ind w:firstLine="709"/>
        <w:contextualSpacing/>
        <w:jc w:val="both"/>
        <w:rPr>
          <w:rFonts w:ascii="PT Astra Serif" w:hAnsi="PT Astra Serif"/>
          <w:sz w:val="28"/>
          <w:szCs w:val="28"/>
        </w:rPr>
      </w:pPr>
      <w:r w:rsidRPr="00F75808">
        <w:rPr>
          <w:rFonts w:ascii="PT Astra Serif" w:hAnsi="PT Astra Serif"/>
          <w:sz w:val="28"/>
          <w:szCs w:val="28"/>
        </w:rPr>
        <w:t xml:space="preserve">Все школы – участники проекта «500+», успешно завершили работу </w:t>
      </w:r>
      <w:r w:rsidR="00F522FB">
        <w:rPr>
          <w:rFonts w:ascii="PT Astra Serif" w:hAnsi="PT Astra Serif"/>
          <w:sz w:val="28"/>
          <w:szCs w:val="28"/>
        </w:rPr>
        <w:br/>
      </w:r>
      <w:r w:rsidRPr="00F75808">
        <w:rPr>
          <w:rFonts w:ascii="PT Astra Serif" w:hAnsi="PT Astra Serif"/>
          <w:sz w:val="28"/>
          <w:szCs w:val="28"/>
        </w:rPr>
        <w:t>с документами, электронными дорожными картами. По итогам 2022 года федеральными экспертами обновлены списки школ с низкими образовательными результатами. Количество таких школ по региону сократилось на 10 и составило 40 школ (10% от общего количества).</w:t>
      </w:r>
    </w:p>
    <w:p w:rsidR="0000753A" w:rsidRPr="0000753A" w:rsidRDefault="0000753A" w:rsidP="0000753A">
      <w:pPr>
        <w:pStyle w:val="a3"/>
        <w:ind w:left="0" w:firstLine="708"/>
        <w:jc w:val="both"/>
        <w:rPr>
          <w:rFonts w:ascii="PT Astra Serif" w:hAnsi="PT Astra Serif"/>
          <w:i/>
          <w:sz w:val="28"/>
          <w:szCs w:val="28"/>
        </w:rPr>
      </w:pPr>
      <w:r w:rsidRPr="0000753A">
        <w:rPr>
          <w:rFonts w:ascii="PT Astra Serif" w:hAnsi="PT Astra Serif"/>
          <w:i/>
          <w:sz w:val="28"/>
          <w:szCs w:val="28"/>
        </w:rPr>
        <w:t>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AB28D8" w:rsidRPr="00F75808" w:rsidRDefault="00AB28D8" w:rsidP="00AB28D8">
      <w:pPr>
        <w:ind w:firstLine="709"/>
        <w:jc w:val="both"/>
        <w:rPr>
          <w:rFonts w:ascii="PT Astra Serif" w:hAnsi="PT Astra Serif"/>
          <w:sz w:val="28"/>
          <w:szCs w:val="28"/>
          <w:lang w:eastAsia="ru-RU"/>
        </w:rPr>
      </w:pPr>
      <w:r w:rsidRPr="00F75808">
        <w:rPr>
          <w:rFonts w:ascii="PT Astra Serif" w:hAnsi="PT Astra Serif"/>
          <w:sz w:val="28"/>
          <w:szCs w:val="28"/>
          <w:lang w:eastAsia="ru-RU"/>
        </w:rPr>
        <w:t xml:space="preserve">В 2022 году Центром </w:t>
      </w:r>
      <w:r w:rsidR="00475E72">
        <w:rPr>
          <w:rFonts w:ascii="PT Astra Serif" w:hAnsi="PT Astra Serif"/>
          <w:sz w:val="28"/>
          <w:szCs w:val="28"/>
          <w:lang w:eastAsia="ru-RU"/>
        </w:rPr>
        <w:t xml:space="preserve">«Алые паруса» </w:t>
      </w:r>
      <w:r w:rsidRPr="00F75808">
        <w:rPr>
          <w:rFonts w:ascii="PT Astra Serif" w:hAnsi="PT Astra Serif"/>
          <w:sz w:val="28"/>
          <w:szCs w:val="28"/>
          <w:lang w:eastAsia="ru-RU"/>
        </w:rPr>
        <w:t xml:space="preserve">получена лицензия на право реализации программ повышения квалификации педагогических работников </w:t>
      </w:r>
      <w:r w:rsidR="00475E72">
        <w:rPr>
          <w:rFonts w:ascii="PT Astra Serif" w:hAnsi="PT Astra Serif"/>
          <w:sz w:val="28"/>
          <w:szCs w:val="28"/>
          <w:lang w:eastAsia="ru-RU"/>
        </w:rPr>
        <w:br/>
      </w:r>
      <w:r w:rsidRPr="00F75808">
        <w:rPr>
          <w:rFonts w:ascii="PT Astra Serif" w:hAnsi="PT Astra Serif"/>
          <w:sz w:val="28"/>
          <w:szCs w:val="28"/>
          <w:lang w:eastAsia="ru-RU"/>
        </w:rPr>
        <w:t xml:space="preserve">и переподготовку, всего обучено 64 педагога. С целью методического сопровождения деятельности педагогов, направленной на выявление </w:t>
      </w:r>
      <w:r w:rsidR="00475E72">
        <w:rPr>
          <w:rFonts w:ascii="PT Astra Serif" w:hAnsi="PT Astra Serif"/>
          <w:sz w:val="28"/>
          <w:szCs w:val="28"/>
          <w:lang w:eastAsia="ru-RU"/>
        </w:rPr>
        <w:br/>
      </w:r>
      <w:r w:rsidRPr="00F75808">
        <w:rPr>
          <w:rFonts w:ascii="PT Astra Serif" w:hAnsi="PT Astra Serif"/>
          <w:sz w:val="28"/>
          <w:szCs w:val="28"/>
          <w:lang w:eastAsia="ru-RU"/>
        </w:rPr>
        <w:t>и сопровождение талантливых и способ</w:t>
      </w:r>
      <w:r w:rsidR="0012480F" w:rsidRPr="00F75808">
        <w:rPr>
          <w:rFonts w:ascii="PT Astra Serif" w:hAnsi="PT Astra Serif"/>
          <w:sz w:val="28"/>
          <w:szCs w:val="28"/>
          <w:lang w:eastAsia="ru-RU"/>
        </w:rPr>
        <w:t>ных детей и молодёжи, проведены</w:t>
      </w:r>
      <w:r w:rsidRPr="00F75808">
        <w:rPr>
          <w:rFonts w:ascii="PT Astra Serif" w:hAnsi="PT Astra Serif"/>
          <w:sz w:val="28"/>
          <w:szCs w:val="28"/>
          <w:lang w:eastAsia="ru-RU"/>
        </w:rPr>
        <w:t xml:space="preserve"> творческие лаборатории для педагогов, работающих с мотивированными </w:t>
      </w:r>
      <w:r w:rsidR="00475E72">
        <w:rPr>
          <w:rFonts w:ascii="PT Astra Serif" w:hAnsi="PT Astra Serif"/>
          <w:sz w:val="28"/>
          <w:szCs w:val="28"/>
          <w:lang w:eastAsia="ru-RU"/>
        </w:rPr>
        <w:br/>
      </w:r>
      <w:r w:rsidRPr="00F75808">
        <w:rPr>
          <w:rFonts w:ascii="PT Astra Serif" w:hAnsi="PT Astra Serif"/>
          <w:sz w:val="28"/>
          <w:szCs w:val="28"/>
          <w:lang w:eastAsia="ru-RU"/>
        </w:rPr>
        <w:t>и одарёнными детьми, ко</w:t>
      </w:r>
      <w:r w:rsidR="0012480F" w:rsidRPr="00F75808">
        <w:rPr>
          <w:rFonts w:ascii="PT Astra Serif" w:hAnsi="PT Astra Serif"/>
          <w:sz w:val="28"/>
          <w:szCs w:val="28"/>
          <w:lang w:eastAsia="ru-RU"/>
        </w:rPr>
        <w:t xml:space="preserve">нференция по старту </w:t>
      </w:r>
      <w:proofErr w:type="spellStart"/>
      <w:r w:rsidR="0012480F" w:rsidRPr="00F75808">
        <w:rPr>
          <w:rFonts w:ascii="PT Astra Serif" w:hAnsi="PT Astra Serif"/>
          <w:sz w:val="28"/>
          <w:szCs w:val="28"/>
          <w:lang w:eastAsia="ru-RU"/>
        </w:rPr>
        <w:t>ВсОШ</w:t>
      </w:r>
      <w:proofErr w:type="spellEnd"/>
      <w:r w:rsidR="0012480F" w:rsidRPr="00F75808">
        <w:rPr>
          <w:rFonts w:ascii="PT Astra Serif" w:hAnsi="PT Astra Serif"/>
          <w:sz w:val="28"/>
          <w:szCs w:val="28"/>
          <w:lang w:eastAsia="ru-RU"/>
        </w:rPr>
        <w:t xml:space="preserve"> в 2022/</w:t>
      </w:r>
      <w:r w:rsidRPr="00F75808">
        <w:rPr>
          <w:rFonts w:ascii="PT Astra Serif" w:hAnsi="PT Astra Serif"/>
          <w:sz w:val="28"/>
          <w:szCs w:val="28"/>
          <w:lang w:eastAsia="ru-RU"/>
        </w:rPr>
        <w:t xml:space="preserve">2023 учебном году, </w:t>
      </w:r>
      <w:r w:rsidRPr="00F75808">
        <w:rPr>
          <w:rFonts w:ascii="PT Astra Serif" w:hAnsi="PT Astra Serif"/>
          <w:sz w:val="28"/>
          <w:szCs w:val="28"/>
          <w:lang w:eastAsia="ru-RU"/>
        </w:rPr>
        <w:lastRenderedPageBreak/>
        <w:t xml:space="preserve">мастерская по сингапурской системе работы в школе. 37,9% педагогов Центра прошли обучение в ОЦ «Сириус». </w:t>
      </w:r>
    </w:p>
    <w:p w:rsidR="00AB28D8" w:rsidRPr="00F75808" w:rsidRDefault="00AB28D8" w:rsidP="00AB28D8">
      <w:pPr>
        <w:ind w:firstLine="709"/>
        <w:jc w:val="both"/>
        <w:rPr>
          <w:rFonts w:ascii="PT Astra Serif" w:hAnsi="PT Astra Serif"/>
          <w:sz w:val="28"/>
          <w:szCs w:val="28"/>
          <w:lang w:eastAsia="ru-RU"/>
        </w:rPr>
      </w:pPr>
      <w:r w:rsidRPr="00F75808">
        <w:rPr>
          <w:rFonts w:ascii="PT Astra Serif" w:hAnsi="PT Astra Serif"/>
          <w:sz w:val="28"/>
          <w:szCs w:val="28"/>
          <w:lang w:eastAsia="ru-RU"/>
        </w:rPr>
        <w:t xml:space="preserve">В рамках межрегионального сотрудничества призёры регионального этапа </w:t>
      </w:r>
      <w:proofErr w:type="spellStart"/>
      <w:r w:rsidRPr="00F75808">
        <w:rPr>
          <w:rFonts w:ascii="PT Astra Serif" w:hAnsi="PT Astra Serif"/>
          <w:sz w:val="28"/>
          <w:szCs w:val="28"/>
          <w:lang w:eastAsia="ru-RU"/>
        </w:rPr>
        <w:t>ВсОШ</w:t>
      </w:r>
      <w:proofErr w:type="spellEnd"/>
      <w:r w:rsidRPr="00F75808">
        <w:rPr>
          <w:rFonts w:ascii="PT Astra Serif" w:hAnsi="PT Astra Serif"/>
          <w:sz w:val="28"/>
          <w:szCs w:val="28"/>
          <w:lang w:eastAsia="ru-RU"/>
        </w:rPr>
        <w:t xml:space="preserve"> по физике под руководством педаг</w:t>
      </w:r>
      <w:r w:rsidR="0012480F" w:rsidRPr="00F75808">
        <w:rPr>
          <w:rFonts w:ascii="PT Astra Serif" w:hAnsi="PT Astra Serif"/>
          <w:sz w:val="28"/>
          <w:szCs w:val="28"/>
          <w:lang w:eastAsia="ru-RU"/>
        </w:rPr>
        <w:t>ога дополнительного образования</w:t>
      </w:r>
      <w:r w:rsidRPr="00F75808">
        <w:rPr>
          <w:rFonts w:ascii="PT Astra Serif" w:hAnsi="PT Astra Serif"/>
          <w:sz w:val="28"/>
          <w:szCs w:val="28"/>
          <w:lang w:eastAsia="ru-RU"/>
        </w:rPr>
        <w:t xml:space="preserve"> Явтушенко М.С. стали участниками профильного </w:t>
      </w:r>
      <w:proofErr w:type="spellStart"/>
      <w:r w:rsidRPr="00F75808">
        <w:rPr>
          <w:rFonts w:ascii="PT Astra Serif" w:hAnsi="PT Astra Serif"/>
          <w:sz w:val="28"/>
          <w:szCs w:val="28"/>
          <w:lang w:eastAsia="ru-RU"/>
        </w:rPr>
        <w:t>интенсива</w:t>
      </w:r>
      <w:proofErr w:type="spellEnd"/>
      <w:r w:rsidRPr="00F75808">
        <w:rPr>
          <w:rFonts w:ascii="PT Astra Serif" w:hAnsi="PT Astra Serif"/>
          <w:sz w:val="28"/>
          <w:szCs w:val="28"/>
          <w:lang w:eastAsia="ru-RU"/>
        </w:rPr>
        <w:t xml:space="preserve"> по физике </w:t>
      </w:r>
      <w:r w:rsidR="00475E72">
        <w:rPr>
          <w:rFonts w:ascii="PT Astra Serif" w:hAnsi="PT Astra Serif"/>
          <w:sz w:val="28"/>
          <w:szCs w:val="28"/>
          <w:lang w:eastAsia="ru-RU"/>
        </w:rPr>
        <w:br/>
      </w:r>
      <w:r w:rsidRPr="00F75808">
        <w:rPr>
          <w:rFonts w:ascii="PT Astra Serif" w:hAnsi="PT Astra Serif"/>
          <w:sz w:val="28"/>
          <w:szCs w:val="28"/>
          <w:lang w:eastAsia="ru-RU"/>
        </w:rPr>
        <w:t xml:space="preserve">в Челябинской области в центре Рысь. В работе </w:t>
      </w:r>
      <w:proofErr w:type="spellStart"/>
      <w:r w:rsidRPr="00F75808">
        <w:rPr>
          <w:rFonts w:ascii="PT Astra Serif" w:hAnsi="PT Astra Serif"/>
          <w:sz w:val="28"/>
          <w:szCs w:val="28"/>
          <w:lang w:eastAsia="ru-RU"/>
        </w:rPr>
        <w:t>ин</w:t>
      </w:r>
      <w:r w:rsidR="0012480F" w:rsidRPr="00F75808">
        <w:rPr>
          <w:rFonts w:ascii="PT Astra Serif" w:hAnsi="PT Astra Serif"/>
          <w:sz w:val="28"/>
          <w:szCs w:val="28"/>
          <w:lang w:eastAsia="ru-RU"/>
        </w:rPr>
        <w:t>тенсива</w:t>
      </w:r>
      <w:proofErr w:type="spellEnd"/>
      <w:r w:rsidR="0012480F" w:rsidRPr="00F75808">
        <w:rPr>
          <w:rFonts w:ascii="PT Astra Serif" w:hAnsi="PT Astra Serif"/>
          <w:sz w:val="28"/>
          <w:szCs w:val="28"/>
          <w:lang w:eastAsia="ru-RU"/>
        </w:rPr>
        <w:t xml:space="preserve"> приняли участие тренеры-</w:t>
      </w:r>
      <w:r w:rsidRPr="00F75808">
        <w:rPr>
          <w:rFonts w:ascii="PT Astra Serif" w:hAnsi="PT Astra Serif"/>
          <w:sz w:val="28"/>
          <w:szCs w:val="28"/>
          <w:lang w:eastAsia="ru-RU"/>
        </w:rPr>
        <w:t xml:space="preserve">педагоги из центральной методической комиссии </w:t>
      </w:r>
      <w:proofErr w:type="spellStart"/>
      <w:r w:rsidRPr="00F75808">
        <w:rPr>
          <w:rFonts w:ascii="PT Astra Serif" w:hAnsi="PT Astra Serif"/>
          <w:sz w:val="28"/>
          <w:szCs w:val="28"/>
          <w:lang w:eastAsia="ru-RU"/>
        </w:rPr>
        <w:t>ВсОШ</w:t>
      </w:r>
      <w:proofErr w:type="spellEnd"/>
      <w:r w:rsidRPr="00F75808">
        <w:rPr>
          <w:rFonts w:ascii="PT Astra Serif" w:hAnsi="PT Astra Serif"/>
          <w:sz w:val="28"/>
          <w:szCs w:val="28"/>
          <w:lang w:eastAsia="ru-RU"/>
        </w:rPr>
        <w:t xml:space="preserve"> по физике.</w:t>
      </w:r>
    </w:p>
    <w:p w:rsidR="00AB28D8" w:rsidRPr="00F75808" w:rsidRDefault="00AB28D8" w:rsidP="00AB28D8">
      <w:pPr>
        <w:ind w:firstLine="709"/>
        <w:jc w:val="both"/>
        <w:rPr>
          <w:rFonts w:ascii="PT Astra Serif" w:eastAsia="Calibri" w:hAnsi="PT Astra Serif"/>
          <w:color w:val="000000"/>
          <w:sz w:val="28"/>
          <w:szCs w:val="28"/>
          <w:lang w:eastAsia="en-US"/>
        </w:rPr>
      </w:pPr>
      <w:r w:rsidRPr="00F75808">
        <w:rPr>
          <w:rFonts w:ascii="PT Astra Serif" w:eastAsia="Calibri" w:hAnsi="PT Astra Serif"/>
          <w:color w:val="000000"/>
          <w:sz w:val="28"/>
          <w:szCs w:val="28"/>
          <w:lang w:eastAsia="en-US"/>
        </w:rPr>
        <w:t xml:space="preserve">В 2022 году участниками заключительного этапа </w:t>
      </w:r>
      <w:proofErr w:type="spellStart"/>
      <w:r w:rsidRPr="00F75808">
        <w:rPr>
          <w:rFonts w:ascii="PT Astra Serif" w:eastAsia="Calibri" w:hAnsi="PT Astra Serif"/>
          <w:color w:val="000000"/>
          <w:sz w:val="28"/>
          <w:szCs w:val="28"/>
          <w:lang w:eastAsia="en-US"/>
        </w:rPr>
        <w:t>ВсОШ</w:t>
      </w:r>
      <w:proofErr w:type="spellEnd"/>
      <w:r w:rsidRPr="00F75808">
        <w:rPr>
          <w:rFonts w:ascii="PT Astra Serif" w:eastAsia="Calibri" w:hAnsi="PT Astra Serif"/>
          <w:color w:val="000000"/>
          <w:sz w:val="28"/>
          <w:szCs w:val="28"/>
          <w:lang w:eastAsia="en-US"/>
        </w:rPr>
        <w:t xml:space="preserve"> стали </w:t>
      </w:r>
      <w:r w:rsidR="00475E72">
        <w:rPr>
          <w:rFonts w:ascii="PT Astra Serif" w:eastAsia="Calibri" w:hAnsi="PT Astra Serif"/>
          <w:color w:val="000000"/>
          <w:sz w:val="28"/>
          <w:szCs w:val="28"/>
          <w:lang w:eastAsia="en-US"/>
        </w:rPr>
        <w:br/>
      </w:r>
      <w:r w:rsidRPr="00F75808">
        <w:rPr>
          <w:rFonts w:ascii="PT Astra Serif" w:eastAsia="Calibri" w:hAnsi="PT Astra Serif"/>
          <w:color w:val="000000"/>
          <w:sz w:val="28"/>
          <w:szCs w:val="28"/>
          <w:lang w:eastAsia="en-US"/>
        </w:rPr>
        <w:t>3</w:t>
      </w:r>
      <w:r w:rsidR="0012480F" w:rsidRPr="00F75808">
        <w:rPr>
          <w:rFonts w:ascii="PT Astra Serif" w:eastAsia="Calibri" w:hAnsi="PT Astra Serif"/>
          <w:color w:val="000000"/>
          <w:sz w:val="28"/>
          <w:szCs w:val="28"/>
          <w:lang w:eastAsia="en-US"/>
        </w:rPr>
        <w:t>2 школьника</w:t>
      </w:r>
      <w:r w:rsidRPr="00F75808">
        <w:rPr>
          <w:rFonts w:ascii="PT Astra Serif" w:eastAsia="Calibri" w:hAnsi="PT Astra Serif"/>
          <w:color w:val="000000"/>
          <w:sz w:val="28"/>
          <w:szCs w:val="28"/>
          <w:lang w:eastAsia="en-US"/>
        </w:rPr>
        <w:t xml:space="preserve"> из </w:t>
      </w:r>
      <w:r w:rsidR="0012480F" w:rsidRPr="00F75808">
        <w:rPr>
          <w:rFonts w:ascii="PT Astra Serif" w:eastAsia="Calibri" w:hAnsi="PT Astra Serif"/>
          <w:color w:val="000000"/>
          <w:sz w:val="28"/>
          <w:szCs w:val="28"/>
          <w:lang w:eastAsia="en-US"/>
        </w:rPr>
        <w:t>общеобразовательных организаций</w:t>
      </w:r>
      <w:r w:rsidRPr="00F75808">
        <w:rPr>
          <w:rFonts w:ascii="PT Astra Serif" w:eastAsia="Calibri" w:hAnsi="PT Astra Serif"/>
          <w:color w:val="000000"/>
          <w:sz w:val="28"/>
          <w:szCs w:val="28"/>
          <w:lang w:eastAsia="en-US"/>
        </w:rPr>
        <w:t xml:space="preserve"> муниципального образования «город Ульяновск», «город Димитровград», «</w:t>
      </w:r>
      <w:proofErr w:type="spellStart"/>
      <w:r w:rsidRPr="00F75808">
        <w:rPr>
          <w:rFonts w:ascii="PT Astra Serif" w:eastAsia="Calibri" w:hAnsi="PT Astra Serif"/>
          <w:color w:val="000000"/>
          <w:sz w:val="28"/>
          <w:szCs w:val="28"/>
          <w:lang w:eastAsia="en-US"/>
        </w:rPr>
        <w:t>Чердаклинский</w:t>
      </w:r>
      <w:proofErr w:type="spellEnd"/>
      <w:r w:rsidRPr="00F75808">
        <w:rPr>
          <w:rFonts w:ascii="PT Astra Serif" w:eastAsia="Calibri" w:hAnsi="PT Astra Serif"/>
          <w:color w:val="000000"/>
          <w:sz w:val="28"/>
          <w:szCs w:val="28"/>
          <w:lang w:eastAsia="en-US"/>
        </w:rPr>
        <w:t xml:space="preserve"> район», «Николаевский район», «</w:t>
      </w:r>
      <w:proofErr w:type="spellStart"/>
      <w:r w:rsidRPr="00F75808">
        <w:rPr>
          <w:rFonts w:ascii="PT Astra Serif" w:eastAsia="Calibri" w:hAnsi="PT Astra Serif"/>
          <w:color w:val="000000"/>
          <w:sz w:val="28"/>
          <w:szCs w:val="28"/>
          <w:lang w:eastAsia="en-US"/>
        </w:rPr>
        <w:t>Инзенский</w:t>
      </w:r>
      <w:proofErr w:type="spellEnd"/>
      <w:r w:rsidRPr="00F75808">
        <w:rPr>
          <w:rFonts w:ascii="PT Astra Serif" w:eastAsia="Calibri" w:hAnsi="PT Astra Serif"/>
          <w:color w:val="000000"/>
          <w:sz w:val="28"/>
          <w:szCs w:val="28"/>
          <w:lang w:eastAsia="en-US"/>
        </w:rPr>
        <w:t xml:space="preserve"> район».</w:t>
      </w:r>
    </w:p>
    <w:p w:rsidR="00AB28D8" w:rsidRPr="00F75808" w:rsidRDefault="00AB28D8" w:rsidP="00AB28D8">
      <w:pPr>
        <w:keepNext/>
        <w:ind w:firstLine="709"/>
        <w:jc w:val="both"/>
        <w:rPr>
          <w:rFonts w:ascii="PT Astra Serif" w:eastAsia="Calibri" w:hAnsi="PT Astra Serif"/>
          <w:color w:val="000000"/>
          <w:sz w:val="28"/>
          <w:szCs w:val="28"/>
          <w:lang w:eastAsia="en-US"/>
        </w:rPr>
      </w:pPr>
      <w:r w:rsidRPr="00F75808">
        <w:rPr>
          <w:rFonts w:ascii="PT Astra Serif" w:eastAsia="Calibri" w:hAnsi="PT Astra Serif"/>
          <w:color w:val="000000"/>
          <w:sz w:val="28"/>
          <w:szCs w:val="28"/>
          <w:lang w:eastAsia="en-US"/>
        </w:rPr>
        <w:t xml:space="preserve">В рамках регионального этапа </w:t>
      </w:r>
      <w:proofErr w:type="spellStart"/>
      <w:r w:rsidRPr="00F75808">
        <w:rPr>
          <w:rFonts w:ascii="PT Astra Serif" w:eastAsia="Calibri" w:hAnsi="PT Astra Serif"/>
          <w:color w:val="000000"/>
          <w:sz w:val="28"/>
          <w:szCs w:val="28"/>
          <w:lang w:eastAsia="en-US"/>
        </w:rPr>
        <w:t>ВсОШ</w:t>
      </w:r>
      <w:proofErr w:type="spellEnd"/>
      <w:r w:rsidRPr="00F75808">
        <w:rPr>
          <w:rFonts w:ascii="PT Astra Serif" w:eastAsia="Calibri" w:hAnsi="PT Astra Serif"/>
          <w:color w:val="000000"/>
          <w:sz w:val="28"/>
          <w:szCs w:val="28"/>
          <w:lang w:eastAsia="en-US"/>
        </w:rPr>
        <w:t xml:space="preserve"> прошли </w:t>
      </w:r>
      <w:r w:rsidRPr="00F75808">
        <w:rPr>
          <w:rFonts w:ascii="PT Astra Serif" w:eastAsia="Calibri" w:hAnsi="PT Astra Serif"/>
          <w:bCs/>
          <w:color w:val="000000"/>
          <w:sz w:val="28"/>
          <w:szCs w:val="28"/>
          <w:lang w:eastAsia="en-US"/>
        </w:rPr>
        <w:t>региональ</w:t>
      </w:r>
      <w:r w:rsidR="0012480F" w:rsidRPr="00F75808">
        <w:rPr>
          <w:rFonts w:ascii="PT Astra Serif" w:eastAsia="Calibri" w:hAnsi="PT Astra Serif"/>
          <w:bCs/>
          <w:color w:val="000000"/>
          <w:sz w:val="28"/>
          <w:szCs w:val="28"/>
          <w:lang w:eastAsia="en-US"/>
        </w:rPr>
        <w:t xml:space="preserve">ные этапы олимпиад имени Дж. К. </w:t>
      </w:r>
      <w:r w:rsidRPr="00F75808">
        <w:rPr>
          <w:rFonts w:ascii="PT Astra Serif" w:eastAsia="Calibri" w:hAnsi="PT Astra Serif"/>
          <w:bCs/>
          <w:color w:val="000000"/>
          <w:sz w:val="28"/>
          <w:szCs w:val="28"/>
          <w:lang w:eastAsia="en-US"/>
        </w:rPr>
        <w:t>Максвелла</w:t>
      </w:r>
      <w:r w:rsidR="0012480F" w:rsidRPr="00F75808">
        <w:rPr>
          <w:rFonts w:ascii="PT Astra Serif" w:eastAsia="Calibri" w:hAnsi="PT Astra Serif"/>
          <w:bCs/>
          <w:color w:val="000000"/>
          <w:sz w:val="28"/>
          <w:szCs w:val="28"/>
          <w:lang w:eastAsia="en-US"/>
        </w:rPr>
        <w:t xml:space="preserve"> по физике и олимпиады имени </w:t>
      </w:r>
      <w:proofErr w:type="spellStart"/>
      <w:r w:rsidR="0012480F" w:rsidRPr="00F75808">
        <w:rPr>
          <w:rFonts w:ascii="PT Astra Serif" w:eastAsia="Calibri" w:hAnsi="PT Astra Serif"/>
          <w:bCs/>
          <w:color w:val="000000"/>
          <w:sz w:val="28"/>
          <w:szCs w:val="28"/>
          <w:lang w:eastAsia="en-US"/>
        </w:rPr>
        <w:t>Л.</w:t>
      </w:r>
      <w:r w:rsidRPr="00F75808">
        <w:rPr>
          <w:rFonts w:ascii="PT Astra Serif" w:eastAsia="Calibri" w:hAnsi="PT Astra Serif"/>
          <w:bCs/>
          <w:color w:val="000000"/>
          <w:sz w:val="28"/>
          <w:szCs w:val="28"/>
          <w:lang w:eastAsia="en-US"/>
        </w:rPr>
        <w:t>Эйлера</w:t>
      </w:r>
      <w:proofErr w:type="spellEnd"/>
      <w:r w:rsidRPr="00F75808">
        <w:rPr>
          <w:rFonts w:ascii="PT Astra Serif" w:eastAsia="Calibri" w:hAnsi="PT Astra Serif"/>
          <w:color w:val="000000"/>
          <w:sz w:val="28"/>
          <w:szCs w:val="28"/>
          <w:lang w:eastAsia="en-US"/>
        </w:rPr>
        <w:t xml:space="preserve"> </w:t>
      </w:r>
      <w:r w:rsidR="00475E72">
        <w:rPr>
          <w:rFonts w:ascii="PT Astra Serif" w:eastAsia="Calibri" w:hAnsi="PT Astra Serif"/>
          <w:color w:val="000000"/>
          <w:sz w:val="28"/>
          <w:szCs w:val="28"/>
          <w:lang w:eastAsia="en-US"/>
        </w:rPr>
        <w:br/>
      </w:r>
      <w:r w:rsidRPr="00F75808">
        <w:rPr>
          <w:rFonts w:ascii="PT Astra Serif" w:eastAsia="Calibri" w:hAnsi="PT Astra Serif"/>
          <w:color w:val="000000"/>
          <w:sz w:val="28"/>
          <w:szCs w:val="28"/>
          <w:lang w:eastAsia="en-US"/>
        </w:rPr>
        <w:t>по математике для обучающихся 7-8</w:t>
      </w:r>
      <w:r w:rsidR="0012480F" w:rsidRPr="00F75808">
        <w:rPr>
          <w:rFonts w:ascii="PT Astra Serif" w:eastAsia="Calibri" w:hAnsi="PT Astra Serif"/>
          <w:color w:val="000000"/>
          <w:sz w:val="28"/>
          <w:szCs w:val="28"/>
          <w:lang w:eastAsia="en-US"/>
        </w:rPr>
        <w:t>-х</w:t>
      </w:r>
      <w:r w:rsidRPr="00F75808">
        <w:rPr>
          <w:rFonts w:ascii="PT Astra Serif" w:eastAsia="Calibri" w:hAnsi="PT Astra Serif"/>
          <w:color w:val="000000"/>
          <w:sz w:val="28"/>
          <w:szCs w:val="28"/>
          <w:lang w:eastAsia="en-US"/>
        </w:rPr>
        <w:t xml:space="preserve"> классов общеобразовательных организаций Ульяновской области. В олимпиаде имени Дж. К. Максвелла участвовало 20 обучающихся общеобр</w:t>
      </w:r>
      <w:r w:rsidR="00F75808" w:rsidRPr="00F75808">
        <w:rPr>
          <w:rFonts w:ascii="PT Astra Serif" w:eastAsia="Calibri" w:hAnsi="PT Astra Serif"/>
          <w:color w:val="000000"/>
          <w:sz w:val="28"/>
          <w:szCs w:val="28"/>
          <w:lang w:eastAsia="en-US"/>
        </w:rPr>
        <w:t xml:space="preserve">азовательных организаций </w:t>
      </w:r>
      <w:proofErr w:type="spellStart"/>
      <w:r w:rsidR="00F75808" w:rsidRPr="00F75808">
        <w:rPr>
          <w:rFonts w:ascii="PT Astra Serif" w:eastAsia="Calibri" w:hAnsi="PT Astra Serif"/>
          <w:color w:val="000000"/>
          <w:sz w:val="28"/>
          <w:szCs w:val="28"/>
          <w:lang w:eastAsia="en-US"/>
        </w:rPr>
        <w:t>г.</w:t>
      </w:r>
      <w:r w:rsidRPr="00F75808">
        <w:rPr>
          <w:rFonts w:ascii="PT Astra Serif" w:eastAsia="Calibri" w:hAnsi="PT Astra Serif"/>
          <w:color w:val="000000"/>
          <w:sz w:val="28"/>
          <w:szCs w:val="28"/>
          <w:lang w:eastAsia="en-US"/>
        </w:rPr>
        <w:t>Уль</w:t>
      </w:r>
      <w:r w:rsidR="0012480F" w:rsidRPr="00F75808">
        <w:rPr>
          <w:rFonts w:ascii="PT Astra Serif" w:eastAsia="Calibri" w:hAnsi="PT Astra Serif"/>
          <w:color w:val="000000"/>
          <w:sz w:val="28"/>
          <w:szCs w:val="28"/>
          <w:lang w:eastAsia="en-US"/>
        </w:rPr>
        <w:t>яновска</w:t>
      </w:r>
      <w:proofErr w:type="spellEnd"/>
      <w:r w:rsidR="0012480F" w:rsidRPr="00F75808">
        <w:rPr>
          <w:rFonts w:ascii="PT Astra Serif" w:eastAsia="Calibri" w:hAnsi="PT Astra Serif"/>
          <w:color w:val="000000"/>
          <w:sz w:val="28"/>
          <w:szCs w:val="28"/>
          <w:lang w:eastAsia="en-US"/>
        </w:rPr>
        <w:t xml:space="preserve">, а в олимпиаде имени </w:t>
      </w:r>
      <w:proofErr w:type="spellStart"/>
      <w:r w:rsidR="0012480F" w:rsidRPr="00F75808">
        <w:rPr>
          <w:rFonts w:ascii="PT Astra Serif" w:eastAsia="Calibri" w:hAnsi="PT Astra Serif"/>
          <w:color w:val="000000"/>
          <w:sz w:val="28"/>
          <w:szCs w:val="28"/>
          <w:lang w:eastAsia="en-US"/>
        </w:rPr>
        <w:t>Л.</w:t>
      </w:r>
      <w:r w:rsidRPr="00F75808">
        <w:rPr>
          <w:rFonts w:ascii="PT Astra Serif" w:eastAsia="Calibri" w:hAnsi="PT Astra Serif"/>
          <w:color w:val="000000"/>
          <w:sz w:val="28"/>
          <w:szCs w:val="28"/>
          <w:lang w:eastAsia="en-US"/>
        </w:rPr>
        <w:t>Эйлера</w:t>
      </w:r>
      <w:proofErr w:type="spellEnd"/>
      <w:r w:rsidRPr="00F75808">
        <w:rPr>
          <w:rFonts w:ascii="PT Astra Serif" w:eastAsia="Calibri" w:hAnsi="PT Astra Serif"/>
          <w:color w:val="000000"/>
          <w:sz w:val="28"/>
          <w:szCs w:val="28"/>
          <w:lang w:eastAsia="en-US"/>
        </w:rPr>
        <w:t xml:space="preserve"> по математике участвовало 22 обучающихся </w:t>
      </w:r>
      <w:r w:rsidR="00475E72">
        <w:rPr>
          <w:rFonts w:ascii="PT Astra Serif" w:eastAsia="Calibri" w:hAnsi="PT Astra Serif"/>
          <w:color w:val="000000"/>
          <w:sz w:val="28"/>
          <w:szCs w:val="28"/>
          <w:lang w:eastAsia="en-US"/>
        </w:rPr>
        <w:br/>
      </w:r>
      <w:r w:rsidRPr="00F75808">
        <w:rPr>
          <w:rFonts w:ascii="PT Astra Serif" w:eastAsia="Calibri" w:hAnsi="PT Astra Serif"/>
          <w:color w:val="000000"/>
          <w:sz w:val="28"/>
          <w:szCs w:val="28"/>
          <w:lang w:eastAsia="en-US"/>
        </w:rPr>
        <w:t>7-8</w:t>
      </w:r>
      <w:r w:rsidR="0012480F" w:rsidRPr="00F75808">
        <w:rPr>
          <w:rFonts w:ascii="PT Astra Serif" w:eastAsia="Calibri" w:hAnsi="PT Astra Serif"/>
          <w:color w:val="000000"/>
          <w:sz w:val="28"/>
          <w:szCs w:val="28"/>
          <w:lang w:eastAsia="en-US"/>
        </w:rPr>
        <w:t>-х</w:t>
      </w:r>
      <w:r w:rsidRPr="00F75808">
        <w:rPr>
          <w:rFonts w:ascii="PT Astra Serif" w:eastAsia="Calibri" w:hAnsi="PT Astra Serif"/>
          <w:color w:val="000000"/>
          <w:sz w:val="28"/>
          <w:szCs w:val="28"/>
          <w:lang w:eastAsia="en-US"/>
        </w:rPr>
        <w:t xml:space="preserve"> классов общеобр</w:t>
      </w:r>
      <w:r w:rsidR="00F75808" w:rsidRPr="00F75808">
        <w:rPr>
          <w:rFonts w:ascii="PT Astra Serif" w:eastAsia="Calibri" w:hAnsi="PT Astra Serif"/>
          <w:color w:val="000000"/>
          <w:sz w:val="28"/>
          <w:szCs w:val="28"/>
          <w:lang w:eastAsia="en-US"/>
        </w:rPr>
        <w:t xml:space="preserve">азовательных организаций </w:t>
      </w:r>
      <w:proofErr w:type="spellStart"/>
      <w:r w:rsidR="00F75808" w:rsidRPr="00F75808">
        <w:rPr>
          <w:rFonts w:ascii="PT Astra Serif" w:eastAsia="Calibri" w:hAnsi="PT Astra Serif"/>
          <w:color w:val="000000"/>
          <w:sz w:val="28"/>
          <w:szCs w:val="28"/>
          <w:lang w:eastAsia="en-US"/>
        </w:rPr>
        <w:t>г.</w:t>
      </w:r>
      <w:r w:rsidRPr="00F75808">
        <w:rPr>
          <w:rFonts w:ascii="PT Astra Serif" w:eastAsia="Calibri" w:hAnsi="PT Astra Serif"/>
          <w:color w:val="000000"/>
          <w:sz w:val="28"/>
          <w:szCs w:val="28"/>
          <w:lang w:eastAsia="en-US"/>
        </w:rPr>
        <w:t>Ульяновска</w:t>
      </w:r>
      <w:proofErr w:type="spellEnd"/>
      <w:r w:rsidRPr="00F75808">
        <w:rPr>
          <w:rFonts w:ascii="PT Astra Serif" w:eastAsia="Calibri" w:hAnsi="PT Astra Serif"/>
          <w:color w:val="000000"/>
          <w:sz w:val="28"/>
          <w:szCs w:val="28"/>
          <w:lang w:eastAsia="en-US"/>
        </w:rPr>
        <w:t xml:space="preserve">. Отбор </w:t>
      </w:r>
      <w:r w:rsidR="00475E72">
        <w:rPr>
          <w:rFonts w:ascii="PT Astra Serif" w:eastAsia="Calibri" w:hAnsi="PT Astra Serif"/>
          <w:color w:val="000000"/>
          <w:sz w:val="28"/>
          <w:szCs w:val="28"/>
          <w:lang w:eastAsia="en-US"/>
        </w:rPr>
        <w:br/>
        <w:t xml:space="preserve">на олимпиады Дж. </w:t>
      </w:r>
      <w:proofErr w:type="spellStart"/>
      <w:r w:rsidR="00475E72">
        <w:rPr>
          <w:rFonts w:ascii="PT Astra Serif" w:eastAsia="Calibri" w:hAnsi="PT Astra Serif"/>
          <w:color w:val="000000"/>
          <w:sz w:val="28"/>
          <w:szCs w:val="28"/>
          <w:lang w:eastAsia="en-US"/>
        </w:rPr>
        <w:t>К.</w:t>
      </w:r>
      <w:r w:rsidRPr="00F75808">
        <w:rPr>
          <w:rFonts w:ascii="PT Astra Serif" w:eastAsia="Calibri" w:hAnsi="PT Astra Serif"/>
          <w:color w:val="000000"/>
          <w:sz w:val="28"/>
          <w:szCs w:val="28"/>
          <w:lang w:eastAsia="en-US"/>
        </w:rPr>
        <w:t>Максвелла</w:t>
      </w:r>
      <w:proofErr w:type="spellEnd"/>
      <w:r w:rsidRPr="00F75808">
        <w:rPr>
          <w:rFonts w:ascii="PT Astra Serif" w:eastAsia="Calibri" w:hAnsi="PT Astra Serif"/>
          <w:color w:val="000000"/>
          <w:sz w:val="28"/>
          <w:szCs w:val="28"/>
          <w:lang w:eastAsia="en-US"/>
        </w:rPr>
        <w:t xml:space="preserve"> по физике и </w:t>
      </w:r>
      <w:proofErr w:type="spellStart"/>
      <w:r w:rsidRPr="00F75808">
        <w:rPr>
          <w:rFonts w:ascii="PT Astra Serif" w:eastAsia="Calibri" w:hAnsi="PT Astra Serif"/>
          <w:color w:val="000000"/>
          <w:sz w:val="28"/>
          <w:szCs w:val="28"/>
          <w:lang w:eastAsia="en-US"/>
        </w:rPr>
        <w:t>Л.Эйлера</w:t>
      </w:r>
      <w:proofErr w:type="spellEnd"/>
      <w:r w:rsidRPr="00F75808">
        <w:rPr>
          <w:rFonts w:ascii="PT Astra Serif" w:eastAsia="Calibri" w:hAnsi="PT Astra Serif"/>
          <w:color w:val="000000"/>
          <w:sz w:val="28"/>
          <w:szCs w:val="28"/>
          <w:lang w:eastAsia="en-US"/>
        </w:rPr>
        <w:t xml:space="preserve"> по математике осуществлял</w:t>
      </w:r>
      <w:r w:rsidR="0012480F" w:rsidRPr="00F75808">
        <w:rPr>
          <w:rFonts w:ascii="PT Astra Serif" w:eastAsia="Calibri" w:hAnsi="PT Astra Serif"/>
          <w:color w:val="000000"/>
          <w:sz w:val="28"/>
          <w:szCs w:val="28"/>
          <w:lang w:eastAsia="en-US"/>
        </w:rPr>
        <w:t>о</w:t>
      </w:r>
      <w:r w:rsidRPr="00F75808">
        <w:rPr>
          <w:rFonts w:ascii="PT Astra Serif" w:eastAsia="Calibri" w:hAnsi="PT Astra Serif"/>
          <w:color w:val="000000"/>
          <w:sz w:val="28"/>
          <w:szCs w:val="28"/>
          <w:lang w:eastAsia="en-US"/>
        </w:rPr>
        <w:t xml:space="preserve"> Министерство просвещения Р</w:t>
      </w:r>
      <w:r w:rsidR="0012480F" w:rsidRPr="00F75808">
        <w:rPr>
          <w:rFonts w:ascii="PT Astra Serif" w:eastAsia="Calibri" w:hAnsi="PT Astra Serif"/>
          <w:color w:val="000000"/>
          <w:sz w:val="28"/>
          <w:szCs w:val="28"/>
          <w:lang w:eastAsia="en-US"/>
        </w:rPr>
        <w:t xml:space="preserve">оссийской </w:t>
      </w:r>
      <w:r w:rsidRPr="00F75808">
        <w:rPr>
          <w:rFonts w:ascii="PT Astra Serif" w:eastAsia="Calibri" w:hAnsi="PT Astra Serif"/>
          <w:color w:val="000000"/>
          <w:sz w:val="28"/>
          <w:szCs w:val="28"/>
          <w:lang w:eastAsia="en-US"/>
        </w:rPr>
        <w:t>Ф</w:t>
      </w:r>
      <w:r w:rsidR="0012480F" w:rsidRPr="00F75808">
        <w:rPr>
          <w:rFonts w:ascii="PT Astra Serif" w:eastAsia="Calibri" w:hAnsi="PT Astra Serif"/>
          <w:color w:val="000000"/>
          <w:sz w:val="28"/>
          <w:szCs w:val="28"/>
          <w:lang w:eastAsia="en-US"/>
        </w:rPr>
        <w:t>едерации</w:t>
      </w:r>
      <w:r w:rsidRPr="00F75808">
        <w:rPr>
          <w:rFonts w:ascii="PT Astra Serif" w:eastAsia="Calibri" w:hAnsi="PT Astra Serif"/>
          <w:color w:val="000000"/>
          <w:sz w:val="28"/>
          <w:szCs w:val="28"/>
          <w:lang w:eastAsia="en-US"/>
        </w:rPr>
        <w:t xml:space="preserve">. </w:t>
      </w:r>
    </w:p>
    <w:p w:rsidR="00AB28D8" w:rsidRPr="00F75808" w:rsidRDefault="00AB28D8" w:rsidP="00AB28D8">
      <w:pPr>
        <w:keepNext/>
        <w:spacing w:line="256" w:lineRule="auto"/>
        <w:ind w:firstLine="709"/>
        <w:jc w:val="both"/>
        <w:rPr>
          <w:rFonts w:ascii="PT Astra Serif" w:eastAsia="Calibri" w:hAnsi="PT Astra Serif"/>
          <w:color w:val="000000"/>
          <w:sz w:val="28"/>
          <w:szCs w:val="28"/>
          <w:lang w:eastAsia="en-US"/>
        </w:rPr>
      </w:pPr>
      <w:r w:rsidRPr="00F75808">
        <w:rPr>
          <w:rFonts w:ascii="PT Astra Serif" w:eastAsia="Calibri" w:hAnsi="PT Astra Serif"/>
          <w:color w:val="000000"/>
          <w:sz w:val="28"/>
          <w:szCs w:val="28"/>
          <w:lang w:eastAsia="en-US"/>
        </w:rPr>
        <w:t xml:space="preserve">На региональный этап олимпиад приглашались обучающиеся </w:t>
      </w:r>
      <w:r w:rsidR="00475E72">
        <w:rPr>
          <w:rFonts w:ascii="PT Astra Serif" w:eastAsia="Calibri" w:hAnsi="PT Astra Serif"/>
          <w:color w:val="000000"/>
          <w:sz w:val="28"/>
          <w:szCs w:val="28"/>
          <w:lang w:eastAsia="en-US"/>
        </w:rPr>
        <w:br/>
      </w:r>
      <w:r w:rsidRPr="00F75808">
        <w:rPr>
          <w:rFonts w:ascii="PT Astra Serif" w:eastAsia="Calibri" w:hAnsi="PT Astra Serif"/>
          <w:color w:val="000000"/>
          <w:sz w:val="28"/>
          <w:szCs w:val="28"/>
          <w:lang w:eastAsia="en-US"/>
        </w:rPr>
        <w:t>7-8-х классов,</w:t>
      </w:r>
      <w:r w:rsidR="0012480F" w:rsidRPr="00F75808">
        <w:rPr>
          <w:rFonts w:ascii="PT Astra Serif" w:eastAsia="Calibri" w:hAnsi="PT Astra Serif"/>
          <w:color w:val="000000"/>
          <w:sz w:val="28"/>
          <w:szCs w:val="28"/>
          <w:lang w:eastAsia="en-US"/>
        </w:rPr>
        <w:t xml:space="preserve"> являющиеся победителями и призё</w:t>
      </w:r>
      <w:r w:rsidRPr="00F75808">
        <w:rPr>
          <w:rFonts w:ascii="PT Astra Serif" w:eastAsia="Calibri" w:hAnsi="PT Astra Serif"/>
          <w:color w:val="000000"/>
          <w:sz w:val="28"/>
          <w:szCs w:val="28"/>
          <w:lang w:eastAsia="en-US"/>
        </w:rPr>
        <w:t xml:space="preserve">рами олимпиад прошлого года, либо прошедшие дистанционный отбор на сайтах олимпиад. Региональный </w:t>
      </w:r>
      <w:r w:rsidR="00475E72">
        <w:rPr>
          <w:rFonts w:ascii="PT Astra Serif" w:eastAsia="Calibri" w:hAnsi="PT Astra Serif"/>
          <w:color w:val="000000"/>
          <w:sz w:val="28"/>
          <w:szCs w:val="28"/>
          <w:lang w:eastAsia="en-US"/>
        </w:rPr>
        <w:br/>
      </w:r>
      <w:r w:rsidRPr="00F75808">
        <w:rPr>
          <w:rFonts w:ascii="PT Astra Serif" w:eastAsia="Calibri" w:hAnsi="PT Astra Serif"/>
          <w:color w:val="000000"/>
          <w:sz w:val="28"/>
          <w:szCs w:val="28"/>
          <w:lang w:eastAsia="en-US"/>
        </w:rPr>
        <w:t>и финальный этапы проводятся в два тура: теоретический и экспериментальный. Победителями и призёрами реги</w:t>
      </w:r>
      <w:r w:rsidR="00475E72">
        <w:rPr>
          <w:rFonts w:ascii="PT Astra Serif" w:eastAsia="Calibri" w:hAnsi="PT Astra Serif"/>
          <w:color w:val="000000"/>
          <w:sz w:val="28"/>
          <w:szCs w:val="28"/>
          <w:lang w:eastAsia="en-US"/>
        </w:rPr>
        <w:t xml:space="preserve">онального этапа олимпиад Дж. </w:t>
      </w:r>
      <w:proofErr w:type="spellStart"/>
      <w:r w:rsidR="00475E72">
        <w:rPr>
          <w:rFonts w:ascii="PT Astra Serif" w:eastAsia="Calibri" w:hAnsi="PT Astra Serif"/>
          <w:color w:val="000000"/>
          <w:sz w:val="28"/>
          <w:szCs w:val="28"/>
          <w:lang w:eastAsia="en-US"/>
        </w:rPr>
        <w:t>К.</w:t>
      </w:r>
      <w:r w:rsidRPr="00F75808">
        <w:rPr>
          <w:rFonts w:ascii="PT Astra Serif" w:eastAsia="Calibri" w:hAnsi="PT Astra Serif"/>
          <w:color w:val="000000"/>
          <w:sz w:val="28"/>
          <w:szCs w:val="28"/>
          <w:lang w:eastAsia="en-US"/>
        </w:rPr>
        <w:t>Максвелла</w:t>
      </w:r>
      <w:proofErr w:type="spellEnd"/>
      <w:r w:rsidRPr="00F75808">
        <w:rPr>
          <w:rFonts w:ascii="PT Astra Serif" w:eastAsia="Calibri" w:hAnsi="PT Astra Serif"/>
          <w:color w:val="000000"/>
          <w:sz w:val="28"/>
          <w:szCs w:val="28"/>
          <w:lang w:eastAsia="en-US"/>
        </w:rPr>
        <w:t xml:space="preserve"> </w:t>
      </w:r>
      <w:r w:rsidR="00475E72">
        <w:rPr>
          <w:rFonts w:ascii="PT Astra Serif" w:eastAsia="Calibri" w:hAnsi="PT Astra Serif"/>
          <w:color w:val="000000"/>
          <w:sz w:val="28"/>
          <w:szCs w:val="28"/>
          <w:lang w:eastAsia="en-US"/>
        </w:rPr>
        <w:br/>
      </w:r>
      <w:r w:rsidRPr="00F75808">
        <w:rPr>
          <w:rFonts w:ascii="PT Astra Serif" w:eastAsia="Calibri" w:hAnsi="PT Astra Serif"/>
          <w:color w:val="000000"/>
          <w:sz w:val="28"/>
          <w:szCs w:val="28"/>
          <w:lang w:eastAsia="en-US"/>
        </w:rPr>
        <w:t xml:space="preserve">по физике и </w:t>
      </w:r>
      <w:proofErr w:type="spellStart"/>
      <w:r w:rsidRPr="00F75808">
        <w:rPr>
          <w:rFonts w:ascii="PT Astra Serif" w:eastAsia="Calibri" w:hAnsi="PT Astra Serif"/>
          <w:color w:val="000000"/>
          <w:sz w:val="28"/>
          <w:szCs w:val="28"/>
          <w:lang w:eastAsia="en-US"/>
        </w:rPr>
        <w:t>Л.Эйлера</w:t>
      </w:r>
      <w:proofErr w:type="spellEnd"/>
      <w:r w:rsidRPr="00F75808">
        <w:rPr>
          <w:rFonts w:ascii="PT Astra Serif" w:eastAsia="Calibri" w:hAnsi="PT Astra Serif"/>
          <w:color w:val="000000"/>
          <w:sz w:val="28"/>
          <w:szCs w:val="28"/>
          <w:lang w:eastAsia="en-US"/>
        </w:rPr>
        <w:t xml:space="preserve"> по математике стали 17 обучающихся (победителями – 7, призёрами – 10).</w:t>
      </w:r>
    </w:p>
    <w:p w:rsidR="00AB28D8" w:rsidRPr="00F75808" w:rsidRDefault="00AB28D8" w:rsidP="00AB28D8">
      <w:pPr>
        <w:ind w:firstLine="709"/>
        <w:jc w:val="both"/>
        <w:rPr>
          <w:rFonts w:ascii="PT Astra Serif" w:hAnsi="PT Astra Serif"/>
          <w:bCs/>
          <w:sz w:val="28"/>
          <w:szCs w:val="28"/>
        </w:rPr>
      </w:pPr>
      <w:r w:rsidRPr="00F75808">
        <w:rPr>
          <w:rFonts w:ascii="PT Astra Serif" w:hAnsi="PT Astra Serif"/>
          <w:bCs/>
          <w:sz w:val="28"/>
          <w:szCs w:val="28"/>
        </w:rPr>
        <w:t xml:space="preserve">В 2022 году всего в мероприятиях по подготовке </w:t>
      </w:r>
      <w:r w:rsidR="0012480F" w:rsidRPr="00F75808">
        <w:rPr>
          <w:rFonts w:ascii="PT Astra Serif" w:hAnsi="PT Astra Serif"/>
          <w:bCs/>
          <w:sz w:val="28"/>
          <w:szCs w:val="28"/>
        </w:rPr>
        <w:t>к</w:t>
      </w:r>
      <w:r w:rsidRPr="00F75808">
        <w:rPr>
          <w:rFonts w:ascii="PT Astra Serif" w:hAnsi="PT Astra Serif"/>
          <w:bCs/>
          <w:sz w:val="28"/>
          <w:szCs w:val="28"/>
        </w:rPr>
        <w:t xml:space="preserve"> Всероссийской олимпиады школьников приняли участие более 7000 школьников региона.  </w:t>
      </w:r>
    </w:p>
    <w:p w:rsidR="00AB28D8" w:rsidRPr="00F75808" w:rsidRDefault="00AB28D8" w:rsidP="00AB28D8">
      <w:pPr>
        <w:ind w:firstLine="709"/>
        <w:jc w:val="both"/>
        <w:rPr>
          <w:rFonts w:ascii="PT Astra Serif" w:hAnsi="PT Astra Serif"/>
          <w:bCs/>
          <w:sz w:val="28"/>
          <w:szCs w:val="28"/>
        </w:rPr>
      </w:pPr>
      <w:r w:rsidRPr="00F75808">
        <w:rPr>
          <w:rFonts w:ascii="PT Astra Serif" w:hAnsi="PT Astra Serif"/>
          <w:bCs/>
          <w:sz w:val="28"/>
          <w:szCs w:val="28"/>
        </w:rPr>
        <w:t xml:space="preserve">В 2022 году создана распределённая сеть общеобразовательных организаций Центра, в состав которой включены 24 базовые школы из всех муниципальных образований региона, на программы распределённой сети зачислено более 700 школьников. </w:t>
      </w:r>
    </w:p>
    <w:p w:rsidR="0000753A" w:rsidRPr="00F75808" w:rsidRDefault="00AB28D8" w:rsidP="00AB28D8">
      <w:pPr>
        <w:ind w:firstLine="709"/>
        <w:jc w:val="both"/>
        <w:rPr>
          <w:rFonts w:ascii="PT Astra Serif" w:hAnsi="PT Astra Serif"/>
          <w:bCs/>
          <w:sz w:val="28"/>
          <w:szCs w:val="28"/>
        </w:rPr>
      </w:pPr>
      <w:r w:rsidRPr="00F75808">
        <w:rPr>
          <w:rFonts w:ascii="PT Astra Serif" w:hAnsi="PT Astra Serif"/>
          <w:bCs/>
          <w:sz w:val="28"/>
          <w:szCs w:val="28"/>
        </w:rPr>
        <w:t>Центром формируется мониторинг оценки исполнения показателей вовлеченности учащихся в процесс выявления одарённых детей и сформирован отчёт внесения в ГИР за 2022 год, в 2022 году от Ульяновской области внесен</w:t>
      </w:r>
      <w:r w:rsidR="00475E72">
        <w:rPr>
          <w:rFonts w:ascii="PT Astra Serif" w:hAnsi="PT Astra Serif"/>
          <w:bCs/>
          <w:sz w:val="28"/>
          <w:szCs w:val="28"/>
        </w:rPr>
        <w:t>о</w:t>
      </w:r>
      <w:r w:rsidRPr="00F75808">
        <w:rPr>
          <w:rFonts w:ascii="PT Astra Serif" w:hAnsi="PT Astra Serif"/>
          <w:bCs/>
          <w:sz w:val="28"/>
          <w:szCs w:val="28"/>
        </w:rPr>
        <w:t xml:space="preserve"> 1057 человек.</w:t>
      </w:r>
    </w:p>
    <w:p w:rsidR="00F75808" w:rsidRPr="00F75808" w:rsidRDefault="00F75808" w:rsidP="00F75808">
      <w:pPr>
        <w:ind w:firstLine="709"/>
        <w:jc w:val="both"/>
        <w:rPr>
          <w:rFonts w:ascii="PT Astra Serif" w:hAnsi="PT Astra Serif"/>
          <w:sz w:val="28"/>
          <w:szCs w:val="28"/>
        </w:rPr>
      </w:pPr>
      <w:r w:rsidRPr="00F75808">
        <w:rPr>
          <w:rFonts w:ascii="PT Astra Serif" w:hAnsi="PT Astra Serif"/>
          <w:sz w:val="28"/>
          <w:szCs w:val="28"/>
        </w:rPr>
        <w:t>Мероприятие выполнено в полном объёме.</w:t>
      </w:r>
    </w:p>
    <w:p w:rsidR="0012480F" w:rsidRPr="0012480F" w:rsidRDefault="0012480F" w:rsidP="00AB28D8">
      <w:pPr>
        <w:ind w:firstLine="709"/>
        <w:jc w:val="both"/>
        <w:rPr>
          <w:rFonts w:ascii="PT Astra Serif" w:hAnsi="PT Astra Serif"/>
          <w:sz w:val="28"/>
          <w:szCs w:val="28"/>
        </w:rPr>
      </w:pPr>
    </w:p>
    <w:p w:rsidR="0000753A" w:rsidRDefault="0000753A" w:rsidP="0000753A">
      <w:pPr>
        <w:pStyle w:val="a3"/>
        <w:ind w:left="0" w:firstLine="709"/>
        <w:jc w:val="both"/>
        <w:rPr>
          <w:rFonts w:ascii="PT Astra Serif" w:hAnsi="PT Astra Serif"/>
          <w:b/>
          <w:i/>
          <w:sz w:val="28"/>
          <w:szCs w:val="28"/>
          <w:shd w:val="clear" w:color="auto" w:fill="FFFFFF"/>
        </w:rPr>
      </w:pPr>
      <w:r w:rsidRPr="004E42F0">
        <w:rPr>
          <w:rFonts w:ascii="PT Astra Serif" w:hAnsi="PT Astra Serif"/>
          <w:b/>
          <w:sz w:val="28"/>
          <w:szCs w:val="28"/>
          <w:shd w:val="clear" w:color="auto" w:fill="FFFFFF"/>
        </w:rPr>
        <w:t>6.</w:t>
      </w:r>
      <w:r w:rsidRPr="0000753A">
        <w:rPr>
          <w:rFonts w:ascii="PT Astra Serif" w:hAnsi="PT Astra Serif"/>
          <w:sz w:val="28"/>
          <w:szCs w:val="28"/>
          <w:shd w:val="clear" w:color="auto" w:fill="FFFFFF"/>
        </w:rPr>
        <w:t xml:space="preserve"> </w:t>
      </w:r>
      <w:r w:rsidRPr="0000753A">
        <w:rPr>
          <w:rFonts w:ascii="PT Astra Serif" w:hAnsi="PT Astra Serif"/>
          <w:b/>
          <w:sz w:val="28"/>
          <w:szCs w:val="28"/>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Pr="0000753A">
        <w:rPr>
          <w:rFonts w:ascii="PT Astra Serif" w:hAnsi="PT Astra Serif"/>
          <w:b/>
          <w:i/>
          <w:sz w:val="28"/>
          <w:szCs w:val="28"/>
          <w:shd w:val="clear" w:color="auto" w:fill="FFFFFF"/>
        </w:rPr>
        <w:t>(до 54,5 %).</w:t>
      </w:r>
    </w:p>
    <w:p w:rsidR="0000753A" w:rsidRPr="0000753A" w:rsidRDefault="0000753A" w:rsidP="0000753A">
      <w:pPr>
        <w:pStyle w:val="a3"/>
        <w:ind w:left="0" w:firstLine="709"/>
        <w:contextualSpacing/>
        <w:jc w:val="both"/>
        <w:rPr>
          <w:rFonts w:ascii="PT Astra Serif" w:hAnsi="PT Astra Serif"/>
          <w:sz w:val="28"/>
          <w:szCs w:val="28"/>
          <w:shd w:val="clear" w:color="auto" w:fill="FFFFFF"/>
        </w:rPr>
      </w:pPr>
      <w:r w:rsidRPr="0000753A">
        <w:rPr>
          <w:rFonts w:ascii="PT Astra Serif" w:hAnsi="PT Astra Serif"/>
          <w:sz w:val="28"/>
          <w:szCs w:val="28"/>
          <w:shd w:val="clear" w:color="auto" w:fill="FFFFFF"/>
        </w:rPr>
        <w:t xml:space="preserve">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w:t>
      </w:r>
      <w:r w:rsidRPr="0000753A">
        <w:rPr>
          <w:rFonts w:ascii="PT Astra Serif" w:hAnsi="PT Astra Serif"/>
          <w:sz w:val="28"/>
          <w:szCs w:val="28"/>
          <w:shd w:val="clear" w:color="auto" w:fill="FFFFFF"/>
        </w:rPr>
        <w:lastRenderedPageBreak/>
        <w:t>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A363DD" w:rsidRDefault="00A363DD" w:rsidP="00A363DD">
      <w:pPr>
        <w:pStyle w:val="a3"/>
        <w:ind w:left="0" w:firstLine="709"/>
        <w:contextualSpacing/>
        <w:jc w:val="both"/>
        <w:rPr>
          <w:rFonts w:ascii="PT Astra Serif" w:hAnsi="PT Astra Serif"/>
          <w:sz w:val="28"/>
          <w:szCs w:val="28"/>
          <w:shd w:val="clear" w:color="auto" w:fill="FFFFFF"/>
        </w:rPr>
      </w:pPr>
      <w:r w:rsidRPr="000C09E0">
        <w:rPr>
          <w:rFonts w:ascii="PT Astra Serif" w:hAnsi="PT Astra Serif"/>
          <w:sz w:val="28"/>
          <w:szCs w:val="28"/>
          <w:shd w:val="clear" w:color="auto" w:fill="FFFFFF"/>
        </w:rPr>
        <w:t>В 2022 году 47 общеобразовательных организаций обнов</w:t>
      </w:r>
      <w:r>
        <w:rPr>
          <w:rFonts w:ascii="PT Astra Serif" w:hAnsi="PT Astra Serif"/>
          <w:sz w:val="28"/>
          <w:szCs w:val="28"/>
          <w:shd w:val="clear" w:color="auto" w:fill="FFFFFF"/>
        </w:rPr>
        <w:t>или</w:t>
      </w:r>
      <w:r w:rsidRPr="000C09E0">
        <w:rPr>
          <w:rFonts w:ascii="PT Astra Serif" w:hAnsi="PT Astra Serif"/>
          <w:sz w:val="28"/>
          <w:szCs w:val="28"/>
          <w:shd w:val="clear" w:color="auto" w:fill="FFFFFF"/>
        </w:rPr>
        <w:t xml:space="preserve"> материально-техническую базу для внедрения цифровой образовательной среды в части приобретения компьютерного</w:t>
      </w:r>
      <w:r>
        <w:rPr>
          <w:rFonts w:ascii="PT Astra Serif" w:hAnsi="PT Astra Serif"/>
          <w:sz w:val="28"/>
          <w:szCs w:val="28"/>
          <w:shd w:val="clear" w:color="auto" w:fill="FFFFFF"/>
        </w:rPr>
        <w:t xml:space="preserve"> и периферийного</w:t>
      </w:r>
      <w:r w:rsidRPr="000C09E0">
        <w:rPr>
          <w:rFonts w:ascii="PT Astra Serif" w:hAnsi="PT Astra Serif"/>
          <w:sz w:val="28"/>
          <w:szCs w:val="28"/>
          <w:shd w:val="clear" w:color="auto" w:fill="FFFFFF"/>
        </w:rPr>
        <w:t xml:space="preserve"> оборудования</w:t>
      </w:r>
      <w:r>
        <w:rPr>
          <w:rFonts w:ascii="PT Astra Serif" w:hAnsi="PT Astra Serif"/>
          <w:sz w:val="28"/>
          <w:szCs w:val="28"/>
          <w:shd w:val="clear" w:color="auto" w:fill="FFFFFF"/>
        </w:rPr>
        <w:t xml:space="preserve"> </w:t>
      </w:r>
      <w:r w:rsidRPr="00C503EB">
        <w:rPr>
          <w:rFonts w:ascii="PT Astra Serif" w:hAnsi="PT Astra Serif"/>
          <w:sz w:val="28"/>
          <w:szCs w:val="28"/>
          <w:shd w:val="clear" w:color="auto" w:fill="FFFFFF"/>
        </w:rPr>
        <w:t>(нарастающ</w:t>
      </w:r>
      <w:r>
        <w:rPr>
          <w:rFonts w:ascii="PT Astra Serif" w:hAnsi="PT Astra Serif"/>
          <w:sz w:val="28"/>
          <w:szCs w:val="28"/>
          <w:shd w:val="clear" w:color="auto" w:fill="FFFFFF"/>
        </w:rPr>
        <w:t xml:space="preserve">им итогом, начиная с 2020 года </w:t>
      </w:r>
      <w:r w:rsidRPr="00C503EB">
        <w:rPr>
          <w:rFonts w:ascii="PT Astra Serif" w:hAnsi="PT Astra Serif"/>
          <w:sz w:val="28"/>
          <w:szCs w:val="28"/>
          <w:shd w:val="clear" w:color="auto" w:fill="FFFFFF"/>
        </w:rPr>
        <w:t>– 224 общеобразовательные организации</w:t>
      </w:r>
      <w:r>
        <w:rPr>
          <w:rFonts w:ascii="PT Astra Serif" w:hAnsi="PT Astra Serif"/>
          <w:sz w:val="28"/>
          <w:szCs w:val="28"/>
          <w:shd w:val="clear" w:color="auto" w:fill="FFFFFF"/>
        </w:rPr>
        <w:t>)</w:t>
      </w:r>
      <w:r w:rsidRPr="00C503EB">
        <w:rPr>
          <w:rFonts w:ascii="PT Astra Serif" w:hAnsi="PT Astra Serif"/>
          <w:sz w:val="28"/>
          <w:szCs w:val="28"/>
          <w:shd w:val="clear" w:color="auto" w:fill="FFFFFF"/>
        </w:rPr>
        <w:t xml:space="preserve"> </w:t>
      </w:r>
      <w:r>
        <w:rPr>
          <w:rFonts w:ascii="PT Astra Serif" w:hAnsi="PT Astra Serif"/>
          <w:sz w:val="28"/>
          <w:szCs w:val="28"/>
          <w:shd w:val="clear" w:color="auto" w:fill="FFFFFF"/>
        </w:rPr>
        <w:t>на сумму 69 842 007,37 руб</w:t>
      </w:r>
      <w:r w:rsidRPr="000C09E0">
        <w:rPr>
          <w:rFonts w:ascii="PT Astra Serif" w:hAnsi="PT Astra Serif"/>
          <w:sz w:val="28"/>
          <w:szCs w:val="28"/>
          <w:shd w:val="clear" w:color="auto" w:fill="FFFFFF"/>
        </w:rPr>
        <w:t>.</w:t>
      </w:r>
      <w:r w:rsidRPr="00C503EB">
        <w:rPr>
          <w:rFonts w:ascii="PT Astra Serif" w:hAnsi="PT Astra Serif"/>
          <w:sz w:val="28"/>
          <w:szCs w:val="28"/>
          <w:shd w:val="clear" w:color="auto" w:fill="FFFFFF"/>
        </w:rPr>
        <w:t xml:space="preserve"> </w:t>
      </w:r>
    </w:p>
    <w:p w:rsidR="00A363DD" w:rsidRDefault="00A363DD" w:rsidP="00A363DD">
      <w:pPr>
        <w:pStyle w:val="a3"/>
        <w:ind w:left="0" w:firstLine="709"/>
        <w:contextualSpacing/>
        <w:jc w:val="both"/>
        <w:rPr>
          <w:rFonts w:ascii="PT Astra Serif" w:hAnsi="PT Astra Serif"/>
          <w:sz w:val="28"/>
          <w:szCs w:val="28"/>
          <w:shd w:val="clear" w:color="auto" w:fill="FFFFFF"/>
        </w:rPr>
      </w:pPr>
      <w:r>
        <w:rPr>
          <w:rFonts w:ascii="PT Astra Serif" w:hAnsi="PT Astra Serif"/>
          <w:sz w:val="28"/>
          <w:szCs w:val="28"/>
          <w:shd w:val="clear" w:color="auto" w:fill="FFFFFF"/>
        </w:rPr>
        <w:t>Таким образом, 54,5</w:t>
      </w:r>
      <w:r w:rsidRPr="00C503EB">
        <w:rPr>
          <w:rFonts w:ascii="PT Astra Serif" w:hAnsi="PT Astra Serif"/>
          <w:sz w:val="28"/>
          <w:szCs w:val="28"/>
          <w:shd w:val="clear" w:color="auto" w:fill="FFFFFF"/>
        </w:rPr>
        <w:t xml:space="preserve">% от общего количества общеобразовательных организаций обеспечены материально-технической базой для внедрения цифровой образовательной среды. </w:t>
      </w:r>
    </w:p>
    <w:p w:rsidR="00EB204F" w:rsidRPr="0000753A" w:rsidRDefault="00EB204F" w:rsidP="0000753A">
      <w:pPr>
        <w:ind w:firstLine="709"/>
        <w:contextualSpacing/>
        <w:jc w:val="both"/>
        <w:rPr>
          <w:rFonts w:ascii="PT Astra Serif" w:hAnsi="PT Astra Serif"/>
          <w:sz w:val="28"/>
          <w:szCs w:val="28"/>
          <w:shd w:val="clear" w:color="auto" w:fill="FFFFFF"/>
        </w:rPr>
      </w:pPr>
    </w:p>
    <w:p w:rsidR="0000753A" w:rsidRPr="0000753A" w:rsidRDefault="0000753A" w:rsidP="0000753A">
      <w:pPr>
        <w:shd w:val="clear" w:color="auto" w:fill="FFFFFF"/>
        <w:ind w:firstLine="708"/>
        <w:jc w:val="both"/>
        <w:rPr>
          <w:rFonts w:ascii="PT Astra Serif" w:hAnsi="PT Astra Serif"/>
          <w:b/>
          <w:sz w:val="28"/>
          <w:szCs w:val="28"/>
        </w:rPr>
      </w:pPr>
      <w:r w:rsidRPr="0000753A">
        <w:rPr>
          <w:rFonts w:ascii="PT Astra Serif" w:hAnsi="PT Astra Serif"/>
          <w:b/>
          <w:sz w:val="28"/>
          <w:szCs w:val="28"/>
        </w:rPr>
        <w:t xml:space="preserve">7. Обновление парка школьных автобусов общеобразовательных организаций Ульяновской области </w:t>
      </w:r>
      <w:r w:rsidRPr="0000753A">
        <w:rPr>
          <w:rFonts w:ascii="PT Astra Serif" w:hAnsi="PT Astra Serif"/>
          <w:b/>
          <w:i/>
          <w:sz w:val="28"/>
          <w:szCs w:val="28"/>
        </w:rPr>
        <w:t>(53 единицы школьного автотранспорта</w:t>
      </w:r>
      <w:r w:rsidRPr="0000753A">
        <w:rPr>
          <w:rFonts w:ascii="PT Astra Serif" w:hAnsi="PT Astra Serif"/>
          <w:b/>
          <w:sz w:val="28"/>
          <w:szCs w:val="28"/>
        </w:rPr>
        <w:t>).</w:t>
      </w:r>
    </w:p>
    <w:p w:rsidR="005D30AE" w:rsidRDefault="005D30AE" w:rsidP="005D30AE">
      <w:pPr>
        <w:ind w:firstLine="709"/>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 xml:space="preserve">В рамках федеральной программы обновления школьного автобусного парка Правительством Российской Федерации и согласно </w:t>
      </w:r>
      <w:r w:rsidRPr="00D573AC">
        <w:rPr>
          <w:rFonts w:ascii="PT Astra Serif" w:hAnsi="PT Astra Serif"/>
          <w:color w:val="2C2D2E"/>
          <w:spacing w:val="-2"/>
          <w:sz w:val="28"/>
          <w:szCs w:val="28"/>
          <w:shd w:val="clear" w:color="auto" w:fill="FFFFFF"/>
        </w:rPr>
        <w:t>распоряжения Правительства Россий</w:t>
      </w:r>
      <w:r>
        <w:rPr>
          <w:rFonts w:ascii="PT Astra Serif" w:hAnsi="PT Astra Serif"/>
          <w:color w:val="2C2D2E"/>
          <w:spacing w:val="-2"/>
          <w:sz w:val="28"/>
          <w:szCs w:val="28"/>
          <w:shd w:val="clear" w:color="auto" w:fill="FFFFFF"/>
        </w:rPr>
        <w:t xml:space="preserve">ской Федерации от 24.08.2022 </w:t>
      </w:r>
      <w:r w:rsidR="00C36D21">
        <w:rPr>
          <w:rFonts w:ascii="PT Astra Serif" w:hAnsi="PT Astra Serif"/>
          <w:color w:val="2C2D2E"/>
          <w:spacing w:val="-2"/>
          <w:sz w:val="28"/>
          <w:szCs w:val="28"/>
          <w:shd w:val="clear" w:color="auto" w:fill="FFFFFF"/>
        </w:rPr>
        <w:t>№ 2406-р</w:t>
      </w:r>
      <w:r>
        <w:rPr>
          <w:rFonts w:ascii="PT Astra Serif" w:hAnsi="PT Astra Serif"/>
          <w:color w:val="2C2D2E"/>
          <w:spacing w:val="-2"/>
          <w:sz w:val="28"/>
          <w:szCs w:val="28"/>
          <w:shd w:val="clear" w:color="auto" w:fill="FFFFFF"/>
        </w:rPr>
        <w:t xml:space="preserve"> </w:t>
      </w:r>
      <w:r>
        <w:rPr>
          <w:rFonts w:ascii="PT Astra Serif" w:hAnsi="PT Astra Serif"/>
          <w:color w:val="2C2D2E"/>
          <w:spacing w:val="-2"/>
          <w:sz w:val="28"/>
          <w:szCs w:val="28"/>
          <w:shd w:val="clear" w:color="auto" w:fill="FFFFFF"/>
        </w:rPr>
        <w:br/>
        <w:t xml:space="preserve">в Ульяновскую область поставлено 53 новых школьных автобуса. </w:t>
      </w:r>
    </w:p>
    <w:p w:rsidR="005D30AE" w:rsidRDefault="005D30AE" w:rsidP="005D30AE">
      <w:pPr>
        <w:ind w:firstLine="709"/>
        <w:jc w:val="both"/>
        <w:rPr>
          <w:rFonts w:ascii="PT Astra Serif" w:hAnsi="PT Astra Serif"/>
          <w:color w:val="2C2D2E"/>
          <w:spacing w:val="-2"/>
          <w:sz w:val="28"/>
          <w:szCs w:val="28"/>
          <w:shd w:val="clear" w:color="auto" w:fill="FFFFFF"/>
        </w:rPr>
      </w:pPr>
      <w:r w:rsidRPr="00954975">
        <w:rPr>
          <w:rFonts w:ascii="PT Astra Serif" w:hAnsi="PT Astra Serif"/>
          <w:color w:val="2C2D2E"/>
          <w:spacing w:val="-2"/>
          <w:sz w:val="28"/>
          <w:szCs w:val="28"/>
          <w:shd w:val="clear" w:color="auto" w:fill="FFFFFF"/>
        </w:rPr>
        <w:t xml:space="preserve">Поставка школьных автобусов </w:t>
      </w:r>
      <w:r>
        <w:rPr>
          <w:rFonts w:ascii="PT Astra Serif" w:hAnsi="PT Astra Serif"/>
          <w:color w:val="2C2D2E"/>
          <w:spacing w:val="-2"/>
          <w:sz w:val="28"/>
          <w:szCs w:val="28"/>
          <w:shd w:val="clear" w:color="auto" w:fill="FFFFFF"/>
        </w:rPr>
        <w:t>была</w:t>
      </w:r>
      <w:r w:rsidRPr="00954975">
        <w:rPr>
          <w:rFonts w:ascii="PT Astra Serif" w:hAnsi="PT Astra Serif"/>
          <w:color w:val="2C2D2E"/>
          <w:spacing w:val="-2"/>
          <w:sz w:val="28"/>
          <w:szCs w:val="28"/>
          <w:shd w:val="clear" w:color="auto" w:fill="FFFFFF"/>
        </w:rPr>
        <w:t xml:space="preserve"> осущ</w:t>
      </w:r>
      <w:r w:rsidR="004E42F0">
        <w:rPr>
          <w:rFonts w:ascii="PT Astra Serif" w:hAnsi="PT Astra Serif"/>
          <w:color w:val="2C2D2E"/>
          <w:spacing w:val="-2"/>
          <w:sz w:val="28"/>
          <w:szCs w:val="28"/>
          <w:shd w:val="clear" w:color="auto" w:fill="FFFFFF"/>
        </w:rPr>
        <w:t>ествлена за счё</w:t>
      </w:r>
      <w:r w:rsidRPr="00954975">
        <w:rPr>
          <w:rFonts w:ascii="PT Astra Serif" w:hAnsi="PT Astra Serif"/>
          <w:color w:val="2C2D2E"/>
          <w:spacing w:val="-2"/>
          <w:sz w:val="28"/>
          <w:szCs w:val="28"/>
          <w:shd w:val="clear" w:color="auto" w:fill="FFFFFF"/>
        </w:rPr>
        <w:t>т средств резервного фонда Правительства Росси</w:t>
      </w:r>
      <w:r>
        <w:rPr>
          <w:rFonts w:ascii="PT Astra Serif" w:hAnsi="PT Astra Serif"/>
          <w:color w:val="2C2D2E"/>
          <w:spacing w:val="-2"/>
          <w:sz w:val="28"/>
          <w:szCs w:val="28"/>
          <w:shd w:val="clear" w:color="auto" w:fill="FFFFFF"/>
        </w:rPr>
        <w:t xml:space="preserve">йской Федерации на сумму </w:t>
      </w:r>
      <w:r w:rsidR="00DE324D">
        <w:rPr>
          <w:rFonts w:ascii="PT Astra Serif" w:hAnsi="PT Astra Serif"/>
          <w:color w:val="2C2D2E"/>
          <w:spacing w:val="-2"/>
          <w:sz w:val="28"/>
          <w:szCs w:val="28"/>
          <w:shd w:val="clear" w:color="auto" w:fill="FFFFFF"/>
        </w:rPr>
        <w:br/>
      </w:r>
      <w:r>
        <w:rPr>
          <w:rFonts w:ascii="PT Astra Serif" w:hAnsi="PT Astra Serif"/>
          <w:color w:val="2C2D2E"/>
          <w:spacing w:val="-2"/>
          <w:sz w:val="28"/>
          <w:szCs w:val="28"/>
          <w:shd w:val="clear" w:color="auto" w:fill="FFFFFF"/>
        </w:rPr>
        <w:t>184</w:t>
      </w:r>
      <w:r w:rsidR="00DE324D">
        <w:rPr>
          <w:rFonts w:ascii="PT Astra Serif" w:hAnsi="PT Astra Serif"/>
          <w:color w:val="2C2D2E"/>
          <w:spacing w:val="-2"/>
          <w:sz w:val="28"/>
          <w:szCs w:val="28"/>
          <w:shd w:val="clear" w:color="auto" w:fill="FFFFFF"/>
        </w:rPr>
        <w:t xml:space="preserve"> </w:t>
      </w:r>
      <w:r>
        <w:rPr>
          <w:rFonts w:ascii="PT Astra Serif" w:hAnsi="PT Astra Serif"/>
          <w:color w:val="2C2D2E"/>
          <w:spacing w:val="-2"/>
          <w:sz w:val="28"/>
          <w:szCs w:val="28"/>
          <w:shd w:val="clear" w:color="auto" w:fill="FFFFFF"/>
        </w:rPr>
        <w:t>702</w:t>
      </w:r>
      <w:r w:rsidR="00DE324D">
        <w:rPr>
          <w:rFonts w:ascii="PT Astra Serif" w:hAnsi="PT Astra Serif"/>
          <w:color w:val="2C2D2E"/>
          <w:spacing w:val="-2"/>
          <w:sz w:val="28"/>
          <w:szCs w:val="28"/>
          <w:shd w:val="clear" w:color="auto" w:fill="FFFFFF"/>
        </w:rPr>
        <w:t xml:space="preserve"> </w:t>
      </w:r>
      <w:r>
        <w:rPr>
          <w:rFonts w:ascii="PT Astra Serif" w:hAnsi="PT Astra Serif"/>
          <w:color w:val="2C2D2E"/>
          <w:spacing w:val="-2"/>
          <w:sz w:val="28"/>
          <w:szCs w:val="28"/>
          <w:shd w:val="clear" w:color="auto" w:fill="FFFFFF"/>
        </w:rPr>
        <w:t xml:space="preserve">165,0 рублей. </w:t>
      </w:r>
      <w:r w:rsidRPr="00954975">
        <w:rPr>
          <w:rFonts w:ascii="PT Astra Serif" w:hAnsi="PT Astra Serif"/>
          <w:color w:val="2C2D2E"/>
          <w:spacing w:val="-2"/>
          <w:sz w:val="28"/>
          <w:szCs w:val="28"/>
          <w:shd w:val="clear" w:color="auto" w:fill="FFFFFF"/>
        </w:rPr>
        <w:t xml:space="preserve">Поставка и передача школьных автобусов в Ульяновскую область </w:t>
      </w:r>
      <w:r>
        <w:rPr>
          <w:rFonts w:ascii="PT Astra Serif" w:hAnsi="PT Astra Serif"/>
          <w:color w:val="2C2D2E"/>
          <w:spacing w:val="-2"/>
          <w:sz w:val="28"/>
          <w:szCs w:val="28"/>
          <w:shd w:val="clear" w:color="auto" w:fill="FFFFFF"/>
        </w:rPr>
        <w:t>осуществлена</w:t>
      </w:r>
      <w:r w:rsidRPr="00954975">
        <w:rPr>
          <w:rFonts w:ascii="PT Astra Serif" w:hAnsi="PT Astra Serif"/>
          <w:color w:val="2C2D2E"/>
          <w:spacing w:val="-2"/>
          <w:sz w:val="28"/>
          <w:szCs w:val="28"/>
          <w:shd w:val="clear" w:color="auto" w:fill="FFFFFF"/>
        </w:rPr>
        <w:t xml:space="preserve"> в соответствии с соглашениями, заключенными между </w:t>
      </w:r>
      <w:proofErr w:type="spellStart"/>
      <w:r w:rsidRPr="00954975">
        <w:rPr>
          <w:rFonts w:ascii="PT Astra Serif" w:hAnsi="PT Astra Serif"/>
          <w:color w:val="2C2D2E"/>
          <w:spacing w:val="-2"/>
          <w:sz w:val="28"/>
          <w:szCs w:val="28"/>
          <w:shd w:val="clear" w:color="auto" w:fill="FFFFFF"/>
        </w:rPr>
        <w:t>Минпромторгом</w:t>
      </w:r>
      <w:proofErr w:type="spellEnd"/>
      <w:r w:rsidRPr="00954975">
        <w:rPr>
          <w:rFonts w:ascii="PT Astra Serif" w:hAnsi="PT Astra Serif"/>
          <w:color w:val="2C2D2E"/>
          <w:spacing w:val="-2"/>
          <w:sz w:val="28"/>
          <w:szCs w:val="28"/>
          <w:shd w:val="clear" w:color="auto" w:fill="FFFFFF"/>
        </w:rPr>
        <w:t xml:space="preserve"> России, высшими исполнительными органами государственной власти субъектов Российской Федерации, исполнителями поставки соответствующей техники и получателями техники в субъектах Российской Федерации. </w:t>
      </w:r>
      <w:r>
        <w:rPr>
          <w:rFonts w:ascii="PT Astra Serif" w:hAnsi="PT Astra Serif"/>
          <w:color w:val="2C2D2E"/>
          <w:spacing w:val="-2"/>
          <w:sz w:val="28"/>
          <w:szCs w:val="28"/>
          <w:shd w:val="clear" w:color="auto" w:fill="FFFFFF"/>
        </w:rPr>
        <w:t xml:space="preserve">В Ульяновской области </w:t>
      </w:r>
      <w:r w:rsidRPr="00954975">
        <w:rPr>
          <w:rFonts w:ascii="PT Astra Serif" w:hAnsi="PT Astra Serif"/>
          <w:color w:val="2C2D2E"/>
          <w:spacing w:val="-2"/>
          <w:sz w:val="28"/>
          <w:szCs w:val="28"/>
          <w:shd w:val="clear" w:color="auto" w:fill="FFFFFF"/>
        </w:rPr>
        <w:t>уполномоченной организацией было определено областное государственное казённое учреждение «Управление обеспечения деятельности в сфере образования»</w:t>
      </w:r>
      <w:r>
        <w:rPr>
          <w:rFonts w:ascii="PT Astra Serif" w:hAnsi="PT Astra Serif"/>
          <w:color w:val="2C2D2E"/>
          <w:spacing w:val="-2"/>
          <w:sz w:val="28"/>
          <w:szCs w:val="28"/>
          <w:shd w:val="clear" w:color="auto" w:fill="FFFFFF"/>
        </w:rPr>
        <w:t>.</w:t>
      </w:r>
    </w:p>
    <w:p w:rsidR="005D30AE" w:rsidRDefault="005D30AE" w:rsidP="005D30AE">
      <w:pPr>
        <w:ind w:firstLine="709"/>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Были поставлены</w:t>
      </w:r>
      <w:r w:rsidRPr="009857EF">
        <w:rPr>
          <w:rFonts w:ascii="PT Astra Serif" w:hAnsi="PT Astra Serif"/>
          <w:color w:val="2C2D2E"/>
          <w:spacing w:val="-2"/>
          <w:sz w:val="28"/>
          <w:szCs w:val="28"/>
          <w:shd w:val="clear" w:color="auto" w:fill="FFFFFF"/>
        </w:rPr>
        <w:t xml:space="preserve"> </w:t>
      </w:r>
      <w:r w:rsidRPr="0035653D">
        <w:rPr>
          <w:rFonts w:ascii="PT Astra Serif" w:hAnsi="PT Astra Serif"/>
          <w:color w:val="2C2D2E"/>
          <w:spacing w:val="-2"/>
          <w:sz w:val="28"/>
          <w:szCs w:val="28"/>
          <w:shd w:val="clear" w:color="auto" w:fill="FFFFFF"/>
        </w:rPr>
        <w:t>Газель - 24 ед., УАЗ – 4 ед., ПАЗ – 25 ед</w:t>
      </w:r>
      <w:r>
        <w:rPr>
          <w:rFonts w:ascii="PT Astra Serif" w:hAnsi="PT Astra Serif"/>
          <w:color w:val="2C2D2E"/>
          <w:spacing w:val="-2"/>
          <w:sz w:val="28"/>
          <w:szCs w:val="28"/>
          <w:shd w:val="clear" w:color="auto" w:fill="FFFFFF"/>
        </w:rPr>
        <w:t>., из них:</w:t>
      </w:r>
    </w:p>
    <w:p w:rsidR="005D30AE" w:rsidRPr="00954975" w:rsidRDefault="00C36D21" w:rsidP="005D30AE">
      <w:pPr>
        <w:ind w:firstLine="709"/>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УАЗ 128801</w:t>
      </w:r>
      <w:r>
        <w:rPr>
          <w:rFonts w:ascii="PT Astra Serif" w:hAnsi="PT Astra Serif"/>
          <w:color w:val="2C2D2E"/>
          <w:spacing w:val="-2"/>
          <w:sz w:val="28"/>
          <w:szCs w:val="28"/>
          <w:shd w:val="clear" w:color="auto" w:fill="FFFFFF"/>
        </w:rPr>
        <w:tab/>
      </w:r>
      <w:r w:rsidR="005D30AE" w:rsidRPr="00954975">
        <w:rPr>
          <w:rFonts w:ascii="PT Astra Serif" w:hAnsi="PT Astra Serif"/>
          <w:color w:val="2C2D2E"/>
          <w:spacing w:val="-2"/>
          <w:sz w:val="28"/>
          <w:szCs w:val="28"/>
          <w:shd w:val="clear" w:color="auto" w:fill="FFFFFF"/>
        </w:rPr>
        <w:t>– 4 шт.;</w:t>
      </w:r>
    </w:p>
    <w:p w:rsidR="005D30AE" w:rsidRPr="009857EF" w:rsidRDefault="00C36D21" w:rsidP="005D30AE">
      <w:pPr>
        <w:ind w:firstLine="709"/>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ГАЗ 322171</w:t>
      </w:r>
      <w:r>
        <w:rPr>
          <w:rFonts w:ascii="PT Astra Serif" w:hAnsi="PT Astra Serif"/>
          <w:color w:val="2C2D2E"/>
          <w:spacing w:val="-2"/>
          <w:sz w:val="28"/>
          <w:szCs w:val="28"/>
          <w:shd w:val="clear" w:color="auto" w:fill="FFFFFF"/>
        </w:rPr>
        <w:tab/>
      </w:r>
      <w:r>
        <w:rPr>
          <w:rFonts w:ascii="PT Astra Serif" w:hAnsi="PT Astra Serif"/>
          <w:color w:val="2C2D2E"/>
          <w:spacing w:val="-2"/>
          <w:sz w:val="28"/>
          <w:szCs w:val="28"/>
          <w:shd w:val="clear" w:color="auto" w:fill="FFFFFF"/>
        </w:rPr>
        <w:tab/>
      </w:r>
      <w:r w:rsidR="005D30AE" w:rsidRPr="009857EF">
        <w:rPr>
          <w:rFonts w:ascii="PT Astra Serif" w:hAnsi="PT Astra Serif"/>
          <w:color w:val="2C2D2E"/>
          <w:spacing w:val="-2"/>
          <w:sz w:val="28"/>
          <w:szCs w:val="28"/>
          <w:shd w:val="clear" w:color="auto" w:fill="FFFFFF"/>
        </w:rPr>
        <w:t>– 6 шт.;</w:t>
      </w:r>
    </w:p>
    <w:p w:rsidR="005D30AE" w:rsidRPr="009857EF" w:rsidRDefault="005D30AE" w:rsidP="005D30AE">
      <w:pPr>
        <w:ind w:firstLine="709"/>
        <w:jc w:val="both"/>
        <w:rPr>
          <w:rFonts w:ascii="PT Astra Serif" w:hAnsi="PT Astra Serif"/>
          <w:color w:val="2C2D2E"/>
          <w:spacing w:val="-2"/>
          <w:sz w:val="28"/>
          <w:szCs w:val="28"/>
          <w:shd w:val="clear" w:color="auto" w:fill="FFFFFF"/>
        </w:rPr>
      </w:pPr>
      <w:r w:rsidRPr="009857EF">
        <w:rPr>
          <w:rFonts w:ascii="PT Astra Serif" w:hAnsi="PT Astra Serif"/>
          <w:color w:val="2C2D2E"/>
          <w:spacing w:val="-2"/>
          <w:sz w:val="28"/>
          <w:szCs w:val="28"/>
          <w:shd w:val="clear" w:color="auto" w:fill="FFFFFF"/>
        </w:rPr>
        <w:t xml:space="preserve">ГАЗ А67R43 </w:t>
      </w:r>
      <w:r w:rsidR="00C36D21">
        <w:rPr>
          <w:rFonts w:ascii="PT Astra Serif" w:hAnsi="PT Astra Serif"/>
          <w:color w:val="2C2D2E"/>
          <w:spacing w:val="-2"/>
          <w:sz w:val="28"/>
          <w:szCs w:val="28"/>
          <w:shd w:val="clear" w:color="auto" w:fill="FFFFFF"/>
        </w:rPr>
        <w:tab/>
      </w:r>
      <w:r w:rsidRPr="009857EF">
        <w:rPr>
          <w:rFonts w:ascii="PT Astra Serif" w:hAnsi="PT Astra Serif"/>
          <w:color w:val="2C2D2E"/>
          <w:spacing w:val="-2"/>
          <w:sz w:val="28"/>
          <w:szCs w:val="28"/>
          <w:shd w:val="clear" w:color="auto" w:fill="FFFFFF"/>
        </w:rPr>
        <w:t>-</w:t>
      </w:r>
      <w:r w:rsidR="00B03334">
        <w:rPr>
          <w:rFonts w:ascii="PT Astra Serif" w:hAnsi="PT Astra Serif"/>
          <w:color w:val="2C2D2E"/>
          <w:spacing w:val="-2"/>
          <w:sz w:val="28"/>
          <w:szCs w:val="28"/>
          <w:shd w:val="clear" w:color="auto" w:fill="FFFFFF"/>
        </w:rPr>
        <w:t xml:space="preserve"> </w:t>
      </w:r>
      <w:r w:rsidRPr="009857EF">
        <w:rPr>
          <w:rFonts w:ascii="PT Astra Serif" w:hAnsi="PT Astra Serif"/>
          <w:color w:val="2C2D2E"/>
          <w:spacing w:val="-2"/>
          <w:sz w:val="28"/>
          <w:szCs w:val="28"/>
          <w:shd w:val="clear" w:color="auto" w:fill="FFFFFF"/>
        </w:rPr>
        <w:t>7 шт</w:t>
      </w:r>
      <w:r>
        <w:rPr>
          <w:rFonts w:ascii="PT Astra Serif" w:hAnsi="PT Astra Serif"/>
          <w:color w:val="2C2D2E"/>
          <w:spacing w:val="-2"/>
          <w:sz w:val="28"/>
          <w:szCs w:val="28"/>
          <w:shd w:val="clear" w:color="auto" w:fill="FFFFFF"/>
        </w:rPr>
        <w:t>.</w:t>
      </w:r>
      <w:r w:rsidRPr="009857EF">
        <w:rPr>
          <w:rFonts w:ascii="PT Astra Serif" w:hAnsi="PT Astra Serif"/>
          <w:color w:val="2C2D2E"/>
          <w:spacing w:val="-2"/>
          <w:sz w:val="28"/>
          <w:szCs w:val="28"/>
          <w:shd w:val="clear" w:color="auto" w:fill="FFFFFF"/>
        </w:rPr>
        <w:t>;</w:t>
      </w:r>
    </w:p>
    <w:p w:rsidR="005D30AE" w:rsidRPr="009857EF" w:rsidRDefault="005D30AE" w:rsidP="005D30AE">
      <w:pPr>
        <w:ind w:firstLine="709"/>
        <w:jc w:val="both"/>
        <w:rPr>
          <w:rFonts w:ascii="PT Astra Serif" w:hAnsi="PT Astra Serif"/>
          <w:color w:val="2C2D2E"/>
          <w:spacing w:val="-2"/>
          <w:sz w:val="28"/>
          <w:szCs w:val="28"/>
          <w:shd w:val="clear" w:color="auto" w:fill="FFFFFF"/>
        </w:rPr>
      </w:pPr>
      <w:r w:rsidRPr="009857EF">
        <w:rPr>
          <w:rFonts w:ascii="PT Astra Serif" w:hAnsi="PT Astra Serif"/>
          <w:color w:val="2C2D2E"/>
          <w:spacing w:val="-2"/>
          <w:sz w:val="28"/>
          <w:szCs w:val="28"/>
          <w:shd w:val="clear" w:color="auto" w:fill="FFFFFF"/>
        </w:rPr>
        <w:t>ГАЗ А66</w:t>
      </w:r>
      <w:r w:rsidR="00C36D21">
        <w:rPr>
          <w:rFonts w:ascii="PT Astra Serif" w:hAnsi="PT Astra Serif"/>
          <w:color w:val="2C2D2E"/>
          <w:spacing w:val="-2"/>
          <w:sz w:val="28"/>
          <w:szCs w:val="28"/>
          <w:shd w:val="clear" w:color="auto" w:fill="FFFFFF"/>
        </w:rPr>
        <w:t>R33</w:t>
      </w:r>
      <w:r w:rsidR="00C36D21">
        <w:rPr>
          <w:rFonts w:ascii="PT Astra Serif" w:hAnsi="PT Astra Serif"/>
          <w:color w:val="2C2D2E"/>
          <w:spacing w:val="-2"/>
          <w:sz w:val="28"/>
          <w:szCs w:val="28"/>
          <w:shd w:val="clear" w:color="auto" w:fill="FFFFFF"/>
        </w:rPr>
        <w:tab/>
      </w:r>
      <w:r w:rsidRPr="009857EF">
        <w:rPr>
          <w:rFonts w:ascii="PT Astra Serif" w:hAnsi="PT Astra Serif"/>
          <w:color w:val="2C2D2E"/>
          <w:spacing w:val="-2"/>
          <w:sz w:val="28"/>
          <w:szCs w:val="28"/>
          <w:shd w:val="clear" w:color="auto" w:fill="FFFFFF"/>
        </w:rPr>
        <w:t>– 11 шт.;</w:t>
      </w:r>
    </w:p>
    <w:p w:rsidR="005D30AE" w:rsidRPr="009857EF" w:rsidRDefault="00C36D21" w:rsidP="005D30AE">
      <w:pPr>
        <w:ind w:firstLine="709"/>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ПАЗ 320570-02</w:t>
      </w:r>
      <w:r>
        <w:rPr>
          <w:rFonts w:ascii="PT Astra Serif" w:hAnsi="PT Astra Serif"/>
          <w:color w:val="2C2D2E"/>
          <w:spacing w:val="-2"/>
          <w:sz w:val="28"/>
          <w:szCs w:val="28"/>
          <w:shd w:val="clear" w:color="auto" w:fill="FFFFFF"/>
        </w:rPr>
        <w:tab/>
      </w:r>
      <w:r w:rsidR="005D30AE" w:rsidRPr="009857EF">
        <w:rPr>
          <w:rFonts w:ascii="PT Astra Serif" w:hAnsi="PT Astra Serif"/>
          <w:color w:val="2C2D2E"/>
          <w:spacing w:val="-2"/>
          <w:sz w:val="28"/>
          <w:szCs w:val="28"/>
          <w:shd w:val="clear" w:color="auto" w:fill="FFFFFF"/>
        </w:rPr>
        <w:t>– 14 шт.;</w:t>
      </w:r>
    </w:p>
    <w:p w:rsidR="005D30AE" w:rsidRPr="00954975" w:rsidRDefault="005D30AE" w:rsidP="005D30AE">
      <w:pPr>
        <w:ind w:firstLine="709"/>
        <w:jc w:val="both"/>
        <w:rPr>
          <w:rFonts w:ascii="PT Astra Serif" w:hAnsi="PT Astra Serif"/>
          <w:color w:val="2C2D2E"/>
          <w:spacing w:val="-2"/>
          <w:sz w:val="28"/>
          <w:szCs w:val="28"/>
          <w:shd w:val="clear" w:color="auto" w:fill="FFFFFF"/>
        </w:rPr>
      </w:pPr>
      <w:r w:rsidRPr="009857EF">
        <w:rPr>
          <w:rFonts w:ascii="PT Astra Serif" w:hAnsi="PT Astra Serif"/>
          <w:color w:val="2C2D2E"/>
          <w:spacing w:val="-2"/>
          <w:sz w:val="28"/>
          <w:szCs w:val="28"/>
          <w:shd w:val="clear" w:color="auto" w:fill="FFFFFF"/>
        </w:rPr>
        <w:t>ПАЗ 320570-03</w:t>
      </w:r>
      <w:r w:rsidR="00C36D21">
        <w:rPr>
          <w:rFonts w:ascii="PT Astra Serif" w:hAnsi="PT Astra Serif"/>
          <w:color w:val="2C2D2E"/>
          <w:spacing w:val="-2"/>
          <w:sz w:val="28"/>
          <w:szCs w:val="28"/>
          <w:shd w:val="clear" w:color="auto" w:fill="FFFFFF"/>
        </w:rPr>
        <w:tab/>
      </w:r>
      <w:r>
        <w:rPr>
          <w:rFonts w:ascii="PT Astra Serif" w:hAnsi="PT Astra Serif"/>
          <w:color w:val="2C2D2E"/>
          <w:spacing w:val="-2"/>
          <w:sz w:val="28"/>
          <w:szCs w:val="28"/>
          <w:shd w:val="clear" w:color="auto" w:fill="FFFFFF"/>
        </w:rPr>
        <w:t>– 11 шт.</w:t>
      </w:r>
    </w:p>
    <w:p w:rsidR="005D30AE" w:rsidRDefault="005D30AE" w:rsidP="005D30AE">
      <w:pPr>
        <w:ind w:firstLine="709"/>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23 декабря 2022 года новые школьные а</w:t>
      </w:r>
      <w:r w:rsidRPr="00954975">
        <w:rPr>
          <w:rFonts w:ascii="PT Astra Serif" w:hAnsi="PT Astra Serif"/>
          <w:color w:val="2C2D2E"/>
          <w:spacing w:val="-2"/>
          <w:sz w:val="28"/>
          <w:szCs w:val="28"/>
          <w:shd w:val="clear" w:color="auto" w:fill="FFFFFF"/>
        </w:rPr>
        <w:t xml:space="preserve">втобусы </w:t>
      </w:r>
      <w:r>
        <w:rPr>
          <w:rFonts w:ascii="PT Astra Serif" w:hAnsi="PT Astra Serif"/>
          <w:color w:val="2C2D2E"/>
          <w:spacing w:val="-2"/>
          <w:sz w:val="28"/>
          <w:szCs w:val="28"/>
          <w:shd w:val="clear" w:color="auto" w:fill="FFFFFF"/>
        </w:rPr>
        <w:t xml:space="preserve">были переданы </w:t>
      </w:r>
      <w:r w:rsidR="004F2C8A">
        <w:rPr>
          <w:rFonts w:ascii="PT Astra Serif" w:hAnsi="PT Astra Serif"/>
          <w:color w:val="2C2D2E"/>
          <w:spacing w:val="-2"/>
          <w:sz w:val="28"/>
          <w:szCs w:val="28"/>
          <w:shd w:val="clear" w:color="auto" w:fill="FFFFFF"/>
        </w:rPr>
        <w:br/>
      </w:r>
      <w:r>
        <w:rPr>
          <w:rFonts w:ascii="PT Astra Serif" w:hAnsi="PT Astra Serif"/>
          <w:color w:val="2C2D2E"/>
          <w:spacing w:val="-2"/>
          <w:sz w:val="28"/>
          <w:szCs w:val="28"/>
          <w:shd w:val="clear" w:color="auto" w:fill="FFFFFF"/>
        </w:rPr>
        <w:t xml:space="preserve">в 50 образовательных учреждений в 20 </w:t>
      </w:r>
      <w:r w:rsidRPr="00954975">
        <w:rPr>
          <w:rFonts w:ascii="PT Astra Serif" w:hAnsi="PT Astra Serif"/>
          <w:color w:val="2C2D2E"/>
          <w:spacing w:val="-2"/>
          <w:sz w:val="28"/>
          <w:szCs w:val="28"/>
          <w:shd w:val="clear" w:color="auto" w:fill="FFFFFF"/>
        </w:rPr>
        <w:t xml:space="preserve">муниципалитетах, в том числе 6 школьных автобусов </w:t>
      </w:r>
      <w:r>
        <w:rPr>
          <w:rFonts w:ascii="PT Astra Serif" w:hAnsi="PT Astra Serif"/>
          <w:color w:val="2C2D2E"/>
          <w:spacing w:val="-2"/>
          <w:sz w:val="28"/>
          <w:szCs w:val="28"/>
          <w:shd w:val="clear" w:color="auto" w:fill="FFFFFF"/>
        </w:rPr>
        <w:t>были</w:t>
      </w:r>
      <w:r w:rsidRPr="00954975">
        <w:rPr>
          <w:rFonts w:ascii="PT Astra Serif" w:hAnsi="PT Astra Serif"/>
          <w:color w:val="2C2D2E"/>
          <w:spacing w:val="-2"/>
          <w:sz w:val="28"/>
          <w:szCs w:val="28"/>
          <w:shd w:val="clear" w:color="auto" w:fill="FFFFFF"/>
        </w:rPr>
        <w:t xml:space="preserve"> переданы образовательным учреждениям подведо</w:t>
      </w:r>
      <w:r w:rsidR="004E42F0">
        <w:rPr>
          <w:rFonts w:ascii="PT Astra Serif" w:hAnsi="PT Astra Serif"/>
          <w:color w:val="2C2D2E"/>
          <w:spacing w:val="-2"/>
          <w:sz w:val="28"/>
          <w:szCs w:val="28"/>
          <w:shd w:val="clear" w:color="auto" w:fill="FFFFFF"/>
        </w:rPr>
        <w:t>мственным</w:t>
      </w:r>
      <w:r w:rsidRPr="00954975">
        <w:rPr>
          <w:rFonts w:ascii="PT Astra Serif" w:hAnsi="PT Astra Serif"/>
          <w:color w:val="2C2D2E"/>
          <w:spacing w:val="-2"/>
          <w:sz w:val="28"/>
          <w:szCs w:val="28"/>
          <w:shd w:val="clear" w:color="auto" w:fill="FFFFFF"/>
        </w:rPr>
        <w:t xml:space="preserve"> Министерству просвещения и</w:t>
      </w:r>
      <w:r>
        <w:rPr>
          <w:rFonts w:ascii="PT Astra Serif" w:hAnsi="PT Astra Serif"/>
          <w:color w:val="2C2D2E"/>
          <w:spacing w:val="-2"/>
          <w:sz w:val="28"/>
          <w:szCs w:val="28"/>
          <w:shd w:val="clear" w:color="auto" w:fill="FFFFFF"/>
        </w:rPr>
        <w:t xml:space="preserve"> воспитания Ульяновской области, из них:</w:t>
      </w:r>
    </w:p>
    <w:tbl>
      <w:tblPr>
        <w:tblW w:w="6733" w:type="dxa"/>
        <w:tblInd w:w="108" w:type="dxa"/>
        <w:tblLook w:val="04A0" w:firstRow="1" w:lastRow="0" w:firstColumn="1" w:lastColumn="0" w:noHBand="0" w:noVBand="1"/>
      </w:tblPr>
      <w:tblGrid>
        <w:gridCol w:w="4849"/>
        <w:gridCol w:w="425"/>
        <w:gridCol w:w="1459"/>
      </w:tblGrid>
      <w:tr w:rsidR="005D30AE" w:rsidRPr="0089767B" w:rsidTr="00B03334">
        <w:trPr>
          <w:trHeight w:val="300"/>
        </w:trPr>
        <w:tc>
          <w:tcPr>
            <w:tcW w:w="4849" w:type="dxa"/>
            <w:shd w:val="clear" w:color="000000" w:fill="FFFFFF"/>
            <w:vAlign w:val="center"/>
            <w:hideMark/>
          </w:tcPr>
          <w:p w:rsidR="005D30AE" w:rsidRPr="0089767B" w:rsidRDefault="005D30AE" w:rsidP="004E42F0">
            <w:pPr>
              <w:jc w:val="center"/>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Министерство просвещения</w:t>
            </w:r>
            <w:r w:rsidR="004E42F0">
              <w:rPr>
                <w:rFonts w:ascii="PT Astra Serif" w:hAnsi="PT Astra Serif"/>
                <w:color w:val="2C2D2E"/>
                <w:spacing w:val="-2"/>
                <w:sz w:val="28"/>
                <w:szCs w:val="28"/>
                <w:shd w:val="clear" w:color="auto" w:fill="FFFFFF"/>
              </w:rPr>
              <w:t xml:space="preserve"> и     воспитания Ульяновской области</w:t>
            </w:r>
          </w:p>
        </w:tc>
        <w:tc>
          <w:tcPr>
            <w:tcW w:w="425" w:type="dxa"/>
            <w:shd w:val="clear" w:color="000000" w:fill="FFFFFF"/>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6</w:t>
            </w:r>
          </w:p>
        </w:tc>
        <w:tc>
          <w:tcPr>
            <w:tcW w:w="1459" w:type="dxa"/>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B03334">
        <w:trPr>
          <w:trHeight w:val="315"/>
        </w:trPr>
        <w:tc>
          <w:tcPr>
            <w:tcW w:w="4849" w:type="dxa"/>
            <w:shd w:val="clear" w:color="000000" w:fill="FFFFFF"/>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г. Ульяновск</w:t>
            </w:r>
          </w:p>
        </w:tc>
        <w:tc>
          <w:tcPr>
            <w:tcW w:w="425" w:type="dxa"/>
            <w:shd w:val="clear" w:color="000000" w:fill="FFFFFF"/>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1</w:t>
            </w:r>
          </w:p>
        </w:tc>
        <w:tc>
          <w:tcPr>
            <w:tcW w:w="1459" w:type="dxa"/>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B03334">
        <w:trPr>
          <w:trHeight w:val="315"/>
        </w:trPr>
        <w:tc>
          <w:tcPr>
            <w:tcW w:w="4849" w:type="dxa"/>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 xml:space="preserve">г. </w:t>
            </w:r>
            <w:proofErr w:type="spellStart"/>
            <w:r w:rsidRPr="0089767B">
              <w:rPr>
                <w:rFonts w:ascii="PT Astra Serif" w:hAnsi="PT Astra Serif"/>
                <w:color w:val="2C2D2E"/>
                <w:spacing w:val="-2"/>
                <w:sz w:val="28"/>
                <w:szCs w:val="28"/>
                <w:shd w:val="clear" w:color="auto" w:fill="FFFFFF"/>
              </w:rPr>
              <w:t>Новоульяновск</w:t>
            </w:r>
            <w:proofErr w:type="spellEnd"/>
          </w:p>
        </w:tc>
        <w:tc>
          <w:tcPr>
            <w:tcW w:w="425" w:type="dxa"/>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1</w:t>
            </w:r>
          </w:p>
        </w:tc>
        <w:tc>
          <w:tcPr>
            <w:tcW w:w="1459" w:type="dxa"/>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B03334">
        <w:trPr>
          <w:trHeight w:val="315"/>
        </w:trPr>
        <w:tc>
          <w:tcPr>
            <w:tcW w:w="4849" w:type="dxa"/>
            <w:tcBorders>
              <w:left w:val="nil"/>
              <w:bottom w:val="nil"/>
              <w:right w:val="nil"/>
            </w:tcBorders>
            <w:shd w:val="clear" w:color="000000" w:fill="FFFFFF"/>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Барышский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left w:val="nil"/>
              <w:bottom w:val="nil"/>
              <w:right w:val="nil"/>
            </w:tcBorders>
            <w:shd w:val="clear" w:color="000000" w:fill="FFFFFF"/>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4</w:t>
            </w:r>
          </w:p>
        </w:tc>
        <w:tc>
          <w:tcPr>
            <w:tcW w:w="1459" w:type="dxa"/>
            <w:tcBorders>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000000" w:fill="FFFFFF"/>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lastRenderedPageBreak/>
              <w:t>Вешкаймский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Инзенский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4</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Кузоватовский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Майнский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Мелекесский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4</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Николаевский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Новомалыклинский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4</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Новоспасский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1</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Павловский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Радищевский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Сенгилеевский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Старокулаткинский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1</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Старомайнский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3</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Тереньгульский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Ульяновский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4</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Цильнинский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r w:rsidR="005D30AE" w:rsidRPr="0089767B" w:rsidTr="004E42F0">
        <w:trPr>
          <w:trHeight w:val="315"/>
        </w:trPr>
        <w:tc>
          <w:tcPr>
            <w:tcW w:w="4849" w:type="dxa"/>
            <w:tcBorders>
              <w:top w:val="nil"/>
              <w:left w:val="nil"/>
              <w:bottom w:val="nil"/>
              <w:right w:val="nil"/>
            </w:tcBorders>
            <w:shd w:val="clear" w:color="auto" w:fill="auto"/>
            <w:noWrap/>
            <w:vAlign w:val="center"/>
            <w:hideMark/>
          </w:tcPr>
          <w:p w:rsidR="005D30AE" w:rsidRPr="0089767B" w:rsidRDefault="005D30AE" w:rsidP="00390ADA">
            <w:pPr>
              <w:ind w:firstLine="709"/>
              <w:jc w:val="both"/>
              <w:rPr>
                <w:rFonts w:ascii="PT Astra Serif" w:hAnsi="PT Astra Serif"/>
                <w:color w:val="2C2D2E"/>
                <w:spacing w:val="-2"/>
                <w:sz w:val="28"/>
                <w:szCs w:val="28"/>
                <w:shd w:val="clear" w:color="auto" w:fill="FFFFFF"/>
              </w:rPr>
            </w:pPr>
            <w:proofErr w:type="spellStart"/>
            <w:r w:rsidRPr="0089767B">
              <w:rPr>
                <w:rFonts w:ascii="PT Astra Serif" w:hAnsi="PT Astra Serif"/>
                <w:color w:val="2C2D2E"/>
                <w:spacing w:val="-2"/>
                <w:sz w:val="28"/>
                <w:szCs w:val="28"/>
                <w:shd w:val="clear" w:color="auto" w:fill="FFFFFF"/>
              </w:rPr>
              <w:t>Чердаклинский</w:t>
            </w:r>
            <w:proofErr w:type="spellEnd"/>
            <w:r w:rsidRPr="0089767B">
              <w:rPr>
                <w:rFonts w:ascii="PT Astra Serif" w:hAnsi="PT Astra Serif"/>
                <w:color w:val="2C2D2E"/>
                <w:spacing w:val="-2"/>
                <w:sz w:val="28"/>
                <w:szCs w:val="28"/>
                <w:shd w:val="clear" w:color="auto" w:fill="FFFFFF"/>
              </w:rPr>
              <w:t xml:space="preserve"> район</w:t>
            </w:r>
          </w:p>
        </w:tc>
        <w:tc>
          <w:tcPr>
            <w:tcW w:w="425" w:type="dxa"/>
            <w:tcBorders>
              <w:top w:val="nil"/>
              <w:left w:val="nil"/>
              <w:bottom w:val="nil"/>
              <w:right w:val="nil"/>
            </w:tcBorders>
            <w:shd w:val="clear" w:color="auto" w:fill="auto"/>
            <w:noWrap/>
            <w:vAlign w:val="center"/>
            <w:hideMark/>
          </w:tcPr>
          <w:p w:rsidR="005D30AE" w:rsidRPr="0089767B" w:rsidRDefault="005D30AE" w:rsidP="00390ADA">
            <w:pPr>
              <w:jc w:val="both"/>
              <w:rPr>
                <w:rFonts w:ascii="PT Astra Serif" w:hAnsi="PT Astra Serif"/>
                <w:color w:val="2C2D2E"/>
                <w:spacing w:val="-2"/>
                <w:sz w:val="28"/>
                <w:szCs w:val="28"/>
                <w:shd w:val="clear" w:color="auto" w:fill="FFFFFF"/>
              </w:rPr>
            </w:pPr>
            <w:r w:rsidRPr="0089767B">
              <w:rPr>
                <w:rFonts w:ascii="PT Astra Serif" w:hAnsi="PT Astra Serif"/>
                <w:color w:val="2C2D2E"/>
                <w:spacing w:val="-2"/>
                <w:sz w:val="28"/>
                <w:szCs w:val="28"/>
                <w:shd w:val="clear" w:color="auto" w:fill="FFFFFF"/>
              </w:rPr>
              <w:t>2</w:t>
            </w:r>
          </w:p>
        </w:tc>
        <w:tc>
          <w:tcPr>
            <w:tcW w:w="1459" w:type="dxa"/>
            <w:tcBorders>
              <w:top w:val="nil"/>
              <w:left w:val="nil"/>
              <w:bottom w:val="nil"/>
              <w:right w:val="nil"/>
            </w:tcBorders>
            <w:shd w:val="clear" w:color="auto" w:fill="auto"/>
            <w:noWrap/>
            <w:vAlign w:val="bottom"/>
            <w:hideMark/>
          </w:tcPr>
          <w:p w:rsidR="005D30AE" w:rsidRPr="0089767B" w:rsidRDefault="004E42F0" w:rsidP="00390ADA">
            <w:pPr>
              <w:jc w:val="both"/>
              <w:rPr>
                <w:rFonts w:ascii="PT Astra Serif" w:hAnsi="PT Astra Serif"/>
                <w:color w:val="2C2D2E"/>
                <w:spacing w:val="-2"/>
                <w:sz w:val="28"/>
                <w:szCs w:val="28"/>
                <w:shd w:val="clear" w:color="auto" w:fill="FFFFFF"/>
              </w:rPr>
            </w:pPr>
            <w:r>
              <w:rPr>
                <w:rFonts w:ascii="PT Astra Serif" w:hAnsi="PT Astra Serif"/>
                <w:color w:val="2C2D2E"/>
                <w:spacing w:val="-2"/>
                <w:sz w:val="28"/>
                <w:szCs w:val="28"/>
                <w:shd w:val="clear" w:color="auto" w:fill="FFFFFF"/>
              </w:rPr>
              <w:t>шт.</w:t>
            </w:r>
          </w:p>
        </w:tc>
      </w:tr>
    </w:tbl>
    <w:p w:rsidR="005D30AE" w:rsidRPr="004F2C8A" w:rsidRDefault="005D30AE" w:rsidP="005D30AE">
      <w:pPr>
        <w:ind w:firstLine="709"/>
        <w:jc w:val="both"/>
        <w:rPr>
          <w:rFonts w:ascii="PT Astra Serif" w:hAnsi="PT Astra Serif"/>
          <w:spacing w:val="-2"/>
          <w:sz w:val="28"/>
          <w:szCs w:val="28"/>
          <w:shd w:val="clear" w:color="auto" w:fill="FFFFFF"/>
        </w:rPr>
      </w:pPr>
      <w:r w:rsidRPr="004F2C8A">
        <w:rPr>
          <w:rFonts w:ascii="PT Astra Serif" w:hAnsi="PT Astra Serif"/>
          <w:spacing w:val="-2"/>
          <w:sz w:val="28"/>
          <w:szCs w:val="28"/>
          <w:shd w:val="clear" w:color="auto" w:fill="FFFFFF"/>
        </w:rPr>
        <w:t xml:space="preserve">Новые школьные автобусы заменили старые автобусы со сроком эксплуатации более 10 лет, а также будут осуществлять подвоз учащихся </w:t>
      </w:r>
      <w:r w:rsidR="004F2C8A" w:rsidRPr="004F2C8A">
        <w:rPr>
          <w:rFonts w:ascii="PT Astra Serif" w:hAnsi="PT Astra Serif"/>
          <w:spacing w:val="-2"/>
          <w:sz w:val="28"/>
          <w:szCs w:val="28"/>
          <w:shd w:val="clear" w:color="auto" w:fill="FFFFFF"/>
        </w:rPr>
        <w:br/>
      </w:r>
      <w:r w:rsidRPr="004F2C8A">
        <w:rPr>
          <w:rFonts w:ascii="PT Astra Serif" w:hAnsi="PT Astra Serif"/>
          <w:spacing w:val="-2"/>
          <w:sz w:val="28"/>
          <w:szCs w:val="28"/>
          <w:shd w:val="clear" w:color="auto" w:fill="FFFFFF"/>
        </w:rPr>
        <w:t xml:space="preserve">по новым школьным маршрутам. </w:t>
      </w:r>
    </w:p>
    <w:p w:rsidR="00474096" w:rsidRDefault="005D30AE" w:rsidP="00474096">
      <w:pPr>
        <w:pStyle w:val="Standard"/>
        <w:ind w:firstLine="709"/>
        <w:jc w:val="both"/>
        <w:rPr>
          <w:rFonts w:ascii="PT Astra Serif" w:hAnsi="PT Astra Serif"/>
          <w:spacing w:val="-2"/>
          <w:sz w:val="28"/>
          <w:szCs w:val="28"/>
        </w:rPr>
      </w:pPr>
      <w:r w:rsidRPr="004F2C8A">
        <w:rPr>
          <w:rFonts w:ascii="PT Astra Serif" w:hAnsi="PT Astra Serif"/>
          <w:spacing w:val="-2"/>
          <w:sz w:val="28"/>
          <w:szCs w:val="28"/>
        </w:rPr>
        <w:t xml:space="preserve">Все школьные автобусы оснащены </w:t>
      </w:r>
      <w:r>
        <w:rPr>
          <w:rFonts w:ascii="PT Astra Serif" w:hAnsi="PT Astra Serif"/>
          <w:spacing w:val="-2"/>
          <w:sz w:val="28"/>
          <w:szCs w:val="28"/>
        </w:rPr>
        <w:t xml:space="preserve">проблесковыми маячками, </w:t>
      </w:r>
      <w:proofErr w:type="spellStart"/>
      <w:r w:rsidRPr="00080063">
        <w:rPr>
          <w:rFonts w:ascii="PT Astra Serif" w:hAnsi="PT Astra Serif"/>
          <w:spacing w:val="-2"/>
          <w:sz w:val="28"/>
          <w:szCs w:val="28"/>
        </w:rPr>
        <w:t>тахографами</w:t>
      </w:r>
      <w:proofErr w:type="spellEnd"/>
      <w:r w:rsidRPr="00080063">
        <w:rPr>
          <w:rFonts w:ascii="PT Astra Serif" w:hAnsi="PT Astra Serif"/>
          <w:spacing w:val="-2"/>
          <w:sz w:val="28"/>
          <w:szCs w:val="28"/>
        </w:rPr>
        <w:t xml:space="preserve"> и спутниковой системой навигации ГЛОНАСС/GPS, которая позволяет Министерству просвещения и воспитания </w:t>
      </w:r>
      <w:r w:rsidR="004F2C8A">
        <w:rPr>
          <w:rFonts w:ascii="PT Astra Serif" w:hAnsi="PT Astra Serif"/>
          <w:spacing w:val="-2"/>
          <w:sz w:val="28"/>
          <w:szCs w:val="28"/>
        </w:rPr>
        <w:t xml:space="preserve">Ульяновской области </w:t>
      </w:r>
      <w:r w:rsidRPr="00080063">
        <w:rPr>
          <w:rFonts w:ascii="PT Astra Serif" w:hAnsi="PT Astra Serif"/>
          <w:spacing w:val="-2"/>
          <w:sz w:val="28"/>
          <w:szCs w:val="28"/>
        </w:rPr>
        <w:t xml:space="preserve">и каждому муниципалитету отдельно в режиме реального времени отслеживать передвижение </w:t>
      </w:r>
      <w:r w:rsidR="00474096">
        <w:rPr>
          <w:rFonts w:ascii="PT Astra Serif" w:hAnsi="PT Astra Serif"/>
          <w:spacing w:val="-2"/>
          <w:sz w:val="28"/>
          <w:szCs w:val="28"/>
        </w:rPr>
        <w:t>школьных автобусов по маршрутам</w:t>
      </w:r>
      <w:r w:rsidR="004F2C8A">
        <w:rPr>
          <w:rFonts w:ascii="PT Astra Serif" w:hAnsi="PT Astra Serif"/>
          <w:spacing w:val="-2"/>
          <w:sz w:val="28"/>
          <w:szCs w:val="28"/>
        </w:rPr>
        <w:t>.</w:t>
      </w:r>
    </w:p>
    <w:p w:rsidR="00474096" w:rsidRDefault="00474096" w:rsidP="00474096">
      <w:pPr>
        <w:pStyle w:val="Standard"/>
        <w:ind w:firstLine="709"/>
        <w:jc w:val="both"/>
        <w:rPr>
          <w:rFonts w:ascii="PT Astra Serif" w:hAnsi="PT Astra Serif"/>
          <w:spacing w:val="-2"/>
          <w:sz w:val="28"/>
          <w:szCs w:val="28"/>
        </w:rPr>
      </w:pPr>
    </w:p>
    <w:p w:rsidR="00AE374A" w:rsidRDefault="00AE374A" w:rsidP="00474096">
      <w:pPr>
        <w:pStyle w:val="Standard"/>
        <w:ind w:firstLine="709"/>
        <w:jc w:val="both"/>
        <w:rPr>
          <w:rFonts w:ascii="PT Astra Serif" w:hAnsi="PT Astra Serif"/>
          <w:spacing w:val="-2"/>
          <w:sz w:val="28"/>
          <w:szCs w:val="28"/>
        </w:rPr>
      </w:pPr>
    </w:p>
    <w:p w:rsidR="00CA0E3F" w:rsidRPr="00474096" w:rsidRDefault="00CA0E3F" w:rsidP="00474096">
      <w:pPr>
        <w:pStyle w:val="Standard"/>
        <w:ind w:firstLine="709"/>
        <w:jc w:val="both"/>
        <w:rPr>
          <w:rFonts w:ascii="PT Astra Serif" w:hAnsi="PT Astra Serif"/>
          <w:spacing w:val="-2"/>
          <w:sz w:val="28"/>
          <w:szCs w:val="28"/>
        </w:rPr>
      </w:pPr>
      <w:bookmarkStart w:id="0" w:name="_GoBack"/>
      <w:bookmarkEnd w:id="0"/>
      <w:r>
        <w:rPr>
          <w:rFonts w:ascii="PT Astra Serif" w:hAnsi="PT Astra Serif"/>
          <w:b/>
          <w:sz w:val="28"/>
          <w:szCs w:val="28"/>
        </w:rPr>
        <w:t>3. Среднее профессиональное образование</w:t>
      </w:r>
    </w:p>
    <w:p w:rsidR="00CA0E3F" w:rsidRDefault="00CA0E3F" w:rsidP="00CA0E3F">
      <w:pPr>
        <w:pStyle w:val="10"/>
        <w:ind w:left="0" w:firstLine="709"/>
        <w:jc w:val="both"/>
        <w:rPr>
          <w:rFonts w:ascii="PT Astra Serif" w:hAnsi="PT Astra Serif"/>
          <w:b/>
          <w:sz w:val="28"/>
          <w:szCs w:val="28"/>
        </w:rPr>
      </w:pPr>
    </w:p>
    <w:p w:rsidR="00CA0E3F" w:rsidRDefault="00CA0E3F" w:rsidP="00973862">
      <w:pPr>
        <w:pStyle w:val="Web1211121Web1"/>
        <w:spacing w:before="0" w:beforeAutospacing="0" w:after="0" w:afterAutospacing="0" w:line="228" w:lineRule="auto"/>
        <w:ind w:firstLine="709"/>
        <w:jc w:val="both"/>
        <w:rPr>
          <w:rFonts w:ascii="PT Astra Serif" w:hAnsi="PT Astra Serif"/>
          <w:b/>
          <w:sz w:val="28"/>
          <w:szCs w:val="28"/>
        </w:rPr>
      </w:pPr>
      <w:r>
        <w:rPr>
          <w:rFonts w:ascii="PT Astra Serif" w:hAnsi="PT Astra Serif"/>
          <w:b/>
          <w:sz w:val="28"/>
          <w:szCs w:val="28"/>
        </w:rPr>
        <w:t>Ключевая цель:</w:t>
      </w:r>
    </w:p>
    <w:p w:rsidR="00CA0E3F" w:rsidRDefault="00CA0E3F" w:rsidP="00973862">
      <w:pPr>
        <w:pStyle w:val="Web1211121Web1"/>
        <w:spacing w:before="0" w:beforeAutospacing="0" w:after="0" w:afterAutospacing="0" w:line="228" w:lineRule="auto"/>
        <w:ind w:firstLine="709"/>
        <w:jc w:val="both"/>
        <w:rPr>
          <w:rFonts w:ascii="PT Astra Serif" w:hAnsi="PT Astra Serif"/>
          <w:sz w:val="28"/>
          <w:szCs w:val="28"/>
        </w:rPr>
      </w:pPr>
      <w:r>
        <w:rPr>
          <w:rFonts w:ascii="PT Astra Serif" w:hAnsi="PT Astra Serif"/>
          <w:sz w:val="28"/>
          <w:szCs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w:t>
      </w:r>
      <w:r w:rsidR="004F2C8A">
        <w:rPr>
          <w:rFonts w:ascii="PT Astra Serif" w:hAnsi="PT Astra Serif"/>
          <w:sz w:val="28"/>
          <w:szCs w:val="28"/>
        </w:rPr>
        <w:br/>
      </w:r>
      <w:r>
        <w:rPr>
          <w:rFonts w:ascii="PT Astra Serif" w:hAnsi="PT Astra Serif"/>
          <w:sz w:val="28"/>
          <w:szCs w:val="28"/>
        </w:rPr>
        <w:t xml:space="preserve">с современными стандартами, в том числе стандартами </w:t>
      </w:r>
      <w:proofErr w:type="spellStart"/>
      <w:r>
        <w:rPr>
          <w:rFonts w:ascii="PT Astra Serif" w:hAnsi="PT Astra Serif"/>
          <w:sz w:val="28"/>
          <w:szCs w:val="28"/>
        </w:rPr>
        <w:t>Ворлдскиллс</w:t>
      </w:r>
      <w:proofErr w:type="spellEnd"/>
      <w:r>
        <w:rPr>
          <w:rFonts w:ascii="PT Astra Serif" w:hAnsi="PT Astra Serif"/>
          <w:sz w:val="28"/>
          <w:szCs w:val="28"/>
        </w:rPr>
        <w:t xml:space="preserve"> Россия, </w:t>
      </w:r>
      <w:r w:rsidR="004F2C8A">
        <w:rPr>
          <w:rFonts w:ascii="PT Astra Serif" w:hAnsi="PT Astra Serif"/>
          <w:sz w:val="28"/>
          <w:szCs w:val="28"/>
        </w:rPr>
        <w:br/>
      </w:r>
      <w:r>
        <w:rPr>
          <w:rFonts w:ascii="PT Astra Serif" w:hAnsi="PT Astra Serif"/>
          <w:sz w:val="28"/>
          <w:szCs w:val="28"/>
        </w:rPr>
        <w:t>и передовыми технологиями.</w:t>
      </w:r>
    </w:p>
    <w:p w:rsidR="00CA0E3F" w:rsidRDefault="00CA0E3F" w:rsidP="00CA0E3F">
      <w:pPr>
        <w:pStyle w:val="Web1211121Web1"/>
        <w:spacing w:before="0" w:beforeAutospacing="0" w:after="0" w:afterAutospacing="0"/>
        <w:ind w:firstLine="709"/>
        <w:jc w:val="both"/>
        <w:rPr>
          <w:rFonts w:ascii="PT Astra Serif" w:hAnsi="PT Astra Serif"/>
          <w:sz w:val="28"/>
          <w:szCs w:val="28"/>
        </w:rPr>
      </w:pPr>
    </w:p>
    <w:p w:rsidR="00CA0E3F" w:rsidRDefault="00CA0E3F" w:rsidP="00CA0E3F">
      <w:pPr>
        <w:ind w:firstLine="709"/>
        <w:jc w:val="both"/>
        <w:rPr>
          <w:rFonts w:ascii="PT Astra Serif" w:hAnsi="PT Astra Serif"/>
          <w:sz w:val="28"/>
          <w:szCs w:val="28"/>
        </w:rPr>
      </w:pPr>
      <w:r>
        <w:rPr>
          <w:rFonts w:ascii="PT Astra Serif" w:hAnsi="PT Astra Serif"/>
          <w:b/>
          <w:sz w:val="28"/>
          <w:szCs w:val="28"/>
        </w:rPr>
        <w:t xml:space="preserve">Задачи </w:t>
      </w:r>
    </w:p>
    <w:p w:rsidR="00CA0E3F" w:rsidRPr="007579B7" w:rsidRDefault="00CA0E3F" w:rsidP="00973862">
      <w:pPr>
        <w:pStyle w:val="a6"/>
        <w:tabs>
          <w:tab w:val="left" w:pos="709"/>
        </w:tabs>
        <w:spacing w:line="228" w:lineRule="auto"/>
        <w:ind w:firstLine="0"/>
        <w:rPr>
          <w:rFonts w:ascii="PT Astra Serif" w:hAnsi="PT Astra Serif"/>
          <w:b/>
        </w:rPr>
      </w:pPr>
      <w:r w:rsidRPr="007579B7">
        <w:rPr>
          <w:rFonts w:ascii="PT Astra Serif" w:hAnsi="PT Astra Serif"/>
          <w:b/>
        </w:rPr>
        <w:tab/>
        <w:t>1.</w:t>
      </w:r>
      <w:r w:rsidR="007579B7">
        <w:rPr>
          <w:rFonts w:ascii="PT Astra Serif" w:hAnsi="PT Astra Serif"/>
          <w:b/>
        </w:rPr>
        <w:t xml:space="preserve"> </w:t>
      </w:r>
      <w:r w:rsidRPr="007579B7">
        <w:rPr>
          <w:rFonts w:ascii="PT Astra Serif" w:hAnsi="PT Astra Serif"/>
          <w:b/>
        </w:rPr>
        <w:t xml:space="preserve">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CA0E3F" w:rsidRPr="007579B7" w:rsidRDefault="00CA0E3F" w:rsidP="00973862">
      <w:pPr>
        <w:pStyle w:val="a6"/>
        <w:tabs>
          <w:tab w:val="left" w:pos="709"/>
        </w:tabs>
        <w:spacing w:line="228" w:lineRule="auto"/>
        <w:rPr>
          <w:rFonts w:ascii="PT Astra Serif" w:hAnsi="PT Astra Serif"/>
          <w:b/>
        </w:rPr>
      </w:pPr>
      <w:r w:rsidRPr="007579B7">
        <w:rPr>
          <w:rFonts w:ascii="PT Astra Serif" w:hAnsi="PT Astra Serif"/>
          <w:b/>
        </w:rPr>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CA0E3F" w:rsidRDefault="00CA0E3F" w:rsidP="00973862">
      <w:pPr>
        <w:pStyle w:val="a6"/>
        <w:tabs>
          <w:tab w:val="left" w:pos="709"/>
        </w:tabs>
        <w:spacing w:line="228" w:lineRule="auto"/>
        <w:rPr>
          <w:rFonts w:ascii="PT Astra Serif" w:hAnsi="PT Astra Serif"/>
        </w:rPr>
      </w:pPr>
      <w:r w:rsidRPr="007579B7">
        <w:rPr>
          <w:rFonts w:ascii="PT Astra Serif" w:hAnsi="PT Astra Serif"/>
          <w:b/>
        </w:rPr>
        <w:t>Задачи № 1 и № 4 выполнены.</w:t>
      </w:r>
      <w:r w:rsidRPr="001E1048">
        <w:rPr>
          <w:rFonts w:ascii="PT Astra Serif" w:hAnsi="PT Astra Serif"/>
        </w:rPr>
        <w:t xml:space="preserve"> В целях исполнения вышеуказанных задач </w:t>
      </w:r>
      <w:r w:rsidRPr="001E1048">
        <w:rPr>
          <w:rFonts w:ascii="PT Astra Serif" w:hAnsi="PT Astra Serif"/>
        </w:rPr>
        <w:lastRenderedPageBreak/>
        <w:t xml:space="preserve">в 2022 году аккредитованы 73 ЦПДЭ в 26 профессионально-образовательных организациях по 47 компетенциям. По итогам года 2247 обучающихся </w:t>
      </w:r>
      <w:r w:rsidR="005F3564">
        <w:rPr>
          <w:rFonts w:ascii="PT Astra Serif" w:hAnsi="PT Astra Serif"/>
        </w:rPr>
        <w:br/>
      </w:r>
      <w:r w:rsidRPr="001E1048">
        <w:rPr>
          <w:rFonts w:ascii="PT Astra Serif" w:hAnsi="PT Astra Serif"/>
        </w:rPr>
        <w:t xml:space="preserve">по программам среднего профессионального образования прошли процедуру аттестации с использованием механизма демонстрационного экзамена, </w:t>
      </w:r>
      <w:r w:rsidR="005F3564">
        <w:rPr>
          <w:rFonts w:ascii="PT Astra Serif" w:hAnsi="PT Astra Serif"/>
        </w:rPr>
        <w:br/>
      </w:r>
      <w:r w:rsidRPr="001E1048">
        <w:rPr>
          <w:rFonts w:ascii="PT Astra Serif" w:hAnsi="PT Astra Serif"/>
        </w:rPr>
        <w:t xml:space="preserve">943 человека из числа сдававших продемонстрировали по итогам демонстрационного экзамена уровень, соответствующий национальным/международным стандартам, что составило 6,19% от общего числа обучающихся по образовательным программам среднего профессионального образования. Доля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w:t>
      </w:r>
      <w:r w:rsidR="005F3564">
        <w:rPr>
          <w:rFonts w:ascii="PT Astra Serif" w:hAnsi="PT Astra Serif"/>
        </w:rPr>
        <w:br/>
      </w:r>
      <w:r w:rsidRPr="001E1048">
        <w:rPr>
          <w:rFonts w:ascii="PT Astra Serif" w:hAnsi="PT Astra Serif"/>
        </w:rPr>
        <w:t>и специальностей по итогам 2022 года составила 14,76%.</w:t>
      </w:r>
    </w:p>
    <w:p w:rsidR="00CA0E3F" w:rsidRPr="00DA4260" w:rsidRDefault="00CA0E3F" w:rsidP="00CA0E3F">
      <w:pPr>
        <w:pStyle w:val="a6"/>
        <w:tabs>
          <w:tab w:val="left" w:pos="1134"/>
        </w:tabs>
        <w:spacing w:line="240" w:lineRule="auto"/>
        <w:rPr>
          <w:rFonts w:ascii="PT Astra Serif" w:hAnsi="PT Astra Serif"/>
          <w:b/>
        </w:rPr>
      </w:pPr>
      <w:r w:rsidRPr="00DA4260">
        <w:rPr>
          <w:rFonts w:ascii="PT Astra Serif" w:hAnsi="PT Astra Serif"/>
          <w:b/>
        </w:rPr>
        <w:t>2. Доведение доли выпускников профессиональных образовательных организаций, занятых по виду деятельности и полученным компетенциям, до 62,5%.</w:t>
      </w:r>
    </w:p>
    <w:p w:rsidR="00CA0E3F" w:rsidRPr="006E7C1E" w:rsidRDefault="00CA0E3F" w:rsidP="00CA0E3F">
      <w:pPr>
        <w:pStyle w:val="a6"/>
        <w:tabs>
          <w:tab w:val="left" w:pos="1134"/>
        </w:tabs>
        <w:spacing w:line="240" w:lineRule="auto"/>
        <w:rPr>
          <w:rFonts w:ascii="PT Astra Serif" w:hAnsi="PT Astra Serif"/>
        </w:rPr>
      </w:pPr>
      <w:r w:rsidRPr="006E7C1E">
        <w:rPr>
          <w:rFonts w:ascii="PT Astra Serif" w:hAnsi="PT Astra Serif"/>
        </w:rPr>
        <w:t>Доля выпускников 2021 года, занятых по виду деятельности и полученным компетенциям, рассчитана по данным, предоставленным образовательными организациями, реализующими образовательные программы среднего профессионального образования, и по тогам года составляет 70</w:t>
      </w:r>
      <w:r w:rsidR="00D74093">
        <w:rPr>
          <w:rFonts w:ascii="PT Astra Serif" w:hAnsi="PT Astra Serif"/>
        </w:rPr>
        <w:t>,2</w:t>
      </w:r>
      <w:r w:rsidR="0069339E" w:rsidRPr="006E7C1E">
        <w:rPr>
          <w:rFonts w:ascii="PT Astra Serif" w:hAnsi="PT Astra Serif"/>
        </w:rPr>
        <w:t xml:space="preserve">%. </w:t>
      </w:r>
      <w:r w:rsidR="00D74093">
        <w:rPr>
          <w:rFonts w:ascii="PT Astra Serif" w:hAnsi="PT Astra Serif"/>
        </w:rPr>
        <w:br/>
      </w:r>
      <w:r w:rsidR="0069339E" w:rsidRPr="006E7C1E">
        <w:rPr>
          <w:rFonts w:ascii="PT Astra Serif" w:hAnsi="PT Astra Serif"/>
        </w:rPr>
        <w:t xml:space="preserve">Из 5324 выпускников 3096 </w:t>
      </w:r>
      <w:r w:rsidRPr="006E7C1E">
        <w:rPr>
          <w:rFonts w:ascii="PT Astra Serif" w:hAnsi="PT Astra Serif"/>
        </w:rPr>
        <w:t>трудоустроены по договору, 19 являются индивидуальными предпринимателями, 56 выпускни</w:t>
      </w:r>
      <w:r w:rsidR="00D74093">
        <w:rPr>
          <w:rFonts w:ascii="PT Astra Serif" w:hAnsi="PT Astra Serif"/>
        </w:rPr>
        <w:t xml:space="preserve">ков являются </w:t>
      </w:r>
      <w:proofErr w:type="spellStart"/>
      <w:r w:rsidR="0069339E" w:rsidRPr="006E7C1E">
        <w:rPr>
          <w:rFonts w:ascii="PT Astra Serif" w:hAnsi="PT Astra Serif"/>
        </w:rPr>
        <w:t>самозанятыми</w:t>
      </w:r>
      <w:proofErr w:type="spellEnd"/>
      <w:r w:rsidR="0069339E" w:rsidRPr="006E7C1E">
        <w:rPr>
          <w:rFonts w:ascii="PT Astra Serif" w:hAnsi="PT Astra Serif"/>
        </w:rPr>
        <w:t xml:space="preserve">, 807 – </w:t>
      </w:r>
      <w:r w:rsidRPr="006E7C1E">
        <w:rPr>
          <w:rFonts w:ascii="PT Astra Serif" w:hAnsi="PT Astra Serif"/>
        </w:rPr>
        <w:t xml:space="preserve">продолжили обучение. </w:t>
      </w:r>
    </w:p>
    <w:p w:rsidR="00CA0E3F" w:rsidRPr="006E7C1E" w:rsidRDefault="00CA0E3F" w:rsidP="00CA0E3F">
      <w:pPr>
        <w:pStyle w:val="a6"/>
        <w:tabs>
          <w:tab w:val="left" w:pos="1134"/>
        </w:tabs>
        <w:spacing w:line="240" w:lineRule="auto"/>
        <w:rPr>
          <w:rFonts w:ascii="PT Astra Serif" w:hAnsi="PT Astra Serif"/>
        </w:rPr>
      </w:pPr>
      <w:r w:rsidRPr="006E7C1E">
        <w:rPr>
          <w:rFonts w:ascii="PT Astra Serif" w:hAnsi="PT Astra Serif"/>
        </w:rPr>
        <w:t>По итогам мониторинг</w:t>
      </w:r>
      <w:r w:rsidR="001200A9">
        <w:rPr>
          <w:rFonts w:ascii="PT Astra Serif" w:hAnsi="PT Astra Serif"/>
        </w:rPr>
        <w:t>а</w:t>
      </w:r>
      <w:r w:rsidRPr="006E7C1E">
        <w:rPr>
          <w:rFonts w:ascii="PT Astra Serif" w:hAnsi="PT Astra Serif"/>
        </w:rPr>
        <w:t xml:space="preserve"> трудоустройства выпускников 2022 года доля трудоустроенных на конец года составляет 64%. Окончательные итоги </w:t>
      </w:r>
      <w:r w:rsidR="001200A9">
        <w:rPr>
          <w:rFonts w:ascii="PT Astra Serif" w:hAnsi="PT Astra Serif"/>
        </w:rPr>
        <w:br/>
      </w:r>
      <w:r w:rsidRPr="006E7C1E">
        <w:rPr>
          <w:rFonts w:ascii="PT Astra Serif" w:hAnsi="PT Astra Serif"/>
        </w:rPr>
        <w:t>по</w:t>
      </w:r>
      <w:r w:rsidRPr="006E7C1E">
        <w:t xml:space="preserve"> </w:t>
      </w:r>
      <w:r w:rsidRPr="006E7C1E">
        <w:rPr>
          <w:rFonts w:ascii="PT Astra Serif" w:hAnsi="PT Astra Serif"/>
        </w:rPr>
        <w:t xml:space="preserve">трудоустройству выпускников 2022 года </w:t>
      </w:r>
      <w:r w:rsidR="0069339E" w:rsidRPr="006E7C1E">
        <w:rPr>
          <w:rFonts w:ascii="PT Astra Serif" w:hAnsi="PT Astra Serif"/>
        </w:rPr>
        <w:t>в соответствии с методикой расчё</w:t>
      </w:r>
      <w:r w:rsidRPr="006E7C1E">
        <w:rPr>
          <w:rFonts w:ascii="PT Astra Serif" w:hAnsi="PT Astra Serif"/>
        </w:rPr>
        <w:t xml:space="preserve">та показателя будут подведены в конце 2023 года. </w:t>
      </w:r>
    </w:p>
    <w:p w:rsidR="00CA0E3F" w:rsidRPr="00B03334" w:rsidRDefault="00CA0E3F" w:rsidP="00CA0E3F">
      <w:pPr>
        <w:pStyle w:val="a6"/>
        <w:tabs>
          <w:tab w:val="left" w:pos="1134"/>
        </w:tabs>
        <w:spacing w:line="240" w:lineRule="auto"/>
      </w:pPr>
    </w:p>
    <w:p w:rsidR="00CA0E3F" w:rsidRPr="00DA4260" w:rsidRDefault="0069339E" w:rsidP="00CA0E3F">
      <w:pPr>
        <w:pStyle w:val="a6"/>
        <w:tabs>
          <w:tab w:val="left" w:pos="709"/>
        </w:tabs>
        <w:spacing w:line="240" w:lineRule="auto"/>
        <w:ind w:firstLine="0"/>
        <w:rPr>
          <w:rFonts w:ascii="PT Astra Serif" w:hAnsi="PT Astra Serif"/>
          <w:b/>
        </w:rPr>
      </w:pPr>
      <w:r>
        <w:rPr>
          <w:rFonts w:ascii="PT Astra Serif" w:hAnsi="PT Astra Serif"/>
        </w:rPr>
        <w:tab/>
      </w:r>
      <w:r w:rsidRPr="00DA4260">
        <w:rPr>
          <w:rFonts w:ascii="PT Astra Serif" w:hAnsi="PT Astra Serif"/>
          <w:b/>
        </w:rPr>
        <w:t xml:space="preserve">3. </w:t>
      </w:r>
      <w:r w:rsidR="00CA0E3F" w:rsidRPr="00DA4260">
        <w:rPr>
          <w:rFonts w:ascii="PT Astra Serif" w:hAnsi="PT Astra Serif"/>
          <w:b/>
        </w:rPr>
        <w:t>Оснащение в 2022 году не менее 12 мастерских современной материально-технической базой по одной из компетенций.</w:t>
      </w:r>
    </w:p>
    <w:p w:rsidR="00CA0E3F" w:rsidRPr="006E7C1E" w:rsidRDefault="0069339E" w:rsidP="00AC34F6">
      <w:pPr>
        <w:pStyle w:val="a6"/>
        <w:tabs>
          <w:tab w:val="left" w:pos="709"/>
        </w:tabs>
        <w:spacing w:line="240" w:lineRule="auto"/>
        <w:ind w:firstLine="0"/>
        <w:rPr>
          <w:rFonts w:ascii="PT Astra Serif" w:hAnsi="PT Astra Serif"/>
        </w:rPr>
      </w:pPr>
      <w:r>
        <w:rPr>
          <w:rFonts w:ascii="PT Astra Serif" w:hAnsi="PT Astra Serif"/>
        </w:rPr>
        <w:tab/>
      </w:r>
      <w:r w:rsidR="00CA0E3F" w:rsidRPr="006E7C1E">
        <w:rPr>
          <w:rFonts w:ascii="PT Astra Serif" w:hAnsi="PT Astra Serif"/>
        </w:rPr>
        <w:t>В 2022 году создано 12 мастерских на базе 6 профессиональных образовательных организаций по 3 направлениям:</w:t>
      </w:r>
    </w:p>
    <w:p w:rsidR="00CA0E3F" w:rsidRPr="006E7C1E" w:rsidRDefault="006E7C1E" w:rsidP="00CA0E3F">
      <w:pPr>
        <w:shd w:val="clear" w:color="auto" w:fill="FFFFFF" w:themeFill="background1"/>
        <w:ind w:left="57" w:right="57" w:firstLine="652"/>
        <w:jc w:val="both"/>
        <w:rPr>
          <w:rFonts w:ascii="PT Astra Serif" w:hAnsi="PT Astra Serif"/>
          <w:sz w:val="28"/>
          <w:szCs w:val="28"/>
        </w:rPr>
      </w:pPr>
      <w:r>
        <w:rPr>
          <w:rFonts w:ascii="PT Astra Serif" w:hAnsi="PT Astra Serif"/>
          <w:sz w:val="28"/>
          <w:szCs w:val="28"/>
        </w:rPr>
        <w:t>1.</w:t>
      </w:r>
      <w:r w:rsidR="00CA0E3F" w:rsidRPr="006E7C1E">
        <w:rPr>
          <w:rFonts w:ascii="PT Astra Serif" w:hAnsi="PT Astra Serif"/>
          <w:sz w:val="28"/>
          <w:szCs w:val="28"/>
        </w:rPr>
        <w:t xml:space="preserve"> По направлению «Промышленные и инженерные технологии» созданы 6 мастерских:</w:t>
      </w:r>
    </w:p>
    <w:p w:rsidR="00CA0E3F" w:rsidRPr="006E7C1E" w:rsidRDefault="00CA0E3F" w:rsidP="00CA0E3F">
      <w:pPr>
        <w:shd w:val="clear" w:color="auto" w:fill="FFFFFF" w:themeFill="background1"/>
        <w:ind w:left="57" w:right="57" w:firstLine="652"/>
        <w:jc w:val="both"/>
        <w:rPr>
          <w:rFonts w:ascii="PT Astra Serif" w:hAnsi="PT Astra Serif"/>
          <w:sz w:val="28"/>
          <w:szCs w:val="28"/>
        </w:rPr>
      </w:pPr>
      <w:r w:rsidRPr="006E7C1E">
        <w:rPr>
          <w:rFonts w:ascii="PT Astra Serif" w:hAnsi="PT Astra Serif"/>
          <w:sz w:val="28"/>
          <w:szCs w:val="28"/>
        </w:rPr>
        <w:t>на базе ОГБПОУ «</w:t>
      </w:r>
      <w:proofErr w:type="spellStart"/>
      <w:r w:rsidRPr="006E7C1E">
        <w:rPr>
          <w:rFonts w:ascii="PT Astra Serif" w:hAnsi="PT Astra Serif"/>
          <w:sz w:val="28"/>
          <w:szCs w:val="28"/>
        </w:rPr>
        <w:t>Димитровградский</w:t>
      </w:r>
      <w:proofErr w:type="spellEnd"/>
      <w:r w:rsidRPr="006E7C1E">
        <w:rPr>
          <w:rFonts w:ascii="PT Astra Serif" w:hAnsi="PT Astra Serif"/>
          <w:sz w:val="28"/>
          <w:szCs w:val="28"/>
        </w:rPr>
        <w:t xml:space="preserve"> техническ</w:t>
      </w:r>
      <w:r w:rsidR="006E7C1E" w:rsidRPr="006E7C1E">
        <w:rPr>
          <w:rFonts w:ascii="PT Astra Serif" w:hAnsi="PT Astra Serif"/>
          <w:sz w:val="28"/>
          <w:szCs w:val="28"/>
        </w:rPr>
        <w:t xml:space="preserve">ий колледж» созданы </w:t>
      </w:r>
      <w:r w:rsidR="001200A9">
        <w:rPr>
          <w:rFonts w:ascii="PT Astra Serif" w:hAnsi="PT Astra Serif"/>
          <w:sz w:val="28"/>
          <w:szCs w:val="28"/>
        </w:rPr>
        <w:br/>
      </w:r>
      <w:r w:rsidR="006E7C1E" w:rsidRPr="006E7C1E">
        <w:rPr>
          <w:rFonts w:ascii="PT Astra Serif" w:hAnsi="PT Astra Serif"/>
          <w:sz w:val="28"/>
          <w:szCs w:val="28"/>
        </w:rPr>
        <w:t xml:space="preserve">2 мастерские </w:t>
      </w:r>
      <w:r w:rsidRPr="006E7C1E">
        <w:rPr>
          <w:rFonts w:ascii="PT Astra Serif" w:hAnsi="PT Astra Serif"/>
          <w:sz w:val="28"/>
          <w:szCs w:val="28"/>
        </w:rPr>
        <w:t xml:space="preserve">по компетенциям «Промышленная автоматика» </w:t>
      </w:r>
      <w:r w:rsidR="001200A9">
        <w:rPr>
          <w:rFonts w:ascii="PT Astra Serif" w:hAnsi="PT Astra Serif"/>
          <w:sz w:val="28"/>
          <w:szCs w:val="28"/>
        </w:rPr>
        <w:br/>
      </w:r>
      <w:r w:rsidRPr="006E7C1E">
        <w:rPr>
          <w:rFonts w:ascii="PT Astra Serif" w:hAnsi="PT Astra Serif"/>
          <w:sz w:val="28"/>
          <w:szCs w:val="28"/>
        </w:rPr>
        <w:t>и «Промышленная механика и монтаж»;</w:t>
      </w:r>
    </w:p>
    <w:p w:rsidR="00CA0E3F" w:rsidRPr="006E7C1E" w:rsidRDefault="00CA0E3F" w:rsidP="00CA0E3F">
      <w:pPr>
        <w:shd w:val="clear" w:color="auto" w:fill="FFFFFF" w:themeFill="background1"/>
        <w:ind w:left="57" w:right="57" w:firstLine="652"/>
        <w:jc w:val="both"/>
        <w:rPr>
          <w:rFonts w:ascii="PT Astra Serif" w:hAnsi="PT Astra Serif"/>
          <w:sz w:val="28"/>
          <w:szCs w:val="28"/>
        </w:rPr>
      </w:pPr>
      <w:r w:rsidRPr="006E7C1E">
        <w:rPr>
          <w:rFonts w:ascii="PT Astra Serif" w:hAnsi="PT Astra Serif"/>
          <w:sz w:val="28"/>
          <w:szCs w:val="28"/>
        </w:rPr>
        <w:t>на базе ОГБПОУ «Ульяновский профессионально-политех</w:t>
      </w:r>
      <w:r w:rsidR="006E7C1E" w:rsidRPr="006E7C1E">
        <w:rPr>
          <w:rFonts w:ascii="PT Astra Serif" w:hAnsi="PT Astra Serif"/>
          <w:sz w:val="28"/>
          <w:szCs w:val="28"/>
        </w:rPr>
        <w:t>нический колледж» - 2 мастерские</w:t>
      </w:r>
      <w:r w:rsidRPr="006E7C1E">
        <w:rPr>
          <w:rFonts w:ascii="PT Astra Serif" w:hAnsi="PT Astra Serif"/>
          <w:sz w:val="28"/>
          <w:szCs w:val="28"/>
        </w:rPr>
        <w:t xml:space="preserve"> по компетенциям: «Электромонтаж» и «Обработка листового металла»;</w:t>
      </w:r>
    </w:p>
    <w:p w:rsidR="00CA0E3F" w:rsidRPr="006E7C1E" w:rsidRDefault="00CA0E3F" w:rsidP="00CA0E3F">
      <w:pPr>
        <w:shd w:val="clear" w:color="auto" w:fill="FFFFFF" w:themeFill="background1"/>
        <w:ind w:left="57" w:right="57" w:firstLine="652"/>
        <w:jc w:val="both"/>
        <w:rPr>
          <w:rFonts w:ascii="PT Astra Serif" w:hAnsi="PT Astra Serif"/>
          <w:sz w:val="28"/>
          <w:szCs w:val="28"/>
        </w:rPr>
      </w:pPr>
      <w:r w:rsidRPr="006E7C1E">
        <w:rPr>
          <w:rFonts w:ascii="PT Astra Serif" w:hAnsi="PT Astra Serif"/>
          <w:sz w:val="28"/>
          <w:szCs w:val="28"/>
        </w:rPr>
        <w:t>ОГАПОУ «Ульяновский авиационный колледж – Межрегиональный центр компетенций» - 2 мастерские по компетенциям «Сварочные технологии» и «Фре</w:t>
      </w:r>
      <w:r w:rsidR="006E7C1E">
        <w:rPr>
          <w:rFonts w:ascii="PT Astra Serif" w:hAnsi="PT Astra Serif"/>
          <w:sz w:val="28"/>
          <w:szCs w:val="28"/>
        </w:rPr>
        <w:t>зерные работы на станках с ЧПУ».</w:t>
      </w:r>
    </w:p>
    <w:p w:rsidR="00CA0E3F" w:rsidRPr="006E7C1E" w:rsidRDefault="006E7C1E" w:rsidP="00CA0E3F">
      <w:pPr>
        <w:shd w:val="clear" w:color="auto" w:fill="FFFFFF" w:themeFill="background1"/>
        <w:ind w:left="57" w:right="57" w:firstLine="652"/>
        <w:jc w:val="both"/>
        <w:rPr>
          <w:rFonts w:ascii="PT Astra Serif" w:hAnsi="PT Astra Serif"/>
          <w:sz w:val="28"/>
          <w:szCs w:val="28"/>
        </w:rPr>
      </w:pPr>
      <w:r>
        <w:rPr>
          <w:rFonts w:ascii="PT Astra Serif" w:hAnsi="PT Astra Serif"/>
          <w:sz w:val="28"/>
          <w:szCs w:val="28"/>
        </w:rPr>
        <w:t>2.</w:t>
      </w:r>
      <w:r w:rsidR="00CA0E3F" w:rsidRPr="006E7C1E">
        <w:rPr>
          <w:rFonts w:ascii="PT Astra Serif" w:hAnsi="PT Astra Serif"/>
          <w:sz w:val="28"/>
          <w:szCs w:val="28"/>
        </w:rPr>
        <w:t xml:space="preserve"> По направлению «Строительство» созданы 4 мастерских:</w:t>
      </w:r>
    </w:p>
    <w:p w:rsidR="00CA0E3F" w:rsidRPr="006E7C1E" w:rsidRDefault="00CA0E3F" w:rsidP="00CA0E3F">
      <w:pPr>
        <w:shd w:val="clear" w:color="auto" w:fill="FFFFFF" w:themeFill="background1"/>
        <w:ind w:left="57" w:right="57" w:firstLine="652"/>
        <w:jc w:val="both"/>
        <w:rPr>
          <w:rFonts w:ascii="PT Astra Serif" w:hAnsi="PT Astra Serif"/>
          <w:sz w:val="28"/>
          <w:szCs w:val="28"/>
        </w:rPr>
      </w:pPr>
      <w:r w:rsidRPr="006E7C1E">
        <w:rPr>
          <w:rFonts w:ascii="PT Astra Serif" w:hAnsi="PT Astra Serif"/>
          <w:sz w:val="28"/>
          <w:szCs w:val="28"/>
        </w:rPr>
        <w:t xml:space="preserve">на базе ОГБПОУ «Ульяновский техникум железнодорожного транспорта» - 2 мастерские по компетенциям «Вертикальный транспорт» </w:t>
      </w:r>
      <w:r w:rsidR="001200A9">
        <w:rPr>
          <w:rFonts w:ascii="PT Astra Serif" w:hAnsi="PT Astra Serif"/>
          <w:sz w:val="28"/>
          <w:szCs w:val="28"/>
        </w:rPr>
        <w:br/>
      </w:r>
      <w:r w:rsidRPr="006E7C1E">
        <w:rPr>
          <w:rFonts w:ascii="PT Astra Serif" w:hAnsi="PT Astra Serif"/>
          <w:sz w:val="28"/>
          <w:szCs w:val="28"/>
        </w:rPr>
        <w:t>и «Электромонтаж»;</w:t>
      </w:r>
    </w:p>
    <w:p w:rsidR="00CA0E3F" w:rsidRPr="006E7C1E" w:rsidRDefault="00CA0E3F" w:rsidP="00CA0E3F">
      <w:pPr>
        <w:shd w:val="clear" w:color="auto" w:fill="FFFFFF" w:themeFill="background1"/>
        <w:ind w:left="57" w:right="57" w:firstLine="652"/>
        <w:jc w:val="both"/>
        <w:rPr>
          <w:rFonts w:ascii="PT Astra Serif" w:hAnsi="PT Astra Serif"/>
          <w:sz w:val="28"/>
          <w:szCs w:val="28"/>
        </w:rPr>
      </w:pPr>
      <w:r w:rsidRPr="006E7C1E">
        <w:rPr>
          <w:rFonts w:ascii="PT Astra Serif" w:hAnsi="PT Astra Serif"/>
          <w:sz w:val="28"/>
          <w:szCs w:val="28"/>
        </w:rPr>
        <w:lastRenderedPageBreak/>
        <w:t xml:space="preserve">на базе ОГБПОУ «Ульяновский колледж градостроительства и права» </w:t>
      </w:r>
      <w:r w:rsidR="001200A9">
        <w:rPr>
          <w:rFonts w:ascii="PT Astra Serif" w:hAnsi="PT Astra Serif"/>
          <w:sz w:val="28"/>
          <w:szCs w:val="28"/>
        </w:rPr>
        <w:br/>
      </w:r>
      <w:r w:rsidRPr="006E7C1E">
        <w:rPr>
          <w:rFonts w:ascii="PT Astra Serif" w:hAnsi="PT Astra Serif"/>
          <w:sz w:val="28"/>
          <w:szCs w:val="28"/>
        </w:rPr>
        <w:t>- 2 мастерские по компетенциям «Монтаж и эксплуатация газового о</w:t>
      </w:r>
      <w:r w:rsidR="006E7C1E">
        <w:rPr>
          <w:rFonts w:ascii="PT Astra Serif" w:hAnsi="PT Astra Serif"/>
          <w:sz w:val="28"/>
          <w:szCs w:val="28"/>
        </w:rPr>
        <w:t>борудования» и «Столярное дело».</w:t>
      </w:r>
    </w:p>
    <w:p w:rsidR="00CA0E3F" w:rsidRPr="006E7C1E" w:rsidRDefault="006E7C1E" w:rsidP="00CA0E3F">
      <w:pPr>
        <w:shd w:val="clear" w:color="auto" w:fill="FFFFFF" w:themeFill="background1"/>
        <w:ind w:left="57" w:right="57" w:firstLine="652"/>
        <w:jc w:val="both"/>
        <w:rPr>
          <w:rFonts w:ascii="PT Astra Serif" w:hAnsi="PT Astra Serif"/>
          <w:sz w:val="28"/>
          <w:szCs w:val="28"/>
        </w:rPr>
      </w:pPr>
      <w:r>
        <w:rPr>
          <w:rFonts w:ascii="PT Astra Serif" w:hAnsi="PT Astra Serif"/>
          <w:sz w:val="28"/>
          <w:szCs w:val="28"/>
        </w:rPr>
        <w:t>3.</w:t>
      </w:r>
      <w:r w:rsidR="00CA0E3F" w:rsidRPr="006E7C1E">
        <w:rPr>
          <w:rFonts w:ascii="PT Astra Serif" w:hAnsi="PT Astra Serif"/>
          <w:sz w:val="28"/>
          <w:szCs w:val="28"/>
        </w:rPr>
        <w:t xml:space="preserve"> По направлению «Обслуживание транспорта и логистика» созданы </w:t>
      </w:r>
      <w:r w:rsidR="001200A9">
        <w:rPr>
          <w:rFonts w:ascii="PT Astra Serif" w:hAnsi="PT Astra Serif"/>
          <w:sz w:val="28"/>
          <w:szCs w:val="28"/>
        </w:rPr>
        <w:br/>
      </w:r>
      <w:r w:rsidR="00CA0E3F" w:rsidRPr="006E7C1E">
        <w:rPr>
          <w:rFonts w:ascii="PT Astra Serif" w:hAnsi="PT Astra Serif"/>
          <w:sz w:val="28"/>
          <w:szCs w:val="28"/>
        </w:rPr>
        <w:t xml:space="preserve">2 мастерские на базе ОГБПОУ «Новоспасский технологический техникум» </w:t>
      </w:r>
      <w:r w:rsidR="001200A9">
        <w:rPr>
          <w:rFonts w:ascii="PT Astra Serif" w:hAnsi="PT Astra Serif"/>
          <w:sz w:val="28"/>
          <w:szCs w:val="28"/>
        </w:rPr>
        <w:br/>
      </w:r>
      <w:r w:rsidR="00CA0E3F" w:rsidRPr="006E7C1E">
        <w:rPr>
          <w:rFonts w:ascii="PT Astra Serif" w:hAnsi="PT Astra Serif"/>
          <w:sz w:val="28"/>
          <w:szCs w:val="28"/>
        </w:rPr>
        <w:t xml:space="preserve">по компетенциям: «Обслуживание грузовой техники» и «Ремонт </w:t>
      </w:r>
      <w:r w:rsidR="001200A9">
        <w:rPr>
          <w:rFonts w:ascii="PT Astra Serif" w:hAnsi="PT Astra Serif"/>
          <w:sz w:val="28"/>
          <w:szCs w:val="28"/>
        </w:rPr>
        <w:br/>
      </w:r>
      <w:r w:rsidR="00CA0E3F" w:rsidRPr="006E7C1E">
        <w:rPr>
          <w:rFonts w:ascii="PT Astra Serif" w:hAnsi="PT Astra Serif"/>
          <w:sz w:val="28"/>
          <w:szCs w:val="28"/>
        </w:rPr>
        <w:t>и обслуживание легковых автомобилей».</w:t>
      </w:r>
    </w:p>
    <w:p w:rsidR="00CA0E3F" w:rsidRPr="006E7C1E" w:rsidRDefault="00CA0E3F" w:rsidP="00CA0E3F">
      <w:pPr>
        <w:shd w:val="clear" w:color="auto" w:fill="FFFFFF" w:themeFill="background1"/>
        <w:ind w:left="57" w:right="57" w:firstLine="652"/>
        <w:jc w:val="both"/>
        <w:rPr>
          <w:rFonts w:ascii="PT Astra Serif" w:hAnsi="PT Astra Serif"/>
          <w:sz w:val="28"/>
          <w:szCs w:val="28"/>
        </w:rPr>
      </w:pPr>
      <w:r w:rsidRPr="006E7C1E">
        <w:rPr>
          <w:rFonts w:ascii="PT Astra Serif" w:hAnsi="PT Astra Serif"/>
          <w:sz w:val="28"/>
          <w:szCs w:val="28"/>
        </w:rPr>
        <w:t>В целях обновления материально-технической базы образовательных организаций, реализующих программы среднего профессионального образования, в 2022 году из федерального бюджета бюджету Ульяновской области пред</w:t>
      </w:r>
      <w:r w:rsidR="00AC34F6">
        <w:rPr>
          <w:rFonts w:ascii="PT Astra Serif" w:hAnsi="PT Astra Serif"/>
          <w:sz w:val="28"/>
          <w:szCs w:val="28"/>
        </w:rPr>
        <w:t>оставлена субсидия в размере 60343</w:t>
      </w:r>
      <w:r w:rsidRPr="006E7C1E">
        <w:rPr>
          <w:rFonts w:ascii="PT Astra Serif" w:hAnsi="PT Astra Serif"/>
          <w:sz w:val="28"/>
          <w:szCs w:val="28"/>
        </w:rPr>
        <w:t xml:space="preserve">200,00 рублей. </w:t>
      </w:r>
      <w:proofErr w:type="spellStart"/>
      <w:r w:rsidRPr="006E7C1E">
        <w:rPr>
          <w:rFonts w:ascii="PT Astra Serif" w:hAnsi="PT Astra Serif"/>
          <w:sz w:val="28"/>
          <w:szCs w:val="28"/>
        </w:rPr>
        <w:t>Софинансирование</w:t>
      </w:r>
      <w:proofErr w:type="spellEnd"/>
      <w:r w:rsidRPr="006E7C1E">
        <w:rPr>
          <w:rFonts w:ascii="PT Astra Serif" w:hAnsi="PT Astra Serif"/>
          <w:sz w:val="28"/>
          <w:szCs w:val="28"/>
        </w:rPr>
        <w:t xml:space="preserve"> из областного бюджета </w:t>
      </w:r>
      <w:r w:rsidR="00AC34F6">
        <w:rPr>
          <w:rFonts w:ascii="PT Astra Serif" w:hAnsi="PT Astra Serif"/>
          <w:sz w:val="28"/>
          <w:szCs w:val="28"/>
        </w:rPr>
        <w:t>Ульяновской области составило 1866</w:t>
      </w:r>
      <w:r w:rsidRPr="006E7C1E">
        <w:rPr>
          <w:rFonts w:ascii="PT Astra Serif" w:hAnsi="PT Astra Serif"/>
          <w:sz w:val="28"/>
          <w:szCs w:val="28"/>
        </w:rPr>
        <w:t xml:space="preserve">284,54 рублей. Дополнительно на закупку оборудования, проведение ремонтных работ и приведение помещений мастерских в соответствие </w:t>
      </w:r>
      <w:r w:rsidR="001200A9">
        <w:rPr>
          <w:rFonts w:ascii="PT Astra Serif" w:hAnsi="PT Astra Serif"/>
          <w:sz w:val="28"/>
          <w:szCs w:val="28"/>
        </w:rPr>
        <w:br/>
      </w:r>
      <w:r w:rsidRPr="006E7C1E">
        <w:rPr>
          <w:rFonts w:ascii="PT Astra Serif" w:hAnsi="PT Astra Serif"/>
          <w:sz w:val="28"/>
          <w:szCs w:val="28"/>
        </w:rPr>
        <w:t xml:space="preserve">с концепцией </w:t>
      </w:r>
      <w:proofErr w:type="spellStart"/>
      <w:r w:rsidRPr="006E7C1E">
        <w:rPr>
          <w:rFonts w:ascii="PT Astra Serif" w:hAnsi="PT Astra Serif"/>
          <w:sz w:val="28"/>
          <w:szCs w:val="28"/>
        </w:rPr>
        <w:t>брендирования</w:t>
      </w:r>
      <w:proofErr w:type="spellEnd"/>
      <w:r w:rsidRPr="006E7C1E">
        <w:rPr>
          <w:rFonts w:ascii="PT Astra Serif" w:hAnsi="PT Astra Serif"/>
          <w:sz w:val="28"/>
          <w:szCs w:val="28"/>
        </w:rPr>
        <w:t xml:space="preserve"> из областного бюджета Ульяновской области выделено еще </w:t>
      </w:r>
      <w:r w:rsidR="00AC34F6">
        <w:rPr>
          <w:rFonts w:ascii="PT Astra Serif" w:hAnsi="PT Astra Serif"/>
          <w:sz w:val="28"/>
          <w:szCs w:val="28"/>
        </w:rPr>
        <w:t>124800</w:t>
      </w:r>
      <w:r w:rsidRPr="006E7C1E">
        <w:rPr>
          <w:rFonts w:ascii="PT Astra Serif" w:hAnsi="PT Astra Serif"/>
          <w:sz w:val="28"/>
          <w:szCs w:val="28"/>
        </w:rPr>
        <w:t>000,00 рублей. Привлеч</w:t>
      </w:r>
      <w:r w:rsidR="00AC34F6">
        <w:rPr>
          <w:rFonts w:ascii="PT Astra Serif" w:hAnsi="PT Astra Serif"/>
          <w:sz w:val="28"/>
          <w:szCs w:val="28"/>
        </w:rPr>
        <w:t xml:space="preserve">ено внебюджетных средств </w:t>
      </w:r>
      <w:r w:rsidR="00AC34F6">
        <w:rPr>
          <w:rFonts w:ascii="PT Astra Serif" w:hAnsi="PT Astra Serif"/>
          <w:sz w:val="28"/>
          <w:szCs w:val="28"/>
        </w:rPr>
        <w:br/>
        <w:t>3844296,7 рублей.</w:t>
      </w:r>
    </w:p>
    <w:p w:rsidR="00CA0E3F" w:rsidRDefault="00CA0E3F" w:rsidP="00CA0E3F">
      <w:pPr>
        <w:shd w:val="clear" w:color="auto" w:fill="FFFFFF" w:themeFill="background1"/>
        <w:ind w:left="57" w:right="57" w:firstLine="652"/>
        <w:jc w:val="both"/>
        <w:rPr>
          <w:rFonts w:ascii="PT Astra Serif" w:hAnsi="PT Astra Serif"/>
          <w:sz w:val="28"/>
          <w:szCs w:val="28"/>
        </w:rPr>
      </w:pPr>
      <w:r w:rsidRPr="006E7C1E">
        <w:rPr>
          <w:rFonts w:ascii="PT Astra Serif" w:hAnsi="PT Astra Serif"/>
          <w:sz w:val="28"/>
          <w:szCs w:val="28"/>
        </w:rPr>
        <w:t xml:space="preserve">По итогам 2022 года оснащение мастерских завершено, всё закупленное оборудование доставлено и установлено в мастерских, налажено и используется в образовательном процессе при реализации образовательных программ среднего профессионального образования, профессионального обучения, дополнительного профессионального образования, а также в рамках </w:t>
      </w:r>
      <w:proofErr w:type="spellStart"/>
      <w:r w:rsidRPr="006E7C1E">
        <w:rPr>
          <w:rFonts w:ascii="PT Astra Serif" w:hAnsi="PT Astra Serif"/>
          <w:sz w:val="28"/>
          <w:szCs w:val="28"/>
        </w:rPr>
        <w:t>профориентационной</w:t>
      </w:r>
      <w:proofErr w:type="spellEnd"/>
      <w:r w:rsidRPr="006E7C1E">
        <w:rPr>
          <w:rFonts w:ascii="PT Astra Serif" w:hAnsi="PT Astra Serif"/>
          <w:sz w:val="28"/>
          <w:szCs w:val="28"/>
        </w:rPr>
        <w:t xml:space="preserve"> деятельности с обучающимися общеобразовательных организаций.</w:t>
      </w:r>
    </w:p>
    <w:p w:rsidR="00AC34F6" w:rsidRPr="006E7C1E" w:rsidRDefault="00AC34F6" w:rsidP="001200A9">
      <w:pPr>
        <w:pStyle w:val="a6"/>
        <w:tabs>
          <w:tab w:val="left" w:pos="709"/>
        </w:tabs>
        <w:spacing w:line="240" w:lineRule="auto"/>
        <w:ind w:firstLine="0"/>
        <w:rPr>
          <w:rFonts w:ascii="PT Astra Serif" w:hAnsi="PT Astra Serif"/>
        </w:rPr>
      </w:pPr>
      <w:r>
        <w:rPr>
          <w:rFonts w:ascii="PT Astra Serif" w:hAnsi="PT Astra Serif"/>
        </w:rPr>
        <w:tab/>
      </w:r>
    </w:p>
    <w:p w:rsidR="00CA0E3F" w:rsidRPr="00DA4260" w:rsidRDefault="00CA0E3F" w:rsidP="00CA0E3F">
      <w:pPr>
        <w:pStyle w:val="a6"/>
        <w:tabs>
          <w:tab w:val="left" w:pos="709"/>
        </w:tabs>
        <w:spacing w:line="240" w:lineRule="auto"/>
        <w:rPr>
          <w:rFonts w:ascii="PT Astra Serif" w:hAnsi="PT Astra Serif"/>
          <w:b/>
        </w:rPr>
      </w:pPr>
      <w:r w:rsidRPr="00DA4260">
        <w:rPr>
          <w:rFonts w:ascii="PT Astra Serif" w:hAnsi="PT Astra Serif"/>
          <w:b/>
        </w:rPr>
        <w:t xml:space="preserve">5. Доведение численности граждан, охваченных деятельностью Центра опережающей профессиональной подготовки, до 8000 человек. </w:t>
      </w:r>
    </w:p>
    <w:p w:rsidR="00CA0E3F" w:rsidRPr="007C07C6" w:rsidRDefault="00CA0E3F" w:rsidP="00CA0E3F">
      <w:pPr>
        <w:shd w:val="clear" w:color="auto" w:fill="FFFFFF" w:themeFill="background1"/>
        <w:ind w:left="57" w:right="57" w:firstLine="652"/>
        <w:jc w:val="both"/>
        <w:rPr>
          <w:rFonts w:ascii="PT Astra Serif" w:hAnsi="PT Astra Serif"/>
          <w:sz w:val="28"/>
          <w:szCs w:val="28"/>
        </w:rPr>
      </w:pPr>
      <w:r w:rsidRPr="007C07C6">
        <w:rPr>
          <w:rFonts w:ascii="PT Astra Serif" w:hAnsi="PT Astra Serif"/>
          <w:sz w:val="28"/>
          <w:szCs w:val="28"/>
        </w:rPr>
        <w:t xml:space="preserve">Численность граждан, охваченных деятельностью ЦОПП Ульяновской области, нарастающим итогом с начала функционирования ЦОПП составила 15420 человек. </w:t>
      </w:r>
    </w:p>
    <w:p w:rsidR="00CA0E3F" w:rsidRPr="007C07C6" w:rsidRDefault="00CA0E3F" w:rsidP="00CA0E3F">
      <w:pPr>
        <w:shd w:val="clear" w:color="auto" w:fill="FFFFFF" w:themeFill="background1"/>
        <w:ind w:left="57" w:right="57" w:firstLine="652"/>
        <w:jc w:val="both"/>
        <w:rPr>
          <w:rFonts w:ascii="PT Astra Serif" w:hAnsi="PT Astra Serif"/>
          <w:sz w:val="28"/>
          <w:szCs w:val="28"/>
        </w:rPr>
      </w:pPr>
      <w:r w:rsidRPr="007C07C6">
        <w:rPr>
          <w:rFonts w:ascii="PT Astra Serif" w:hAnsi="PT Astra Serif"/>
          <w:sz w:val="28"/>
          <w:szCs w:val="28"/>
        </w:rPr>
        <w:t xml:space="preserve">Из них 14836 человек – в рамках </w:t>
      </w:r>
      <w:proofErr w:type="spellStart"/>
      <w:r w:rsidRPr="007C07C6">
        <w:rPr>
          <w:rFonts w:ascii="PT Astra Serif" w:hAnsi="PT Astra Serif"/>
          <w:sz w:val="28"/>
          <w:szCs w:val="28"/>
        </w:rPr>
        <w:t>профориентационной</w:t>
      </w:r>
      <w:proofErr w:type="spellEnd"/>
      <w:r w:rsidRPr="007C07C6">
        <w:rPr>
          <w:rFonts w:ascii="PT Astra Serif" w:hAnsi="PT Astra Serif"/>
          <w:sz w:val="28"/>
          <w:szCs w:val="28"/>
        </w:rPr>
        <w:t xml:space="preserve"> деятельности </w:t>
      </w:r>
      <w:r w:rsidR="001200A9">
        <w:rPr>
          <w:rFonts w:ascii="PT Astra Serif" w:hAnsi="PT Astra Serif"/>
          <w:sz w:val="28"/>
          <w:szCs w:val="28"/>
        </w:rPr>
        <w:br/>
      </w:r>
      <w:r w:rsidRPr="007C07C6">
        <w:rPr>
          <w:rFonts w:ascii="PT Astra Serif" w:hAnsi="PT Astra Serif"/>
          <w:sz w:val="28"/>
          <w:szCs w:val="28"/>
        </w:rPr>
        <w:t xml:space="preserve">в мероприятиях </w:t>
      </w:r>
      <w:proofErr w:type="spellStart"/>
      <w:r w:rsidRPr="007C07C6">
        <w:rPr>
          <w:rFonts w:ascii="PT Astra Serif" w:hAnsi="PT Astra Serif"/>
          <w:sz w:val="28"/>
          <w:szCs w:val="28"/>
        </w:rPr>
        <w:t>профориентационной</w:t>
      </w:r>
      <w:proofErr w:type="spellEnd"/>
      <w:r w:rsidRPr="007C07C6">
        <w:rPr>
          <w:rFonts w:ascii="PT Astra Serif" w:hAnsi="PT Astra Serif"/>
          <w:sz w:val="28"/>
          <w:szCs w:val="28"/>
        </w:rPr>
        <w:t xml:space="preserve"> направленности на профессиональную ориентацию и навигацию по существующим профессиям и профессиональным областям, подг</w:t>
      </w:r>
      <w:r w:rsidR="008D612C" w:rsidRPr="007C07C6">
        <w:rPr>
          <w:rFonts w:ascii="PT Astra Serif" w:hAnsi="PT Astra Serif"/>
          <w:sz w:val="28"/>
          <w:szCs w:val="28"/>
        </w:rPr>
        <w:t>отовку к выбору профессии (с учё</w:t>
      </w:r>
      <w:r w:rsidRPr="007C07C6">
        <w:rPr>
          <w:rFonts w:ascii="PT Astra Serif" w:hAnsi="PT Astra Serif"/>
          <w:sz w:val="28"/>
          <w:szCs w:val="28"/>
        </w:rPr>
        <w:t xml:space="preserve">том особенностей личности </w:t>
      </w:r>
      <w:r w:rsidR="001200A9">
        <w:rPr>
          <w:rFonts w:ascii="PT Astra Serif" w:hAnsi="PT Astra Serif"/>
          <w:sz w:val="28"/>
          <w:szCs w:val="28"/>
        </w:rPr>
        <w:br/>
      </w:r>
      <w:r w:rsidRPr="007C07C6">
        <w:rPr>
          <w:rFonts w:ascii="PT Astra Serif" w:hAnsi="PT Astra Serif"/>
          <w:sz w:val="28"/>
          <w:szCs w:val="28"/>
        </w:rPr>
        <w:t xml:space="preserve">и потребностей экономики в кадрах), проводимых на базе ЦОПП, </w:t>
      </w:r>
      <w:r w:rsidR="001200A9">
        <w:rPr>
          <w:rFonts w:ascii="PT Astra Serif" w:hAnsi="PT Astra Serif"/>
          <w:sz w:val="28"/>
          <w:szCs w:val="28"/>
        </w:rPr>
        <w:br/>
      </w:r>
      <w:r w:rsidRPr="007C07C6">
        <w:rPr>
          <w:rFonts w:ascii="PT Astra Serif" w:hAnsi="PT Astra Serif"/>
          <w:sz w:val="28"/>
          <w:szCs w:val="28"/>
        </w:rPr>
        <w:t xml:space="preserve">и профессиональных пробах на базе ЦОПП. </w:t>
      </w:r>
    </w:p>
    <w:p w:rsidR="00CA0E3F" w:rsidRPr="007C07C6" w:rsidRDefault="00CA0E3F" w:rsidP="00CA0E3F">
      <w:pPr>
        <w:shd w:val="clear" w:color="auto" w:fill="FFFFFF" w:themeFill="background1"/>
        <w:ind w:left="57" w:right="57" w:firstLine="652"/>
        <w:jc w:val="both"/>
        <w:rPr>
          <w:rFonts w:ascii="PT Astra Serif" w:hAnsi="PT Astra Serif"/>
          <w:sz w:val="28"/>
          <w:szCs w:val="28"/>
        </w:rPr>
      </w:pPr>
      <w:r w:rsidRPr="007C07C6">
        <w:rPr>
          <w:rFonts w:ascii="PT Astra Serif" w:hAnsi="PT Astra Serif"/>
          <w:sz w:val="28"/>
          <w:szCs w:val="28"/>
        </w:rPr>
        <w:t xml:space="preserve">Количество обучающихся по образовательным программам, предлагаемым ЦОПП, 415 человек. </w:t>
      </w:r>
    </w:p>
    <w:p w:rsidR="00CA0E3F" w:rsidRPr="007C07C6" w:rsidRDefault="00CA0E3F" w:rsidP="00CA0E3F">
      <w:pPr>
        <w:shd w:val="clear" w:color="auto" w:fill="FFFFFF" w:themeFill="background1"/>
        <w:ind w:left="57" w:right="57" w:firstLine="652"/>
        <w:jc w:val="both"/>
        <w:rPr>
          <w:rFonts w:ascii="PT Astra Serif" w:hAnsi="PT Astra Serif"/>
          <w:sz w:val="28"/>
          <w:szCs w:val="28"/>
        </w:rPr>
      </w:pPr>
      <w:r w:rsidRPr="007C07C6">
        <w:rPr>
          <w:rFonts w:ascii="PT Astra Serif" w:hAnsi="PT Astra Serif"/>
          <w:sz w:val="28"/>
          <w:szCs w:val="28"/>
        </w:rPr>
        <w:t xml:space="preserve">Общее количество мероприятий </w:t>
      </w:r>
      <w:proofErr w:type="spellStart"/>
      <w:r w:rsidRPr="007C07C6">
        <w:rPr>
          <w:rFonts w:ascii="PT Astra Serif" w:hAnsi="PT Astra Serif"/>
          <w:sz w:val="28"/>
          <w:szCs w:val="28"/>
        </w:rPr>
        <w:t>профориентационной</w:t>
      </w:r>
      <w:proofErr w:type="spellEnd"/>
      <w:r w:rsidRPr="007C07C6">
        <w:rPr>
          <w:rFonts w:ascii="PT Astra Serif" w:hAnsi="PT Astra Serif"/>
          <w:sz w:val="28"/>
          <w:szCs w:val="28"/>
        </w:rPr>
        <w:t xml:space="preserve"> направленности, </w:t>
      </w:r>
      <w:r w:rsidR="001200A9">
        <w:rPr>
          <w:rFonts w:ascii="PT Astra Serif" w:hAnsi="PT Astra Serif"/>
          <w:sz w:val="28"/>
          <w:szCs w:val="28"/>
        </w:rPr>
        <w:br/>
      </w:r>
      <w:r w:rsidRPr="007C07C6">
        <w:rPr>
          <w:rFonts w:ascii="PT Astra Serif" w:hAnsi="PT Astra Serif"/>
          <w:sz w:val="28"/>
          <w:szCs w:val="28"/>
        </w:rPr>
        <w:t>в том числе по об</w:t>
      </w:r>
      <w:r w:rsidR="008D612C" w:rsidRPr="007C07C6">
        <w:rPr>
          <w:rFonts w:ascii="PT Astra Serif" w:hAnsi="PT Astra Serif"/>
          <w:sz w:val="28"/>
          <w:szCs w:val="28"/>
        </w:rPr>
        <w:t>учению первой профессии, проведё</w:t>
      </w:r>
      <w:r w:rsidRPr="007C07C6">
        <w:rPr>
          <w:rFonts w:ascii="PT Astra Serif" w:hAnsi="PT Astra Serif"/>
          <w:sz w:val="28"/>
          <w:szCs w:val="28"/>
        </w:rPr>
        <w:t xml:space="preserve">нных с обучающимися общеобразовательных организаций – 239. </w:t>
      </w:r>
    </w:p>
    <w:p w:rsidR="00CA0E3F" w:rsidRPr="007C07C6" w:rsidRDefault="00CA0E3F" w:rsidP="00CA0E3F">
      <w:pPr>
        <w:shd w:val="clear" w:color="auto" w:fill="FFFFFF" w:themeFill="background1"/>
        <w:ind w:left="57" w:right="57" w:firstLine="652"/>
        <w:jc w:val="both"/>
        <w:rPr>
          <w:rFonts w:ascii="PT Astra Serif" w:hAnsi="PT Astra Serif"/>
          <w:sz w:val="28"/>
          <w:szCs w:val="28"/>
        </w:rPr>
      </w:pPr>
      <w:r w:rsidRPr="007C07C6">
        <w:rPr>
          <w:rFonts w:ascii="PT Astra Serif" w:hAnsi="PT Astra Serif"/>
          <w:sz w:val="28"/>
          <w:szCs w:val="28"/>
        </w:rPr>
        <w:t xml:space="preserve">Для консультирования по построению индивидуальной траектории обучения в ЦОПП обратились 169 человек. </w:t>
      </w:r>
    </w:p>
    <w:p w:rsidR="00CA0E3F" w:rsidRPr="007C07C6" w:rsidRDefault="00CA0E3F" w:rsidP="00CA0E3F">
      <w:pPr>
        <w:shd w:val="clear" w:color="auto" w:fill="FFFFFF" w:themeFill="background1"/>
        <w:ind w:left="57" w:right="57" w:firstLine="652"/>
        <w:jc w:val="both"/>
        <w:rPr>
          <w:rFonts w:ascii="PT Astra Serif" w:hAnsi="PT Astra Serif"/>
          <w:sz w:val="28"/>
          <w:szCs w:val="28"/>
        </w:rPr>
      </w:pPr>
      <w:r w:rsidRPr="007C07C6">
        <w:rPr>
          <w:rFonts w:ascii="PT Astra Serif" w:hAnsi="PT Astra Serif"/>
          <w:sz w:val="28"/>
          <w:szCs w:val="28"/>
        </w:rPr>
        <w:t xml:space="preserve">ЦОПП заключены договоры с 36 профессиональными образовательными организациями, расположенными на территории Ульяновской области, </w:t>
      </w:r>
      <w:r w:rsidR="001200A9">
        <w:rPr>
          <w:rFonts w:ascii="PT Astra Serif" w:hAnsi="PT Astra Serif"/>
          <w:sz w:val="28"/>
          <w:szCs w:val="28"/>
        </w:rPr>
        <w:br/>
      </w:r>
      <w:r w:rsidRPr="007C07C6">
        <w:rPr>
          <w:rFonts w:ascii="PT Astra Serif" w:hAnsi="PT Astra Serif"/>
          <w:sz w:val="28"/>
          <w:szCs w:val="28"/>
        </w:rPr>
        <w:lastRenderedPageBreak/>
        <w:t>о взаимодействии, в том числе по совместному использованию современного оборудования для подготовки, переподготовки и повышения квалификации граждан по наиболее востребованным и перспективным профессиям</w:t>
      </w:r>
      <w:r w:rsidR="008D612C" w:rsidRPr="007C07C6">
        <w:rPr>
          <w:rFonts w:ascii="PT Astra Serif" w:hAnsi="PT Astra Serif"/>
          <w:sz w:val="28"/>
          <w:szCs w:val="28"/>
        </w:rPr>
        <w:t>, а также ещё с 56 общественным</w:t>
      </w:r>
      <w:r w:rsidRPr="007C07C6">
        <w:rPr>
          <w:rFonts w:ascii="PT Astra Serif" w:hAnsi="PT Astra Serif"/>
          <w:sz w:val="28"/>
          <w:szCs w:val="28"/>
        </w:rPr>
        <w:t xml:space="preserve">и организациями, ведущими предприятиями </w:t>
      </w:r>
      <w:r w:rsidR="008D612C" w:rsidRPr="007C07C6">
        <w:rPr>
          <w:rFonts w:ascii="PT Astra Serif" w:hAnsi="PT Astra Serif"/>
          <w:sz w:val="28"/>
          <w:szCs w:val="28"/>
        </w:rPr>
        <w:t xml:space="preserve">региона </w:t>
      </w:r>
      <w:r w:rsidR="001200A9">
        <w:rPr>
          <w:rFonts w:ascii="PT Astra Serif" w:hAnsi="PT Astra Serif"/>
          <w:sz w:val="28"/>
          <w:szCs w:val="28"/>
        </w:rPr>
        <w:br/>
      </w:r>
      <w:r w:rsidR="008D612C" w:rsidRPr="007C07C6">
        <w:rPr>
          <w:rFonts w:ascii="PT Astra Serif" w:hAnsi="PT Astra Serif"/>
          <w:sz w:val="28"/>
          <w:szCs w:val="28"/>
        </w:rPr>
        <w:t>и ЦОПП других регионов.</w:t>
      </w:r>
    </w:p>
    <w:p w:rsidR="00CA0E3F" w:rsidRDefault="00CA0E3F" w:rsidP="00CA0E3F">
      <w:pPr>
        <w:pStyle w:val="a6"/>
        <w:tabs>
          <w:tab w:val="left" w:pos="709"/>
        </w:tabs>
        <w:spacing w:line="240" w:lineRule="auto"/>
        <w:rPr>
          <w:rFonts w:ascii="PT Astra Serif" w:hAnsi="PT Astra Serif"/>
        </w:rPr>
      </w:pPr>
    </w:p>
    <w:p w:rsidR="00CA0E3F" w:rsidRPr="00925BA1" w:rsidRDefault="00CA0E3F" w:rsidP="00CA0E3F">
      <w:pPr>
        <w:pStyle w:val="a6"/>
        <w:tabs>
          <w:tab w:val="left" w:pos="709"/>
        </w:tabs>
        <w:spacing w:line="240" w:lineRule="auto"/>
        <w:rPr>
          <w:rFonts w:ascii="PT Astra Serif" w:hAnsi="PT Astra Serif"/>
          <w:b/>
          <w:shd w:val="clear" w:color="auto" w:fill="FFFFFF"/>
        </w:rPr>
      </w:pPr>
      <w:r w:rsidRPr="00925BA1">
        <w:rPr>
          <w:rFonts w:ascii="PT Astra Serif" w:hAnsi="PT Astra Serif"/>
          <w:b/>
        </w:rPr>
        <w:t xml:space="preserve">6. </w:t>
      </w:r>
      <w:r w:rsidRPr="00925BA1">
        <w:rPr>
          <w:rFonts w:ascii="PT Astra Serif" w:hAnsi="PT Astra Serif"/>
          <w:b/>
          <w:shd w:val="clear" w:color="auto" w:fill="FFFFFF"/>
        </w:rPr>
        <w:t>Обеспечение в 2022 году 9 профессиональных образовательных организаций материально-технической базой для внедрения цифровой</w:t>
      </w:r>
      <w:r>
        <w:rPr>
          <w:rFonts w:ascii="PT Astra Serif" w:hAnsi="PT Astra Serif"/>
          <w:shd w:val="clear" w:color="auto" w:fill="FFFFFF"/>
        </w:rPr>
        <w:t xml:space="preserve"> </w:t>
      </w:r>
      <w:r w:rsidRPr="00925BA1">
        <w:rPr>
          <w:rFonts w:ascii="PT Astra Serif" w:hAnsi="PT Astra Serif"/>
          <w:b/>
          <w:shd w:val="clear" w:color="auto" w:fill="FFFFFF"/>
        </w:rPr>
        <w:t>образовательной среды</w:t>
      </w:r>
      <w:r w:rsidR="00925BA1">
        <w:rPr>
          <w:rFonts w:ascii="PT Astra Serif" w:hAnsi="PT Astra Serif"/>
          <w:b/>
          <w:shd w:val="clear" w:color="auto" w:fill="FFFFFF"/>
        </w:rPr>
        <w:t>.</w:t>
      </w:r>
    </w:p>
    <w:p w:rsidR="00524C73" w:rsidRDefault="00CA0E3F" w:rsidP="00524C73">
      <w:pPr>
        <w:pStyle w:val="a6"/>
        <w:tabs>
          <w:tab w:val="left" w:pos="709"/>
        </w:tabs>
        <w:spacing w:line="240" w:lineRule="auto"/>
        <w:rPr>
          <w:rFonts w:ascii="PT Astra Serif" w:hAnsi="PT Astra Serif"/>
        </w:rPr>
      </w:pPr>
      <w:r w:rsidRPr="007C07C6">
        <w:rPr>
          <w:rFonts w:ascii="PT Astra Serif" w:hAnsi="PT Astra Serif"/>
        </w:rPr>
        <w:t>В 2022 году в рамках федерального проекта «Цифровая образовательная среда» национального проекта «Образование» 9 профессиональных образовательных организаций обновили материально-техническую базу для внедрения цифровой образовательной среды в части приобрет</w:t>
      </w:r>
      <w:r w:rsidR="00524C73">
        <w:rPr>
          <w:rFonts w:ascii="PT Astra Serif" w:hAnsi="PT Astra Serif"/>
        </w:rPr>
        <w:t>ения компьютерного оборудования</w:t>
      </w:r>
      <w:r w:rsidR="00524C73" w:rsidRPr="00524C73">
        <w:rPr>
          <w:rFonts w:ascii="PT Astra Serif" w:hAnsi="PT Astra Serif"/>
        </w:rPr>
        <w:t xml:space="preserve"> </w:t>
      </w:r>
      <w:r w:rsidR="00524C73">
        <w:rPr>
          <w:rFonts w:ascii="PT Astra Serif" w:hAnsi="PT Astra Serif"/>
        </w:rPr>
        <w:t xml:space="preserve">и периферийного оборудования </w:t>
      </w:r>
      <w:r w:rsidR="00524C73" w:rsidRPr="00C503EB">
        <w:rPr>
          <w:rFonts w:ascii="PT Astra Serif" w:hAnsi="PT Astra Serif"/>
        </w:rPr>
        <w:t xml:space="preserve">(нарастающим итогом, начиная с 2020 года </w:t>
      </w:r>
      <w:r w:rsidR="00524C73">
        <w:rPr>
          <w:rFonts w:ascii="PT Astra Serif" w:hAnsi="PT Astra Serif"/>
        </w:rPr>
        <w:t>–</w:t>
      </w:r>
      <w:r w:rsidR="00524C73" w:rsidRPr="00C503EB">
        <w:rPr>
          <w:rFonts w:ascii="PT Astra Serif" w:hAnsi="PT Astra Serif"/>
        </w:rPr>
        <w:t xml:space="preserve"> 22 профессиональн</w:t>
      </w:r>
      <w:r w:rsidR="00524C73">
        <w:rPr>
          <w:rFonts w:ascii="PT Astra Serif" w:hAnsi="PT Astra Serif"/>
        </w:rPr>
        <w:t>ые образовательные организации) на сумму 18</w:t>
      </w:r>
      <w:r w:rsidR="00430F9D">
        <w:rPr>
          <w:rFonts w:ascii="PT Astra Serif" w:hAnsi="PT Astra Serif"/>
        </w:rPr>
        <w:t> </w:t>
      </w:r>
      <w:r w:rsidR="00162544">
        <w:rPr>
          <w:rFonts w:ascii="PT Astra Serif" w:hAnsi="PT Astra Serif"/>
        </w:rPr>
        <w:t>894</w:t>
      </w:r>
      <w:r w:rsidR="00430F9D">
        <w:rPr>
          <w:rFonts w:ascii="PT Astra Serif" w:hAnsi="PT Astra Serif"/>
        </w:rPr>
        <w:t>,</w:t>
      </w:r>
      <w:r w:rsidR="00162544">
        <w:rPr>
          <w:rFonts w:ascii="PT Astra Serif" w:hAnsi="PT Astra Serif"/>
        </w:rPr>
        <w:t xml:space="preserve"> </w:t>
      </w:r>
      <w:r w:rsidR="00430F9D">
        <w:rPr>
          <w:rFonts w:ascii="PT Astra Serif" w:hAnsi="PT Astra Serif"/>
        </w:rPr>
        <w:t>тыс.</w:t>
      </w:r>
      <w:r w:rsidR="00524C73">
        <w:rPr>
          <w:rFonts w:ascii="PT Astra Serif" w:hAnsi="PT Astra Serif"/>
        </w:rPr>
        <w:t xml:space="preserve"> руб.</w:t>
      </w:r>
    </w:p>
    <w:p w:rsidR="00CA0E3F" w:rsidRPr="007C07C6" w:rsidRDefault="00CA0E3F" w:rsidP="00CA0E3F">
      <w:pPr>
        <w:shd w:val="clear" w:color="auto" w:fill="FFFFFF" w:themeFill="background1"/>
        <w:ind w:left="57" w:right="57" w:firstLine="652"/>
        <w:jc w:val="both"/>
        <w:rPr>
          <w:rFonts w:ascii="PT Astra Serif" w:hAnsi="PT Astra Serif"/>
          <w:sz w:val="28"/>
          <w:szCs w:val="28"/>
        </w:rPr>
      </w:pPr>
      <w:r w:rsidRPr="007C07C6">
        <w:rPr>
          <w:rFonts w:ascii="PT Astra Serif" w:hAnsi="PT Astra Serif"/>
          <w:sz w:val="28"/>
          <w:szCs w:val="28"/>
        </w:rPr>
        <w:t>В настоящее время всё обо</w:t>
      </w:r>
      <w:r w:rsidR="00430F9D">
        <w:rPr>
          <w:rFonts w:ascii="PT Astra Serif" w:hAnsi="PT Astra Serif"/>
          <w:sz w:val="28"/>
          <w:szCs w:val="28"/>
        </w:rPr>
        <w:t>рудование</w:t>
      </w:r>
      <w:r w:rsidRPr="007C07C6">
        <w:rPr>
          <w:rFonts w:ascii="PT Astra Serif" w:hAnsi="PT Astra Serif"/>
          <w:sz w:val="28"/>
          <w:szCs w:val="28"/>
        </w:rPr>
        <w:t xml:space="preserve"> закуплено и размещено во всех 9 профессиональных образовательных организациях и использу</w:t>
      </w:r>
      <w:r w:rsidR="00EC0ADE">
        <w:rPr>
          <w:rFonts w:ascii="PT Astra Serif" w:hAnsi="PT Astra Serif"/>
          <w:sz w:val="28"/>
          <w:szCs w:val="28"/>
        </w:rPr>
        <w:t>ется в образовательном процессе, таким образом за 3 года обновлена цифровая образовательная среда в 60% профессиональных образовательных организаций.</w:t>
      </w:r>
    </w:p>
    <w:p w:rsidR="00BE5A88" w:rsidRDefault="00BE5A88" w:rsidP="00524C73">
      <w:pPr>
        <w:ind w:firstLine="709"/>
        <w:jc w:val="both"/>
        <w:rPr>
          <w:sz w:val="28"/>
          <w:szCs w:val="28"/>
          <w:shd w:val="clear" w:color="auto" w:fill="FFFFFF"/>
        </w:rPr>
      </w:pPr>
    </w:p>
    <w:p w:rsidR="00BE5A88" w:rsidRDefault="00BE5A88" w:rsidP="00524C73">
      <w:pPr>
        <w:ind w:firstLine="709"/>
        <w:jc w:val="both"/>
        <w:rPr>
          <w:sz w:val="28"/>
          <w:szCs w:val="28"/>
          <w:shd w:val="clear" w:color="auto" w:fill="FFFFFF"/>
        </w:rPr>
      </w:pPr>
    </w:p>
    <w:p w:rsidR="00DC717C" w:rsidRPr="00DC717C" w:rsidRDefault="00DC717C" w:rsidP="00DC717C">
      <w:pPr>
        <w:jc w:val="both"/>
        <w:rPr>
          <w:rFonts w:ascii="PT Astra Serif" w:hAnsi="PT Astra Serif"/>
          <w:b/>
          <w:bCs/>
          <w:sz w:val="28"/>
          <w:szCs w:val="28"/>
        </w:rPr>
      </w:pPr>
      <w:r w:rsidRPr="00FC4EB5">
        <w:rPr>
          <w:rFonts w:ascii="PT Astra Serif" w:hAnsi="PT Astra Serif"/>
          <w:b/>
          <w:bCs/>
          <w:sz w:val="32"/>
          <w:szCs w:val="32"/>
        </w:rPr>
        <w:t>4</w:t>
      </w:r>
      <w:r w:rsidRPr="00DC717C">
        <w:rPr>
          <w:rFonts w:ascii="PT Astra Serif" w:hAnsi="PT Astra Serif"/>
          <w:b/>
          <w:bCs/>
          <w:sz w:val="28"/>
          <w:szCs w:val="28"/>
        </w:rPr>
        <w:t>. Дополнительное образование детей</w:t>
      </w:r>
    </w:p>
    <w:p w:rsidR="00DC717C" w:rsidRPr="00DC717C" w:rsidRDefault="00DC717C" w:rsidP="00DC717C">
      <w:pPr>
        <w:jc w:val="both"/>
        <w:rPr>
          <w:rFonts w:ascii="PT Astra Serif" w:hAnsi="PT Astra Serif"/>
          <w:b/>
          <w:bCs/>
          <w:sz w:val="28"/>
          <w:szCs w:val="28"/>
        </w:rPr>
      </w:pPr>
    </w:p>
    <w:p w:rsidR="00DC717C" w:rsidRPr="00DC717C" w:rsidRDefault="00DC717C" w:rsidP="00DC717C">
      <w:pPr>
        <w:ind w:firstLine="709"/>
        <w:rPr>
          <w:rFonts w:ascii="PT Astra Serif" w:hAnsi="PT Astra Serif"/>
          <w:b/>
          <w:sz w:val="28"/>
          <w:szCs w:val="28"/>
        </w:rPr>
      </w:pPr>
      <w:r w:rsidRPr="00DC717C">
        <w:rPr>
          <w:rFonts w:ascii="PT Astra Serif" w:hAnsi="PT Astra Serif"/>
          <w:b/>
          <w:sz w:val="28"/>
          <w:szCs w:val="28"/>
        </w:rPr>
        <w:t>Ключевая цель:</w:t>
      </w:r>
    </w:p>
    <w:p w:rsidR="00DC717C" w:rsidRPr="00DC717C" w:rsidRDefault="00DC717C" w:rsidP="00DC717C">
      <w:pPr>
        <w:pStyle w:val="a6"/>
        <w:spacing w:line="240" w:lineRule="auto"/>
        <w:rPr>
          <w:rFonts w:ascii="PT Astra Serif" w:hAnsi="PT Astra Serif"/>
        </w:rPr>
      </w:pPr>
      <w:r w:rsidRPr="00DC717C">
        <w:rPr>
          <w:rFonts w:ascii="PT Astra Serif" w:hAnsi="PT Astra Serif"/>
          <w:bCs/>
        </w:rPr>
        <w:t xml:space="preserve">Обеспечение для детей в возрасте от 5 до 18 лет доступных для каждого </w:t>
      </w:r>
      <w:r w:rsidRPr="00DC717C">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DC717C">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DC717C">
        <w:rPr>
          <w:rFonts w:ascii="PT Astra Serif" w:hAnsi="PT Astra Serif"/>
        </w:rPr>
        <w:t>.</w:t>
      </w:r>
    </w:p>
    <w:p w:rsidR="00DC717C" w:rsidRPr="00DC717C" w:rsidRDefault="00DC717C" w:rsidP="00DC717C">
      <w:pPr>
        <w:jc w:val="both"/>
        <w:rPr>
          <w:rFonts w:ascii="PT Astra Serif" w:hAnsi="PT Astra Serif"/>
          <w:sz w:val="28"/>
          <w:szCs w:val="28"/>
        </w:rPr>
      </w:pPr>
    </w:p>
    <w:p w:rsidR="00DC717C" w:rsidRPr="00DC717C" w:rsidRDefault="00DC717C" w:rsidP="00DC717C">
      <w:pPr>
        <w:ind w:firstLine="709"/>
        <w:jc w:val="both"/>
        <w:rPr>
          <w:rFonts w:ascii="PT Astra Serif" w:hAnsi="PT Astra Serif"/>
          <w:sz w:val="28"/>
          <w:szCs w:val="28"/>
        </w:rPr>
      </w:pPr>
      <w:r w:rsidRPr="00DC717C">
        <w:rPr>
          <w:rFonts w:ascii="PT Astra Serif" w:hAnsi="PT Astra Serif"/>
          <w:b/>
          <w:sz w:val="28"/>
          <w:szCs w:val="28"/>
        </w:rPr>
        <w:t>Задачи</w:t>
      </w:r>
      <w:r w:rsidRPr="00DC717C">
        <w:rPr>
          <w:rFonts w:ascii="PT Astra Serif" w:hAnsi="PT Astra Serif"/>
          <w:sz w:val="28"/>
          <w:szCs w:val="28"/>
        </w:rPr>
        <w:t>:</w:t>
      </w:r>
    </w:p>
    <w:p w:rsidR="00DC717C" w:rsidRPr="00DC717C" w:rsidRDefault="00DC717C" w:rsidP="00DC717C">
      <w:pPr>
        <w:ind w:firstLine="708"/>
        <w:jc w:val="both"/>
        <w:rPr>
          <w:rFonts w:ascii="PT Astra Serif" w:hAnsi="PT Astra Serif"/>
          <w:b/>
          <w:bCs/>
          <w:sz w:val="28"/>
          <w:szCs w:val="28"/>
        </w:rPr>
      </w:pPr>
      <w:r w:rsidRPr="00DC717C">
        <w:rPr>
          <w:rFonts w:ascii="PT Astra Serif" w:hAnsi="PT Astra Serif"/>
          <w:b/>
          <w:bCs/>
          <w:sz w:val="28"/>
          <w:szCs w:val="28"/>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w:t>
      </w:r>
      <w:r w:rsidR="00BF29BC">
        <w:rPr>
          <w:rFonts w:ascii="PT Astra Serif" w:hAnsi="PT Astra Serif"/>
          <w:b/>
          <w:bCs/>
          <w:sz w:val="28"/>
          <w:szCs w:val="28"/>
        </w:rPr>
        <w:t>онального проекта «Образование»</w:t>
      </w:r>
      <w:r w:rsidR="00393A6E">
        <w:rPr>
          <w:rFonts w:ascii="PT Astra Serif" w:hAnsi="PT Astra Serif"/>
          <w:b/>
          <w:bCs/>
          <w:sz w:val="28"/>
          <w:szCs w:val="28"/>
        </w:rPr>
        <w:t>.</w:t>
      </w:r>
    </w:p>
    <w:p w:rsidR="003B7266" w:rsidRPr="00AC263C" w:rsidRDefault="003B7266" w:rsidP="003B7266">
      <w:pPr>
        <w:ind w:left="57" w:right="57" w:firstLine="652"/>
        <w:jc w:val="both"/>
        <w:rPr>
          <w:rFonts w:ascii="PT Astra Serif" w:hAnsi="PT Astra Serif"/>
          <w:sz w:val="28"/>
          <w:szCs w:val="28"/>
        </w:rPr>
      </w:pPr>
      <w:r w:rsidRPr="00AC263C">
        <w:rPr>
          <w:rFonts w:ascii="PT Astra Serif" w:hAnsi="PT Astra Serif"/>
          <w:sz w:val="28"/>
          <w:szCs w:val="28"/>
        </w:rPr>
        <w:t xml:space="preserve">По состоянию на конец 2022 года количество образовательных организаций, реализующих дополнительные общеобразовательные программы, программы спортивной подготовки на территории Ульяновской области, вошедших в информационную систему «Навигатор дополнительного образования детей Ульяновской области» (далее - ИС Навигатор) составило </w:t>
      </w:r>
      <w:r w:rsidR="00320414">
        <w:rPr>
          <w:rFonts w:ascii="PT Astra Serif" w:hAnsi="PT Astra Serif"/>
          <w:sz w:val="28"/>
          <w:szCs w:val="28"/>
        </w:rPr>
        <w:br/>
      </w:r>
      <w:r w:rsidRPr="00AC263C">
        <w:rPr>
          <w:rFonts w:ascii="PT Astra Serif" w:hAnsi="PT Astra Serif"/>
          <w:sz w:val="28"/>
          <w:szCs w:val="28"/>
        </w:rPr>
        <w:t>722 организации.</w:t>
      </w:r>
    </w:p>
    <w:p w:rsidR="003B7266" w:rsidRPr="00AC263C" w:rsidRDefault="00DD0E49" w:rsidP="003B7266">
      <w:pPr>
        <w:shd w:val="clear" w:color="auto" w:fill="FFFFFF"/>
        <w:ind w:firstLine="709"/>
        <w:jc w:val="both"/>
        <w:rPr>
          <w:rFonts w:ascii="PT Astra Serif" w:hAnsi="PT Astra Serif"/>
          <w:sz w:val="28"/>
          <w:szCs w:val="28"/>
          <w:shd w:val="clear" w:color="auto" w:fill="FFFFFF"/>
          <w:lang w:eastAsia="ru-RU"/>
        </w:rPr>
      </w:pPr>
      <w:r>
        <w:rPr>
          <w:rFonts w:ascii="PT Astra Serif" w:hAnsi="PT Astra Serif"/>
          <w:sz w:val="28"/>
          <w:szCs w:val="28"/>
          <w:lang w:eastAsia="ru-RU"/>
        </w:rPr>
        <w:lastRenderedPageBreak/>
        <w:t>По состоянию на 30</w:t>
      </w:r>
      <w:r w:rsidR="003B7266" w:rsidRPr="00AC263C">
        <w:rPr>
          <w:rFonts w:ascii="PT Astra Serif" w:hAnsi="PT Astra Serif"/>
          <w:sz w:val="28"/>
          <w:szCs w:val="28"/>
          <w:lang w:eastAsia="ru-RU"/>
        </w:rPr>
        <w:t xml:space="preserve"> декабря 2022 года на основании данных </w:t>
      </w:r>
      <w:r w:rsidR="003B7266" w:rsidRPr="00AC263C">
        <w:rPr>
          <w:rFonts w:ascii="PT Astra Serif" w:eastAsia="Calibri" w:hAnsi="PT Astra Serif"/>
          <w:sz w:val="28"/>
          <w:szCs w:val="28"/>
        </w:rPr>
        <w:t xml:space="preserve">Единой автоматизированной информационной системы дополнительного образования Министерства просвещения РФ </w:t>
      </w:r>
      <w:r w:rsidR="003B7266" w:rsidRPr="00AC263C">
        <w:rPr>
          <w:rFonts w:ascii="PT Astra Serif" w:hAnsi="PT Astra Serif"/>
          <w:sz w:val="28"/>
          <w:szCs w:val="28"/>
          <w:shd w:val="clear" w:color="auto" w:fill="FFFFFF"/>
          <w:lang w:eastAsia="ru-RU"/>
        </w:rPr>
        <w:t xml:space="preserve">абсолютная численность детей в возрасте </w:t>
      </w:r>
      <w:r w:rsidR="00320414">
        <w:rPr>
          <w:rFonts w:ascii="PT Astra Serif" w:hAnsi="PT Astra Serif"/>
          <w:sz w:val="28"/>
          <w:szCs w:val="28"/>
          <w:shd w:val="clear" w:color="auto" w:fill="FFFFFF"/>
          <w:lang w:eastAsia="ru-RU"/>
        </w:rPr>
        <w:br/>
      </w:r>
      <w:r w:rsidR="003B7266" w:rsidRPr="00AC263C">
        <w:rPr>
          <w:rFonts w:ascii="PT Astra Serif" w:hAnsi="PT Astra Serif"/>
          <w:sz w:val="28"/>
          <w:szCs w:val="28"/>
          <w:shd w:val="clear" w:color="auto" w:fill="FFFFFF"/>
          <w:lang w:eastAsia="ru-RU"/>
        </w:rPr>
        <w:t xml:space="preserve">от 5 до 18 лет, обучающихся по программам дополнительного образования </w:t>
      </w:r>
      <w:r w:rsidR="00320414">
        <w:rPr>
          <w:rFonts w:ascii="PT Astra Serif" w:hAnsi="PT Astra Serif"/>
          <w:sz w:val="28"/>
          <w:szCs w:val="28"/>
          <w:shd w:val="clear" w:color="auto" w:fill="FFFFFF"/>
          <w:lang w:eastAsia="ru-RU"/>
        </w:rPr>
        <w:br/>
      </w:r>
      <w:r w:rsidR="003B7266" w:rsidRPr="00AC263C">
        <w:rPr>
          <w:rFonts w:ascii="PT Astra Serif" w:hAnsi="PT Astra Serif"/>
          <w:sz w:val="28"/>
          <w:szCs w:val="28"/>
          <w:shd w:val="clear" w:color="auto" w:fill="FFFFFF"/>
          <w:lang w:eastAsia="ru-RU"/>
        </w:rPr>
        <w:t>и спортивной подготовки, составляет 150176 человек, в том числе:</w:t>
      </w:r>
    </w:p>
    <w:p w:rsidR="003B7266" w:rsidRPr="00AC263C" w:rsidRDefault="003B7266" w:rsidP="003B7266">
      <w:pPr>
        <w:shd w:val="clear" w:color="auto" w:fill="FFFFFF"/>
        <w:ind w:firstLine="709"/>
        <w:jc w:val="both"/>
        <w:rPr>
          <w:rFonts w:ascii="PT Astra Serif" w:hAnsi="PT Astra Serif"/>
          <w:sz w:val="28"/>
          <w:szCs w:val="28"/>
          <w:shd w:val="clear" w:color="auto" w:fill="FFFFFF"/>
          <w:lang w:eastAsia="ru-RU"/>
        </w:rPr>
      </w:pPr>
      <w:r w:rsidRPr="00AC263C">
        <w:rPr>
          <w:rFonts w:ascii="PT Astra Serif" w:hAnsi="PT Astra Serif"/>
          <w:sz w:val="28"/>
          <w:szCs w:val="28"/>
          <w:shd w:val="clear" w:color="auto" w:fill="FFFFFF"/>
          <w:lang w:eastAsia="ru-RU"/>
        </w:rPr>
        <w:t>в сфере образования – 117520 детей;</w:t>
      </w:r>
    </w:p>
    <w:p w:rsidR="003B7266" w:rsidRPr="00AC263C" w:rsidRDefault="003B7266" w:rsidP="003B7266">
      <w:pPr>
        <w:shd w:val="clear" w:color="auto" w:fill="FFFFFF"/>
        <w:ind w:firstLine="709"/>
        <w:jc w:val="both"/>
        <w:rPr>
          <w:rFonts w:ascii="PT Astra Serif" w:hAnsi="PT Astra Serif"/>
          <w:sz w:val="28"/>
          <w:szCs w:val="28"/>
          <w:shd w:val="clear" w:color="auto" w:fill="FFFFFF"/>
          <w:lang w:eastAsia="ru-RU"/>
        </w:rPr>
      </w:pPr>
      <w:r w:rsidRPr="00AC263C">
        <w:rPr>
          <w:rFonts w:ascii="PT Astra Serif" w:hAnsi="PT Astra Serif"/>
          <w:sz w:val="28"/>
          <w:szCs w:val="28"/>
          <w:shd w:val="clear" w:color="auto" w:fill="FFFFFF"/>
          <w:lang w:eastAsia="ru-RU"/>
        </w:rPr>
        <w:t>в сфере культуры – 21838 детей;</w:t>
      </w:r>
    </w:p>
    <w:p w:rsidR="003B7266" w:rsidRPr="00AC263C" w:rsidRDefault="003B7266" w:rsidP="003B7266">
      <w:pPr>
        <w:shd w:val="clear" w:color="auto" w:fill="FFFFFF"/>
        <w:ind w:firstLine="709"/>
        <w:jc w:val="both"/>
        <w:rPr>
          <w:rFonts w:ascii="PT Astra Serif" w:hAnsi="PT Astra Serif"/>
          <w:sz w:val="28"/>
          <w:szCs w:val="28"/>
          <w:shd w:val="clear" w:color="auto" w:fill="FFFFFF"/>
          <w:lang w:eastAsia="ru-RU"/>
        </w:rPr>
      </w:pPr>
      <w:r w:rsidRPr="00AC263C">
        <w:rPr>
          <w:rFonts w:ascii="PT Astra Serif" w:hAnsi="PT Astra Serif"/>
          <w:sz w:val="28"/>
          <w:szCs w:val="28"/>
          <w:shd w:val="clear" w:color="auto" w:fill="FFFFFF"/>
          <w:lang w:eastAsia="ru-RU"/>
        </w:rPr>
        <w:t>в сфере спорта – 10818 обучающихся.</w:t>
      </w:r>
    </w:p>
    <w:p w:rsidR="003B7266" w:rsidRPr="00AC263C" w:rsidRDefault="003B7266" w:rsidP="003B7266">
      <w:pPr>
        <w:shd w:val="clear" w:color="auto" w:fill="FFFFFF"/>
        <w:ind w:firstLine="709"/>
        <w:jc w:val="both"/>
        <w:rPr>
          <w:rFonts w:ascii="PT Astra Serif" w:hAnsi="PT Astra Serif"/>
          <w:sz w:val="28"/>
          <w:szCs w:val="28"/>
        </w:rPr>
      </w:pPr>
      <w:r w:rsidRPr="00AC263C">
        <w:rPr>
          <w:rFonts w:ascii="PT Astra Serif" w:eastAsia="Calibri" w:hAnsi="PT Astra Serif"/>
          <w:sz w:val="28"/>
          <w:szCs w:val="28"/>
        </w:rPr>
        <w:t xml:space="preserve">Показатель </w:t>
      </w:r>
      <w:r w:rsidRPr="00AC263C">
        <w:rPr>
          <w:rFonts w:ascii="PT Astra Serif" w:hAnsi="PT Astra Serif"/>
          <w:sz w:val="28"/>
          <w:szCs w:val="28"/>
          <w:shd w:val="clear" w:color="auto" w:fill="FFFFFF"/>
        </w:rPr>
        <w:t xml:space="preserve">«Доля детей от 5 до 18 лет, охваченных услугами в сфере дополнительного образования» по Ульяновской области составляет 88,65% </w:t>
      </w:r>
      <w:r w:rsidR="00320414">
        <w:rPr>
          <w:rFonts w:ascii="PT Astra Serif" w:hAnsi="PT Astra Serif"/>
          <w:sz w:val="28"/>
          <w:szCs w:val="28"/>
          <w:shd w:val="clear" w:color="auto" w:fill="FFFFFF"/>
        </w:rPr>
        <w:br/>
      </w:r>
      <w:r w:rsidRPr="00AC263C">
        <w:rPr>
          <w:rFonts w:ascii="PT Astra Serif" w:hAnsi="PT Astra Serif"/>
          <w:sz w:val="28"/>
          <w:szCs w:val="28"/>
          <w:shd w:val="clear" w:color="auto" w:fill="FFFFFF"/>
        </w:rPr>
        <w:t xml:space="preserve">при плановом значении 83,0%. </w:t>
      </w:r>
      <w:r w:rsidRPr="00AC263C">
        <w:rPr>
          <w:rFonts w:ascii="PT Astra Serif" w:hAnsi="PT Astra Serif"/>
          <w:sz w:val="28"/>
          <w:szCs w:val="28"/>
        </w:rPr>
        <w:t>Показатель выполнен.</w:t>
      </w:r>
    </w:p>
    <w:p w:rsidR="003B7266" w:rsidRPr="00AC263C" w:rsidRDefault="003B7266" w:rsidP="003B7266">
      <w:pPr>
        <w:ind w:firstLine="708"/>
        <w:jc w:val="both"/>
        <w:rPr>
          <w:rFonts w:ascii="PT Astra Serif" w:hAnsi="PT Astra Serif"/>
          <w:sz w:val="28"/>
          <w:szCs w:val="28"/>
          <w:lang w:eastAsia="ru-RU"/>
        </w:rPr>
      </w:pPr>
      <w:r w:rsidRPr="00AC263C">
        <w:rPr>
          <w:rFonts w:ascii="PT Astra Serif" w:hAnsi="PT Astra Serif"/>
          <w:sz w:val="28"/>
          <w:szCs w:val="28"/>
        </w:rPr>
        <w:t xml:space="preserve">2. </w:t>
      </w:r>
      <w:r w:rsidRPr="00AC263C">
        <w:rPr>
          <w:rFonts w:ascii="PT Astra Serif" w:hAnsi="PT Astra Serif"/>
          <w:sz w:val="28"/>
          <w:szCs w:val="28"/>
          <w:lang w:eastAsia="ru-RU"/>
        </w:rPr>
        <w:t>По данным мониторинга за 2022 года охват детей с ОВЗ и детей с инвалидностью дополнительным образованием составляет 5316 детей или 83,8% от общей численности детей, проживающих на территории Ульяновской области данной категории.</w:t>
      </w:r>
    </w:p>
    <w:p w:rsidR="003B7266" w:rsidRPr="00AC263C" w:rsidRDefault="003B7266" w:rsidP="003B7266">
      <w:pPr>
        <w:shd w:val="clear" w:color="auto" w:fill="FFFFFF"/>
        <w:ind w:firstLine="709"/>
        <w:jc w:val="both"/>
        <w:rPr>
          <w:rFonts w:ascii="PT Astra Serif" w:hAnsi="PT Astra Serif"/>
          <w:sz w:val="28"/>
          <w:szCs w:val="28"/>
          <w:lang w:eastAsia="ru-RU"/>
        </w:rPr>
      </w:pPr>
      <w:r w:rsidRPr="00AC263C">
        <w:rPr>
          <w:rFonts w:ascii="PT Astra Serif" w:hAnsi="PT Astra Serif"/>
          <w:sz w:val="28"/>
          <w:szCs w:val="28"/>
        </w:rPr>
        <w:t xml:space="preserve">3. </w:t>
      </w:r>
      <w:r w:rsidRPr="00AC263C">
        <w:rPr>
          <w:rFonts w:ascii="PT Astra Serif" w:hAnsi="PT Astra Serif"/>
          <w:sz w:val="28"/>
          <w:szCs w:val="28"/>
          <w:lang w:eastAsia="ru-RU"/>
        </w:rPr>
        <w:t>В Ульяновской области в 2022 году в реестр исполнителей образовательных услуг в рамках системы ПФДО включено 254 образовательные организации, в том числе:</w:t>
      </w:r>
    </w:p>
    <w:p w:rsidR="003B7266" w:rsidRPr="00AC263C" w:rsidRDefault="003B7266" w:rsidP="003B7266">
      <w:pPr>
        <w:shd w:val="clear" w:color="auto" w:fill="FFFFFF"/>
        <w:ind w:firstLine="709"/>
        <w:jc w:val="both"/>
        <w:rPr>
          <w:rFonts w:ascii="PT Astra Serif" w:hAnsi="PT Astra Serif"/>
          <w:sz w:val="28"/>
          <w:szCs w:val="28"/>
          <w:lang w:eastAsia="ru-RU"/>
        </w:rPr>
      </w:pPr>
      <w:r w:rsidRPr="00AC263C">
        <w:rPr>
          <w:rFonts w:ascii="PT Astra Serif" w:hAnsi="PT Astra Serif"/>
          <w:sz w:val="28"/>
          <w:szCs w:val="28"/>
          <w:lang w:eastAsia="ru-RU"/>
        </w:rPr>
        <w:t xml:space="preserve">50 организаций дополнительного образования, включая 2 организации негосударственного сектора, расположенные в городе Ульяновске; </w:t>
      </w:r>
    </w:p>
    <w:p w:rsidR="003B7266" w:rsidRPr="00AC263C" w:rsidRDefault="003B7266" w:rsidP="003B7266">
      <w:pPr>
        <w:shd w:val="clear" w:color="auto" w:fill="FFFFFF"/>
        <w:ind w:firstLine="709"/>
        <w:jc w:val="both"/>
        <w:rPr>
          <w:rFonts w:ascii="PT Astra Serif" w:hAnsi="PT Astra Serif"/>
          <w:sz w:val="28"/>
          <w:szCs w:val="28"/>
          <w:lang w:eastAsia="ru-RU"/>
        </w:rPr>
      </w:pPr>
      <w:r w:rsidRPr="00AC263C">
        <w:rPr>
          <w:rFonts w:ascii="PT Astra Serif" w:hAnsi="PT Astra Serif"/>
          <w:sz w:val="28"/>
          <w:szCs w:val="28"/>
          <w:lang w:eastAsia="ru-RU"/>
        </w:rPr>
        <w:t>195 общеобразовательных организаций;</w:t>
      </w:r>
    </w:p>
    <w:p w:rsidR="003B7266" w:rsidRPr="00AC263C" w:rsidRDefault="003B7266" w:rsidP="003B7266">
      <w:pPr>
        <w:shd w:val="clear" w:color="auto" w:fill="FFFFFF"/>
        <w:ind w:firstLine="709"/>
        <w:jc w:val="both"/>
        <w:rPr>
          <w:rFonts w:ascii="PT Astra Serif" w:hAnsi="PT Astra Serif"/>
          <w:sz w:val="28"/>
          <w:szCs w:val="28"/>
          <w:lang w:eastAsia="ru-RU"/>
        </w:rPr>
      </w:pPr>
      <w:r w:rsidRPr="00AC263C">
        <w:rPr>
          <w:rFonts w:ascii="PT Astra Serif" w:hAnsi="PT Astra Serif"/>
          <w:sz w:val="28"/>
          <w:szCs w:val="28"/>
          <w:lang w:eastAsia="ru-RU"/>
        </w:rPr>
        <w:t>9 дошкольных образовательных организаций.</w:t>
      </w:r>
    </w:p>
    <w:p w:rsidR="003B7266" w:rsidRPr="00AC263C" w:rsidRDefault="003B7266" w:rsidP="003B7266">
      <w:pPr>
        <w:ind w:firstLine="709"/>
        <w:jc w:val="both"/>
        <w:rPr>
          <w:rFonts w:ascii="PT Astra Serif" w:hAnsi="PT Astra Serif"/>
          <w:sz w:val="28"/>
          <w:szCs w:val="28"/>
          <w:lang w:eastAsia="x-none"/>
        </w:rPr>
      </w:pPr>
      <w:r w:rsidRPr="00AC263C">
        <w:rPr>
          <w:rFonts w:ascii="PT Astra Serif" w:hAnsi="PT Astra Serif"/>
          <w:sz w:val="28"/>
          <w:szCs w:val="28"/>
          <w:lang w:eastAsia="x-none"/>
        </w:rPr>
        <w:t xml:space="preserve">По состоянию на 31 декабря 2022 года за счёт средств сертификатов </w:t>
      </w:r>
      <w:r w:rsidR="00320414">
        <w:rPr>
          <w:rFonts w:ascii="PT Astra Serif" w:hAnsi="PT Astra Serif"/>
          <w:sz w:val="28"/>
          <w:szCs w:val="28"/>
          <w:lang w:eastAsia="x-none"/>
        </w:rPr>
        <w:br/>
      </w:r>
      <w:r w:rsidRPr="00AC263C">
        <w:rPr>
          <w:rFonts w:ascii="PT Astra Serif" w:hAnsi="PT Astra Serif"/>
          <w:sz w:val="28"/>
          <w:szCs w:val="28"/>
          <w:lang w:eastAsia="x-none"/>
        </w:rPr>
        <w:t xml:space="preserve">с номиналом услуги дополнительного образования получили 63549 детей </w:t>
      </w:r>
      <w:r w:rsidR="00320414">
        <w:rPr>
          <w:rFonts w:ascii="PT Astra Serif" w:hAnsi="PT Astra Serif"/>
          <w:sz w:val="28"/>
          <w:szCs w:val="28"/>
          <w:lang w:eastAsia="x-none"/>
        </w:rPr>
        <w:br/>
      </w:r>
      <w:r w:rsidRPr="00AC263C">
        <w:rPr>
          <w:rFonts w:ascii="PT Astra Serif" w:hAnsi="PT Astra Serif"/>
          <w:sz w:val="28"/>
          <w:szCs w:val="28"/>
          <w:lang w:eastAsia="x-none"/>
        </w:rPr>
        <w:t>в возрасте от 5 до 18 лет, что составило 38% от общего количества детей, проживающих на территории Ульяновской области. Показатель выполнен.</w:t>
      </w:r>
    </w:p>
    <w:p w:rsidR="00DC717C" w:rsidRPr="00AC263C" w:rsidRDefault="00DC717C" w:rsidP="00DC717C">
      <w:pPr>
        <w:ind w:right="57"/>
        <w:jc w:val="both"/>
        <w:rPr>
          <w:rFonts w:ascii="PT Astra Serif" w:hAnsi="PT Astra Serif"/>
          <w:sz w:val="28"/>
          <w:szCs w:val="28"/>
        </w:rPr>
      </w:pPr>
    </w:p>
    <w:p w:rsidR="00DC717C" w:rsidRPr="00AC263C" w:rsidRDefault="00DC717C" w:rsidP="00DC717C">
      <w:pPr>
        <w:ind w:firstLine="708"/>
        <w:jc w:val="both"/>
        <w:rPr>
          <w:rFonts w:ascii="PT Astra Serif" w:hAnsi="PT Astra Serif"/>
          <w:sz w:val="28"/>
          <w:szCs w:val="28"/>
        </w:rPr>
      </w:pPr>
      <w:r w:rsidRPr="00AC263C">
        <w:rPr>
          <w:rFonts w:ascii="PT Astra Serif" w:hAnsi="PT Astra Serif"/>
          <w:b/>
          <w:bCs/>
          <w:sz w:val="28"/>
          <w:szCs w:val="28"/>
        </w:rPr>
        <w:t xml:space="preserve">2. Развитие инфраструктуры и обновление содержания дополнительного образования путём создания 4369 новых мест </w:t>
      </w:r>
      <w:r w:rsidR="00714FF2">
        <w:rPr>
          <w:rFonts w:ascii="PT Astra Serif" w:hAnsi="PT Astra Serif"/>
          <w:b/>
          <w:bCs/>
          <w:sz w:val="28"/>
          <w:szCs w:val="28"/>
        </w:rPr>
        <w:br/>
      </w:r>
      <w:r w:rsidRPr="00AC263C">
        <w:rPr>
          <w:rFonts w:ascii="PT Astra Serif" w:hAnsi="PT Astra Serif"/>
          <w:b/>
          <w:bCs/>
          <w:sz w:val="28"/>
          <w:szCs w:val="28"/>
        </w:rPr>
        <w:t>в образовательных организациях различных типов для реализации дополнительных общеразвивающи</w:t>
      </w:r>
      <w:r w:rsidR="00BF29BC">
        <w:rPr>
          <w:rFonts w:ascii="PT Astra Serif" w:hAnsi="PT Astra Serif"/>
          <w:b/>
          <w:bCs/>
          <w:sz w:val="28"/>
          <w:szCs w:val="28"/>
        </w:rPr>
        <w:t>х программ всех направленностей</w:t>
      </w:r>
      <w:r w:rsidR="00393A6E">
        <w:rPr>
          <w:rFonts w:ascii="PT Astra Serif" w:hAnsi="PT Astra Serif"/>
          <w:b/>
          <w:bCs/>
          <w:sz w:val="28"/>
          <w:szCs w:val="28"/>
        </w:rPr>
        <w:t>.</w:t>
      </w:r>
    </w:p>
    <w:p w:rsidR="00F15FAC" w:rsidRPr="00E00871" w:rsidRDefault="00816209" w:rsidP="00F15FAC">
      <w:pPr>
        <w:tabs>
          <w:tab w:val="left" w:pos="1134"/>
        </w:tabs>
        <w:ind w:firstLine="709"/>
        <w:jc w:val="both"/>
        <w:rPr>
          <w:rFonts w:ascii="PT Astra Serif" w:eastAsia="Calibri" w:hAnsi="PT Astra Serif"/>
          <w:bCs/>
          <w:color w:val="000000"/>
          <w:sz w:val="28"/>
          <w:szCs w:val="28"/>
        </w:rPr>
      </w:pPr>
      <w:r>
        <w:rPr>
          <w:rFonts w:ascii="PT Astra Serif" w:eastAsia="Calibri" w:hAnsi="PT Astra Serif"/>
          <w:bCs/>
          <w:color w:val="000000"/>
          <w:sz w:val="28"/>
          <w:szCs w:val="28"/>
        </w:rPr>
        <w:t>В рамках федерального проекта «Успех каждого ребенка» нацпроекта «Образование» н</w:t>
      </w:r>
      <w:r w:rsidR="00F15FAC" w:rsidRPr="00E00871">
        <w:rPr>
          <w:rFonts w:ascii="PT Astra Serif" w:eastAsia="Calibri" w:hAnsi="PT Astra Serif"/>
          <w:bCs/>
          <w:color w:val="000000"/>
          <w:sz w:val="28"/>
          <w:szCs w:val="28"/>
        </w:rPr>
        <w:t>овые места дополнительного о</w:t>
      </w:r>
      <w:r>
        <w:rPr>
          <w:rFonts w:ascii="PT Astra Serif" w:eastAsia="Calibri" w:hAnsi="PT Astra Serif"/>
          <w:bCs/>
          <w:color w:val="000000"/>
          <w:sz w:val="28"/>
          <w:szCs w:val="28"/>
        </w:rPr>
        <w:t>бразования</w:t>
      </w:r>
      <w:r w:rsidR="00714FF2">
        <w:rPr>
          <w:rFonts w:ascii="PT Astra Serif" w:eastAsia="Calibri" w:hAnsi="PT Astra Serif"/>
          <w:bCs/>
          <w:color w:val="000000"/>
          <w:sz w:val="28"/>
          <w:szCs w:val="28"/>
        </w:rPr>
        <w:t xml:space="preserve"> (4369)</w:t>
      </w:r>
      <w:r w:rsidR="00F15FAC">
        <w:rPr>
          <w:rFonts w:ascii="PT Astra Serif" w:eastAsia="Calibri" w:hAnsi="PT Astra Serif"/>
          <w:bCs/>
          <w:color w:val="000000"/>
          <w:sz w:val="28"/>
          <w:szCs w:val="28"/>
        </w:rPr>
        <w:t xml:space="preserve"> </w:t>
      </w:r>
      <w:r w:rsidR="00F15FAC" w:rsidRPr="00E00871">
        <w:rPr>
          <w:rFonts w:ascii="PT Astra Serif" w:eastAsia="Calibri" w:hAnsi="PT Astra Serif"/>
          <w:bCs/>
          <w:color w:val="000000"/>
          <w:sz w:val="28"/>
          <w:szCs w:val="28"/>
        </w:rPr>
        <w:t xml:space="preserve">созданы </w:t>
      </w:r>
      <w:r w:rsidR="00714FF2">
        <w:rPr>
          <w:rFonts w:ascii="PT Astra Serif" w:eastAsia="Calibri" w:hAnsi="PT Astra Serif"/>
          <w:bCs/>
          <w:color w:val="000000"/>
          <w:sz w:val="28"/>
          <w:szCs w:val="28"/>
        </w:rPr>
        <w:br/>
      </w:r>
      <w:r w:rsidR="00F15FAC" w:rsidRPr="00E00871">
        <w:rPr>
          <w:rFonts w:ascii="PT Astra Serif" w:eastAsia="Calibri" w:hAnsi="PT Astra Serif"/>
          <w:bCs/>
          <w:color w:val="000000"/>
          <w:sz w:val="28"/>
          <w:szCs w:val="28"/>
        </w:rPr>
        <w:t>на базе 45 образовательных организаций, различных типов, из них:</w:t>
      </w:r>
    </w:p>
    <w:p w:rsidR="00F15FAC" w:rsidRPr="00E00871" w:rsidRDefault="00F15FAC" w:rsidP="00F15FAC">
      <w:pPr>
        <w:tabs>
          <w:tab w:val="left" w:pos="1134"/>
        </w:tabs>
        <w:ind w:firstLine="709"/>
        <w:jc w:val="both"/>
        <w:rPr>
          <w:rFonts w:ascii="PT Astra Serif" w:eastAsia="Calibri" w:hAnsi="PT Astra Serif"/>
          <w:bCs/>
          <w:color w:val="000000"/>
          <w:sz w:val="28"/>
          <w:szCs w:val="28"/>
        </w:rPr>
      </w:pPr>
      <w:r w:rsidRPr="00E00871">
        <w:rPr>
          <w:rFonts w:ascii="PT Astra Serif" w:eastAsia="Calibri" w:hAnsi="PT Astra Serif"/>
          <w:bCs/>
          <w:color w:val="000000"/>
          <w:sz w:val="28"/>
          <w:szCs w:val="28"/>
        </w:rPr>
        <w:t>24 – общеобразовательные организации;</w:t>
      </w:r>
    </w:p>
    <w:p w:rsidR="00F15FAC" w:rsidRPr="00E00871" w:rsidRDefault="00F15FAC" w:rsidP="00F15FAC">
      <w:pPr>
        <w:tabs>
          <w:tab w:val="left" w:pos="1134"/>
        </w:tabs>
        <w:ind w:firstLine="709"/>
        <w:jc w:val="both"/>
        <w:rPr>
          <w:rFonts w:ascii="PT Astra Serif" w:eastAsia="Calibri" w:hAnsi="PT Astra Serif"/>
          <w:bCs/>
          <w:color w:val="000000"/>
          <w:sz w:val="28"/>
          <w:szCs w:val="28"/>
        </w:rPr>
      </w:pPr>
      <w:r w:rsidRPr="00E00871">
        <w:rPr>
          <w:rFonts w:ascii="PT Astra Serif" w:eastAsia="Calibri" w:hAnsi="PT Astra Serif"/>
          <w:bCs/>
          <w:color w:val="000000"/>
          <w:sz w:val="28"/>
          <w:szCs w:val="28"/>
        </w:rPr>
        <w:t>14 – профессиональные образовательные организации;</w:t>
      </w:r>
    </w:p>
    <w:p w:rsidR="00F15FAC" w:rsidRPr="00E00871" w:rsidRDefault="00F15FAC" w:rsidP="00F15FAC">
      <w:pPr>
        <w:tabs>
          <w:tab w:val="left" w:pos="1134"/>
        </w:tabs>
        <w:ind w:firstLine="709"/>
        <w:jc w:val="both"/>
        <w:rPr>
          <w:rFonts w:ascii="PT Astra Serif" w:eastAsia="Calibri" w:hAnsi="PT Astra Serif"/>
          <w:bCs/>
          <w:color w:val="000000"/>
          <w:sz w:val="28"/>
          <w:szCs w:val="28"/>
        </w:rPr>
      </w:pPr>
      <w:r w:rsidRPr="00E00871">
        <w:rPr>
          <w:rFonts w:ascii="PT Astra Serif" w:eastAsia="Calibri" w:hAnsi="PT Astra Serif"/>
          <w:bCs/>
          <w:color w:val="000000"/>
          <w:sz w:val="28"/>
          <w:szCs w:val="28"/>
        </w:rPr>
        <w:t>7 – организаций дополнительного образования.</w:t>
      </w:r>
    </w:p>
    <w:p w:rsidR="00F15FAC" w:rsidRPr="00E00871" w:rsidRDefault="00F15FAC" w:rsidP="00F15FAC">
      <w:pPr>
        <w:tabs>
          <w:tab w:val="left" w:pos="1134"/>
        </w:tabs>
        <w:ind w:firstLine="709"/>
        <w:jc w:val="both"/>
        <w:rPr>
          <w:rFonts w:ascii="PT Astra Serif" w:eastAsia="Calibri" w:hAnsi="PT Astra Serif"/>
          <w:bCs/>
          <w:sz w:val="28"/>
          <w:szCs w:val="28"/>
        </w:rPr>
      </w:pPr>
      <w:r w:rsidRPr="00E00871">
        <w:rPr>
          <w:rFonts w:ascii="PT Astra Serif" w:eastAsia="Calibri" w:hAnsi="PT Astra Serif"/>
          <w:bCs/>
          <w:sz w:val="28"/>
          <w:szCs w:val="28"/>
        </w:rPr>
        <w:t>Впервые на территории Ульяновской области новые места созданы на базе 14 профессиональных образовательных организаций.</w:t>
      </w:r>
      <w:r w:rsidR="00714FF2">
        <w:rPr>
          <w:rFonts w:ascii="PT Astra Serif" w:eastAsia="Calibri" w:hAnsi="PT Astra Serif"/>
          <w:bCs/>
          <w:sz w:val="28"/>
          <w:szCs w:val="28"/>
        </w:rPr>
        <w:t xml:space="preserve"> Общий объё</w:t>
      </w:r>
      <w:r>
        <w:rPr>
          <w:rFonts w:ascii="PT Astra Serif" w:eastAsia="Calibri" w:hAnsi="PT Astra Serif"/>
          <w:bCs/>
          <w:sz w:val="28"/>
          <w:szCs w:val="28"/>
        </w:rPr>
        <w:t xml:space="preserve">м средств составил </w:t>
      </w:r>
      <w:r w:rsidRPr="00AC263C">
        <w:rPr>
          <w:rFonts w:ascii="PT Astra Serif" w:eastAsia="Calibri" w:hAnsi="PT Astra Serif"/>
          <w:bCs/>
          <w:sz w:val="28"/>
          <w:szCs w:val="28"/>
          <w:lang w:eastAsia="en-US"/>
        </w:rPr>
        <w:t>53</w:t>
      </w:r>
      <w:r>
        <w:rPr>
          <w:rFonts w:ascii="PT Astra Serif" w:eastAsia="Calibri" w:hAnsi="PT Astra Serif"/>
          <w:bCs/>
          <w:sz w:val="28"/>
          <w:szCs w:val="28"/>
          <w:lang w:eastAsia="en-US"/>
        </w:rPr>
        <w:t> </w:t>
      </w:r>
      <w:r w:rsidRPr="00AC263C">
        <w:rPr>
          <w:rFonts w:ascii="PT Astra Serif" w:eastAsia="Calibri" w:hAnsi="PT Astra Serif"/>
          <w:bCs/>
          <w:sz w:val="28"/>
          <w:szCs w:val="28"/>
          <w:lang w:eastAsia="en-US"/>
        </w:rPr>
        <w:t>791</w:t>
      </w:r>
      <w:r>
        <w:rPr>
          <w:rFonts w:ascii="PT Astra Serif" w:eastAsia="Calibri" w:hAnsi="PT Astra Serif"/>
          <w:bCs/>
          <w:sz w:val="28"/>
          <w:szCs w:val="28"/>
          <w:lang w:eastAsia="en-US"/>
        </w:rPr>
        <w:t xml:space="preserve">, 65 тыс. </w:t>
      </w:r>
      <w:r w:rsidRPr="00AC263C">
        <w:rPr>
          <w:rFonts w:ascii="PT Astra Serif" w:eastAsia="Calibri" w:hAnsi="PT Astra Serif"/>
          <w:bCs/>
          <w:sz w:val="28"/>
          <w:szCs w:val="28"/>
          <w:lang w:eastAsia="en-US"/>
        </w:rPr>
        <w:t>рублей</w:t>
      </w:r>
      <w:r>
        <w:rPr>
          <w:rFonts w:ascii="PT Astra Serif" w:eastAsia="Calibri" w:hAnsi="PT Astra Serif"/>
          <w:bCs/>
          <w:sz w:val="28"/>
          <w:szCs w:val="28"/>
          <w:lang w:eastAsia="en-US"/>
        </w:rPr>
        <w:t>.</w:t>
      </w:r>
    </w:p>
    <w:p w:rsidR="00F15FAC" w:rsidRPr="00E00871" w:rsidRDefault="00F15FAC" w:rsidP="00F15FAC">
      <w:pPr>
        <w:ind w:firstLine="708"/>
        <w:jc w:val="both"/>
        <w:rPr>
          <w:rFonts w:ascii="PT Astra Serif" w:hAnsi="PT Astra Serif"/>
          <w:bCs/>
          <w:sz w:val="28"/>
          <w:szCs w:val="28"/>
          <w:lang w:eastAsia="ru-RU"/>
        </w:rPr>
      </w:pPr>
      <w:r w:rsidRPr="00E00871">
        <w:rPr>
          <w:rFonts w:ascii="PT Astra Serif" w:hAnsi="PT Astra Serif"/>
          <w:bCs/>
          <w:sz w:val="28"/>
          <w:szCs w:val="28"/>
          <w:lang w:eastAsia="ru-RU"/>
        </w:rPr>
        <w:t xml:space="preserve">Все организации, реализующие программы дополнительного образования детей на базе созданных новых мест дополнительного образования, имеют лицензии на ведение образовательной деятельности по подвиду образования «Дополнительное образование детей и взрослых». </w:t>
      </w:r>
      <w:r w:rsidRPr="00E00871">
        <w:rPr>
          <w:rFonts w:ascii="PT Astra Serif" w:eastAsia="Calibri" w:hAnsi="PT Astra Serif"/>
          <w:bCs/>
          <w:sz w:val="28"/>
          <w:szCs w:val="28"/>
        </w:rPr>
        <w:t>П</w:t>
      </w:r>
      <w:r w:rsidRPr="00E00871">
        <w:rPr>
          <w:rFonts w:ascii="PT Astra Serif" w:hAnsi="PT Astra Serif"/>
          <w:bCs/>
          <w:sz w:val="28"/>
          <w:szCs w:val="28"/>
          <w:lang w:eastAsia="ru-RU"/>
        </w:rPr>
        <w:t xml:space="preserve">лощадки и кабинеты оформлены с использованием </w:t>
      </w:r>
      <w:proofErr w:type="spellStart"/>
      <w:r w:rsidRPr="00E00871">
        <w:rPr>
          <w:rFonts w:ascii="PT Astra Serif" w:hAnsi="PT Astra Serif"/>
          <w:bCs/>
          <w:sz w:val="28"/>
          <w:szCs w:val="28"/>
          <w:lang w:eastAsia="ru-RU"/>
        </w:rPr>
        <w:t>брендбука</w:t>
      </w:r>
      <w:proofErr w:type="spellEnd"/>
      <w:r w:rsidRPr="00E00871">
        <w:rPr>
          <w:rFonts w:ascii="PT Astra Serif" w:hAnsi="PT Astra Serif"/>
          <w:bCs/>
          <w:sz w:val="28"/>
          <w:szCs w:val="28"/>
          <w:lang w:eastAsia="ru-RU"/>
        </w:rPr>
        <w:t xml:space="preserve"> национального проекта «Образование».</w:t>
      </w:r>
    </w:p>
    <w:p w:rsidR="00F15FAC" w:rsidRPr="00E00871" w:rsidRDefault="00F15FAC" w:rsidP="00F15FAC">
      <w:pPr>
        <w:tabs>
          <w:tab w:val="left" w:pos="1134"/>
        </w:tabs>
        <w:ind w:firstLine="709"/>
        <w:jc w:val="both"/>
        <w:rPr>
          <w:rFonts w:ascii="PT Astra Serif" w:eastAsia="Calibri" w:hAnsi="PT Astra Serif"/>
          <w:bCs/>
          <w:sz w:val="28"/>
          <w:szCs w:val="28"/>
        </w:rPr>
      </w:pPr>
      <w:r w:rsidRPr="00E00871">
        <w:rPr>
          <w:rFonts w:ascii="PT Astra Serif" w:eastAsia="Calibri" w:hAnsi="PT Astra Serif"/>
          <w:bCs/>
          <w:sz w:val="28"/>
          <w:szCs w:val="28"/>
        </w:rPr>
        <w:lastRenderedPageBreak/>
        <w:t>Новые места дополнительного об</w:t>
      </w:r>
      <w:r w:rsidR="00714FF2">
        <w:rPr>
          <w:rFonts w:ascii="PT Astra Serif" w:eastAsia="Calibri" w:hAnsi="PT Astra Serif"/>
          <w:bCs/>
          <w:sz w:val="28"/>
          <w:szCs w:val="28"/>
        </w:rPr>
        <w:t>разования созданы по четырё</w:t>
      </w:r>
      <w:r w:rsidRPr="00E00871">
        <w:rPr>
          <w:rFonts w:ascii="PT Astra Serif" w:eastAsia="Calibri" w:hAnsi="PT Astra Serif"/>
          <w:bCs/>
          <w:sz w:val="28"/>
          <w:szCs w:val="28"/>
        </w:rPr>
        <w:t>м направленностям:</w:t>
      </w:r>
    </w:p>
    <w:p w:rsidR="00F15FAC" w:rsidRPr="00E00871" w:rsidRDefault="00F15FAC" w:rsidP="00F15FAC">
      <w:pPr>
        <w:tabs>
          <w:tab w:val="left" w:pos="1134"/>
        </w:tabs>
        <w:ind w:firstLine="709"/>
        <w:jc w:val="both"/>
        <w:rPr>
          <w:rFonts w:ascii="PT Astra Serif" w:eastAsia="Calibri" w:hAnsi="PT Astra Serif"/>
          <w:bCs/>
          <w:sz w:val="28"/>
          <w:szCs w:val="28"/>
        </w:rPr>
      </w:pPr>
      <w:r w:rsidRPr="00E00871">
        <w:rPr>
          <w:rFonts w:ascii="PT Astra Serif" w:eastAsia="Calibri" w:hAnsi="PT Astra Serif"/>
          <w:bCs/>
          <w:sz w:val="28"/>
          <w:szCs w:val="28"/>
        </w:rPr>
        <w:t xml:space="preserve">техническая - 387 </w:t>
      </w:r>
      <w:proofErr w:type="spellStart"/>
      <w:r w:rsidRPr="00E00871">
        <w:rPr>
          <w:rFonts w:ascii="PT Astra Serif" w:eastAsia="Calibri" w:hAnsi="PT Astra Serif"/>
          <w:bCs/>
          <w:sz w:val="28"/>
          <w:szCs w:val="28"/>
        </w:rPr>
        <w:t>ученико</w:t>
      </w:r>
      <w:proofErr w:type="spellEnd"/>
      <w:r w:rsidRPr="00E00871">
        <w:rPr>
          <w:rFonts w:ascii="PT Astra Serif" w:eastAsia="Calibri" w:hAnsi="PT Astra Serif"/>
          <w:bCs/>
          <w:sz w:val="28"/>
          <w:szCs w:val="28"/>
        </w:rPr>
        <w:t xml:space="preserve">-мест по направлениям «Мобильная робототехника», «3D-моделирование и </w:t>
      </w:r>
      <w:proofErr w:type="spellStart"/>
      <w:r w:rsidRPr="00E00871">
        <w:rPr>
          <w:rFonts w:ascii="PT Astra Serif" w:eastAsia="Calibri" w:hAnsi="PT Astra Serif"/>
          <w:bCs/>
          <w:sz w:val="28"/>
          <w:szCs w:val="28"/>
        </w:rPr>
        <w:t>прототипирование</w:t>
      </w:r>
      <w:proofErr w:type="spellEnd"/>
      <w:r w:rsidRPr="00E00871">
        <w:rPr>
          <w:rFonts w:ascii="PT Astra Serif" w:eastAsia="Calibri" w:hAnsi="PT Astra Serif"/>
          <w:bCs/>
          <w:sz w:val="28"/>
          <w:szCs w:val="28"/>
        </w:rPr>
        <w:t>», «Виртуальная реальность», «Веб-дизайн и разработка», «Авто-профи», «Графический дизайн»;</w:t>
      </w:r>
    </w:p>
    <w:p w:rsidR="00F15FAC" w:rsidRPr="00E00871" w:rsidRDefault="00F15FAC" w:rsidP="00F15FAC">
      <w:pPr>
        <w:tabs>
          <w:tab w:val="left" w:pos="1134"/>
        </w:tabs>
        <w:ind w:firstLine="709"/>
        <w:jc w:val="both"/>
        <w:rPr>
          <w:rFonts w:ascii="PT Astra Serif" w:eastAsia="Calibri" w:hAnsi="PT Astra Serif"/>
          <w:bCs/>
          <w:sz w:val="28"/>
          <w:szCs w:val="28"/>
        </w:rPr>
      </w:pPr>
      <w:r w:rsidRPr="00E00871">
        <w:rPr>
          <w:rFonts w:ascii="PT Astra Serif" w:eastAsia="Calibri" w:hAnsi="PT Astra Serif"/>
          <w:bCs/>
          <w:sz w:val="28"/>
          <w:szCs w:val="28"/>
        </w:rPr>
        <w:t xml:space="preserve">естественно-научная - 1080 </w:t>
      </w:r>
      <w:proofErr w:type="spellStart"/>
      <w:r w:rsidRPr="00E00871">
        <w:rPr>
          <w:rFonts w:ascii="PT Astra Serif" w:eastAsia="Calibri" w:hAnsi="PT Astra Serif"/>
          <w:bCs/>
          <w:sz w:val="28"/>
          <w:szCs w:val="28"/>
        </w:rPr>
        <w:t>ученико</w:t>
      </w:r>
      <w:proofErr w:type="spellEnd"/>
      <w:r w:rsidRPr="00E00871">
        <w:rPr>
          <w:rFonts w:ascii="PT Astra Serif" w:eastAsia="Calibri" w:hAnsi="PT Astra Serif"/>
          <w:bCs/>
          <w:sz w:val="28"/>
          <w:szCs w:val="28"/>
        </w:rPr>
        <w:t>-мест по направлениям «</w:t>
      </w:r>
      <w:proofErr w:type="spellStart"/>
      <w:r w:rsidRPr="00E00871">
        <w:rPr>
          <w:rFonts w:ascii="PT Astra Serif" w:eastAsia="Calibri" w:hAnsi="PT Astra Serif"/>
          <w:bCs/>
          <w:sz w:val="28"/>
          <w:szCs w:val="28"/>
        </w:rPr>
        <w:t>Агротехнология</w:t>
      </w:r>
      <w:proofErr w:type="spellEnd"/>
      <w:r w:rsidRPr="00E00871">
        <w:rPr>
          <w:rFonts w:ascii="PT Astra Serif" w:eastAsia="Calibri" w:hAnsi="PT Astra Serif"/>
          <w:bCs/>
          <w:sz w:val="28"/>
          <w:szCs w:val="28"/>
        </w:rPr>
        <w:t xml:space="preserve">», «ЭКО-STEM»; </w:t>
      </w:r>
    </w:p>
    <w:p w:rsidR="00F15FAC" w:rsidRPr="00E00871" w:rsidRDefault="00F15FAC" w:rsidP="00F15FAC">
      <w:pPr>
        <w:tabs>
          <w:tab w:val="left" w:pos="1134"/>
        </w:tabs>
        <w:ind w:firstLine="709"/>
        <w:jc w:val="both"/>
        <w:rPr>
          <w:rFonts w:ascii="PT Astra Serif" w:eastAsia="Calibri" w:hAnsi="PT Astra Serif"/>
          <w:bCs/>
          <w:sz w:val="28"/>
          <w:szCs w:val="28"/>
        </w:rPr>
      </w:pPr>
      <w:r w:rsidRPr="00E00871">
        <w:rPr>
          <w:rFonts w:ascii="PT Astra Serif" w:eastAsia="Calibri" w:hAnsi="PT Astra Serif"/>
          <w:bCs/>
          <w:sz w:val="28"/>
          <w:szCs w:val="28"/>
        </w:rPr>
        <w:t>туристско-</w:t>
      </w:r>
      <w:proofErr w:type="gramStart"/>
      <w:r w:rsidRPr="00E00871">
        <w:rPr>
          <w:rFonts w:ascii="PT Astra Serif" w:eastAsia="Calibri" w:hAnsi="PT Astra Serif"/>
          <w:bCs/>
          <w:sz w:val="28"/>
          <w:szCs w:val="28"/>
        </w:rPr>
        <w:t>краеведческая  -</w:t>
      </w:r>
      <w:proofErr w:type="gramEnd"/>
      <w:r w:rsidRPr="00E00871">
        <w:rPr>
          <w:rFonts w:ascii="PT Astra Serif" w:eastAsia="Calibri" w:hAnsi="PT Astra Serif"/>
          <w:bCs/>
          <w:sz w:val="28"/>
          <w:szCs w:val="28"/>
        </w:rPr>
        <w:t xml:space="preserve"> 646 </w:t>
      </w:r>
      <w:proofErr w:type="spellStart"/>
      <w:r w:rsidRPr="00E00871">
        <w:rPr>
          <w:rFonts w:ascii="PT Astra Serif" w:eastAsia="Calibri" w:hAnsi="PT Astra Serif"/>
          <w:bCs/>
          <w:sz w:val="28"/>
          <w:szCs w:val="28"/>
        </w:rPr>
        <w:t>ученико</w:t>
      </w:r>
      <w:proofErr w:type="spellEnd"/>
      <w:r w:rsidRPr="00E00871">
        <w:rPr>
          <w:rFonts w:ascii="PT Astra Serif" w:eastAsia="Calibri" w:hAnsi="PT Astra Serif"/>
          <w:bCs/>
          <w:sz w:val="28"/>
          <w:szCs w:val="28"/>
        </w:rPr>
        <w:t>-мест по направлениям «Режиссёр туристических маршрутов», «Школа безопасности»;</w:t>
      </w:r>
    </w:p>
    <w:p w:rsidR="00F15FAC" w:rsidRDefault="00F15FAC" w:rsidP="00F15FAC">
      <w:pPr>
        <w:tabs>
          <w:tab w:val="left" w:pos="1134"/>
        </w:tabs>
        <w:ind w:firstLine="709"/>
        <w:jc w:val="both"/>
        <w:rPr>
          <w:rFonts w:ascii="PT Astra Serif" w:eastAsia="Calibri" w:hAnsi="PT Astra Serif"/>
          <w:bCs/>
          <w:sz w:val="28"/>
          <w:szCs w:val="28"/>
        </w:rPr>
      </w:pPr>
      <w:r w:rsidRPr="00E00871">
        <w:rPr>
          <w:rFonts w:ascii="PT Astra Serif" w:eastAsia="Calibri" w:hAnsi="PT Astra Serif"/>
          <w:bCs/>
          <w:sz w:val="28"/>
          <w:szCs w:val="28"/>
        </w:rPr>
        <w:t xml:space="preserve">социально-гуманитарная - 387 </w:t>
      </w:r>
      <w:proofErr w:type="spellStart"/>
      <w:r w:rsidRPr="00E00871">
        <w:rPr>
          <w:rFonts w:ascii="PT Astra Serif" w:eastAsia="Calibri" w:hAnsi="PT Astra Serif"/>
          <w:bCs/>
          <w:sz w:val="28"/>
          <w:szCs w:val="28"/>
        </w:rPr>
        <w:t>ученико</w:t>
      </w:r>
      <w:proofErr w:type="spellEnd"/>
      <w:r w:rsidRPr="00E00871">
        <w:rPr>
          <w:rFonts w:ascii="PT Astra Serif" w:eastAsia="Calibri" w:hAnsi="PT Astra Serif"/>
          <w:bCs/>
          <w:sz w:val="28"/>
          <w:szCs w:val="28"/>
        </w:rPr>
        <w:t xml:space="preserve">-мест по направлению «Школа </w:t>
      </w:r>
      <w:proofErr w:type="spellStart"/>
      <w:r w:rsidRPr="00E00871">
        <w:rPr>
          <w:rFonts w:ascii="PT Astra Serif" w:eastAsia="Calibri" w:hAnsi="PT Astra Serif"/>
          <w:bCs/>
          <w:sz w:val="28"/>
          <w:szCs w:val="28"/>
        </w:rPr>
        <w:t>блогера</w:t>
      </w:r>
      <w:proofErr w:type="spellEnd"/>
      <w:r w:rsidRPr="00E00871">
        <w:rPr>
          <w:rFonts w:ascii="PT Astra Serif" w:eastAsia="Calibri" w:hAnsi="PT Astra Serif"/>
          <w:bCs/>
          <w:sz w:val="28"/>
          <w:szCs w:val="28"/>
        </w:rPr>
        <w:t>».</w:t>
      </w:r>
    </w:p>
    <w:p w:rsidR="00EB204F" w:rsidRPr="00E00871" w:rsidRDefault="00EB204F" w:rsidP="00F15FAC">
      <w:pPr>
        <w:tabs>
          <w:tab w:val="left" w:pos="1134"/>
        </w:tabs>
        <w:ind w:firstLine="709"/>
        <w:jc w:val="both"/>
        <w:rPr>
          <w:rFonts w:ascii="PT Astra Serif" w:eastAsia="Calibri" w:hAnsi="PT Astra Serif"/>
          <w:bCs/>
          <w:sz w:val="28"/>
          <w:szCs w:val="28"/>
        </w:rPr>
      </w:pPr>
    </w:p>
    <w:p w:rsidR="00AC263C" w:rsidRPr="00BF29BC" w:rsidRDefault="00AC263C" w:rsidP="00AC263C">
      <w:pPr>
        <w:ind w:firstLine="708"/>
        <w:jc w:val="both"/>
        <w:rPr>
          <w:rFonts w:ascii="PT Astra Serif" w:hAnsi="PT Astra Serif"/>
          <w:sz w:val="28"/>
          <w:szCs w:val="28"/>
        </w:rPr>
      </w:pPr>
      <w:r w:rsidRPr="00BF29BC">
        <w:rPr>
          <w:rFonts w:ascii="PT Astra Serif" w:hAnsi="PT Astra Serif"/>
          <w:b/>
          <w:bCs/>
          <w:sz w:val="28"/>
          <w:szCs w:val="28"/>
        </w:rPr>
        <w:t>3. Обновление материально-технической базы для занятий физической культурой и спортом в 20 общеобразовательных организациях Ульяновской области, рас</w:t>
      </w:r>
      <w:r w:rsidR="00BF29BC">
        <w:rPr>
          <w:rFonts w:ascii="PT Astra Serif" w:hAnsi="PT Astra Serif"/>
          <w:b/>
          <w:bCs/>
          <w:sz w:val="28"/>
          <w:szCs w:val="28"/>
        </w:rPr>
        <w:t>положенных в сельской местности</w:t>
      </w:r>
      <w:r w:rsidR="00393A6E">
        <w:rPr>
          <w:rFonts w:ascii="PT Astra Serif" w:hAnsi="PT Astra Serif"/>
          <w:b/>
          <w:bCs/>
          <w:sz w:val="28"/>
          <w:szCs w:val="28"/>
        </w:rPr>
        <w:t>.</w:t>
      </w:r>
    </w:p>
    <w:p w:rsidR="008A7F91" w:rsidRDefault="008A7F91" w:rsidP="008A7F91">
      <w:pPr>
        <w:ind w:firstLine="708"/>
        <w:jc w:val="both"/>
        <w:rPr>
          <w:rFonts w:ascii="PT Astra Serif" w:hAnsi="PT Astra Serif"/>
          <w:color w:val="000000"/>
          <w:sz w:val="28"/>
          <w:szCs w:val="28"/>
        </w:rPr>
      </w:pPr>
      <w:r w:rsidRPr="001308C2">
        <w:rPr>
          <w:rFonts w:ascii="PT Astra Serif" w:hAnsi="PT Astra Serif"/>
          <w:color w:val="000000"/>
          <w:sz w:val="28"/>
          <w:szCs w:val="28"/>
        </w:rPr>
        <w:t>В рамках реализации федераль</w:t>
      </w:r>
      <w:r w:rsidR="00A27E5D">
        <w:rPr>
          <w:rFonts w:ascii="PT Astra Serif" w:hAnsi="PT Astra Serif"/>
          <w:color w:val="000000"/>
          <w:sz w:val="28"/>
          <w:szCs w:val="28"/>
        </w:rPr>
        <w:t>ного проекта «Успех каждого ребё</w:t>
      </w:r>
      <w:r w:rsidRPr="001308C2">
        <w:rPr>
          <w:rFonts w:ascii="PT Astra Serif" w:hAnsi="PT Astra Serif"/>
          <w:color w:val="000000"/>
          <w:sz w:val="28"/>
          <w:szCs w:val="28"/>
        </w:rPr>
        <w:t>нка» национального проекта «Образование» в целях создания в общеобразовательных организациях, расположенных в сельской местности</w:t>
      </w:r>
      <w:r>
        <w:rPr>
          <w:rFonts w:ascii="PT Astra Serif" w:hAnsi="PT Astra Serif"/>
          <w:color w:val="000000"/>
          <w:sz w:val="28"/>
          <w:szCs w:val="28"/>
        </w:rPr>
        <w:t xml:space="preserve"> и малых городах</w:t>
      </w:r>
      <w:r w:rsidRPr="001308C2">
        <w:rPr>
          <w:rFonts w:ascii="PT Astra Serif" w:hAnsi="PT Astra Serif"/>
          <w:color w:val="000000"/>
          <w:sz w:val="28"/>
          <w:szCs w:val="28"/>
        </w:rPr>
        <w:t>, условий для занятий физической культурой и спортом в 2022 году в направлении «Ремонт спортивных залов» приведены к современным стандартам спортивной инфраструктуры в 6-ти общеобразовательных организациях</w:t>
      </w:r>
      <w:r>
        <w:rPr>
          <w:rFonts w:ascii="PT Astra Serif" w:hAnsi="PT Astra Serif"/>
          <w:color w:val="000000"/>
          <w:sz w:val="28"/>
          <w:szCs w:val="28"/>
        </w:rPr>
        <w:t xml:space="preserve"> на сумму </w:t>
      </w:r>
      <w:r w:rsidR="00A27E5D">
        <w:rPr>
          <w:rFonts w:ascii="PT Astra Serif" w:hAnsi="PT Astra Serif"/>
          <w:color w:val="000000"/>
          <w:sz w:val="28"/>
          <w:szCs w:val="28"/>
        </w:rPr>
        <w:br/>
      </w:r>
      <w:r>
        <w:rPr>
          <w:rFonts w:ascii="PT Astra Serif" w:hAnsi="PT Astra Serif"/>
          <w:color w:val="000000"/>
          <w:sz w:val="28"/>
          <w:szCs w:val="28"/>
        </w:rPr>
        <w:t xml:space="preserve">12399,96 </w:t>
      </w:r>
      <w:proofErr w:type="spellStart"/>
      <w:r>
        <w:rPr>
          <w:rFonts w:ascii="PT Astra Serif" w:hAnsi="PT Astra Serif"/>
          <w:color w:val="000000"/>
          <w:sz w:val="28"/>
          <w:szCs w:val="28"/>
        </w:rPr>
        <w:t>тыс.рублей</w:t>
      </w:r>
      <w:proofErr w:type="spellEnd"/>
      <w:r>
        <w:rPr>
          <w:rFonts w:ascii="PT Astra Serif" w:hAnsi="PT Astra Serif"/>
          <w:color w:val="000000"/>
          <w:sz w:val="28"/>
          <w:szCs w:val="28"/>
        </w:rPr>
        <w:t xml:space="preserve">, из них 8289,36 – субсидия из федерального бюджета, 256,37 </w:t>
      </w:r>
      <w:proofErr w:type="spellStart"/>
      <w:r>
        <w:rPr>
          <w:rFonts w:ascii="PT Astra Serif" w:hAnsi="PT Astra Serif"/>
          <w:color w:val="000000"/>
          <w:sz w:val="28"/>
          <w:szCs w:val="28"/>
        </w:rPr>
        <w:t>тыс.рублей</w:t>
      </w:r>
      <w:proofErr w:type="spellEnd"/>
      <w:r>
        <w:rPr>
          <w:rFonts w:ascii="PT Astra Serif" w:hAnsi="PT Astra Serif"/>
          <w:color w:val="000000"/>
          <w:sz w:val="28"/>
          <w:szCs w:val="28"/>
        </w:rPr>
        <w:t xml:space="preserve"> - средства из областного бюджета:</w:t>
      </w:r>
    </w:p>
    <w:p w:rsidR="008A7F91" w:rsidRPr="008608D6" w:rsidRDefault="00BF29BC" w:rsidP="00A27E5D">
      <w:pPr>
        <w:spacing w:line="228" w:lineRule="auto"/>
        <w:ind w:firstLine="709"/>
        <w:jc w:val="both"/>
        <w:rPr>
          <w:rFonts w:ascii="PT Astra Serif" w:hAnsi="PT Astra Serif" w:cs="PT Astra Serif"/>
          <w:sz w:val="28"/>
          <w:szCs w:val="28"/>
        </w:rPr>
      </w:pPr>
      <w:r>
        <w:rPr>
          <w:rFonts w:ascii="PT Astra Serif" w:hAnsi="PT Astra Serif" w:cs="PT Astra Serif"/>
          <w:sz w:val="28"/>
          <w:szCs w:val="28"/>
        </w:rPr>
        <w:t xml:space="preserve">1. </w:t>
      </w:r>
      <w:proofErr w:type="spellStart"/>
      <w:r w:rsidR="008A7F91" w:rsidRPr="008608D6">
        <w:rPr>
          <w:rFonts w:ascii="PT Astra Serif" w:hAnsi="PT Astra Serif" w:cs="PT Astra Serif"/>
          <w:sz w:val="28"/>
          <w:szCs w:val="28"/>
        </w:rPr>
        <w:t>МОУ«Средняя</w:t>
      </w:r>
      <w:proofErr w:type="spellEnd"/>
      <w:r w:rsidR="008A7F91" w:rsidRPr="008608D6">
        <w:rPr>
          <w:rFonts w:ascii="PT Astra Serif" w:hAnsi="PT Astra Serif" w:cs="PT Astra Serif"/>
          <w:sz w:val="28"/>
          <w:szCs w:val="28"/>
        </w:rPr>
        <w:t xml:space="preserve"> общеобразовательная школа с. Новая </w:t>
      </w:r>
      <w:proofErr w:type="spellStart"/>
      <w:r w:rsidR="008A7F91" w:rsidRPr="008608D6">
        <w:rPr>
          <w:rFonts w:ascii="PT Astra Serif" w:hAnsi="PT Astra Serif" w:cs="PT Astra Serif"/>
          <w:sz w:val="28"/>
          <w:szCs w:val="28"/>
        </w:rPr>
        <w:t>Бекшанка</w:t>
      </w:r>
      <w:proofErr w:type="spellEnd"/>
      <w:r w:rsidR="008A7F91" w:rsidRPr="008608D6">
        <w:rPr>
          <w:rFonts w:ascii="PT Astra Serif" w:hAnsi="PT Astra Serif" w:cs="PT Astra Serif"/>
          <w:sz w:val="28"/>
          <w:szCs w:val="28"/>
        </w:rPr>
        <w:t xml:space="preserve">» </w:t>
      </w:r>
      <w:r w:rsidR="00A27E5D">
        <w:rPr>
          <w:rFonts w:ascii="PT Astra Serif" w:hAnsi="PT Astra Serif" w:cs="PT Astra Serif"/>
          <w:sz w:val="28"/>
          <w:szCs w:val="28"/>
        </w:rPr>
        <w:br/>
      </w:r>
      <w:r w:rsidR="008A7F91" w:rsidRPr="008608D6">
        <w:rPr>
          <w:rFonts w:ascii="PT Astra Serif" w:hAnsi="PT Astra Serif" w:cs="PT Astra Serif"/>
          <w:sz w:val="28"/>
          <w:szCs w:val="28"/>
        </w:rPr>
        <w:t>МО «</w:t>
      </w:r>
      <w:proofErr w:type="spellStart"/>
      <w:r w:rsidR="008A7F91" w:rsidRPr="008608D6">
        <w:rPr>
          <w:rFonts w:ascii="PT Astra Serif" w:hAnsi="PT Astra Serif" w:cs="PT Astra Serif"/>
          <w:sz w:val="28"/>
          <w:szCs w:val="28"/>
        </w:rPr>
        <w:t>Барышский</w:t>
      </w:r>
      <w:proofErr w:type="spellEnd"/>
      <w:r w:rsidR="008A7F91" w:rsidRPr="008608D6">
        <w:rPr>
          <w:rFonts w:ascii="PT Astra Serif" w:hAnsi="PT Astra Serif" w:cs="PT Astra Serif"/>
          <w:sz w:val="28"/>
          <w:szCs w:val="28"/>
        </w:rPr>
        <w:t xml:space="preserve"> район»</w:t>
      </w:r>
      <w:r>
        <w:rPr>
          <w:rFonts w:ascii="PT Astra Serif" w:hAnsi="PT Astra Serif" w:cs="PT Astra Serif"/>
          <w:sz w:val="28"/>
          <w:szCs w:val="28"/>
        </w:rPr>
        <w:t>;</w:t>
      </w:r>
    </w:p>
    <w:p w:rsidR="008A7F91" w:rsidRPr="008608D6" w:rsidRDefault="00BF29BC" w:rsidP="00A27E5D">
      <w:pPr>
        <w:spacing w:line="228" w:lineRule="auto"/>
        <w:ind w:firstLine="709"/>
        <w:jc w:val="both"/>
        <w:rPr>
          <w:rFonts w:ascii="PT Astra Serif" w:hAnsi="PT Astra Serif" w:cs="PT Astra Serif"/>
          <w:sz w:val="28"/>
          <w:szCs w:val="28"/>
        </w:rPr>
      </w:pPr>
      <w:r>
        <w:rPr>
          <w:rFonts w:ascii="PT Astra Serif" w:hAnsi="PT Astra Serif" w:cs="PT Astra Serif"/>
          <w:sz w:val="28"/>
          <w:szCs w:val="28"/>
        </w:rPr>
        <w:t>2.</w:t>
      </w:r>
      <w:r w:rsidR="008A7F91" w:rsidRPr="008608D6">
        <w:rPr>
          <w:rFonts w:ascii="PT Astra Serif" w:hAnsi="PT Astra Serif" w:cs="PT Astra Serif"/>
          <w:sz w:val="28"/>
          <w:szCs w:val="28"/>
        </w:rPr>
        <w:t xml:space="preserve"> МОУ </w:t>
      </w:r>
      <w:proofErr w:type="spellStart"/>
      <w:r w:rsidR="008A7F91" w:rsidRPr="008608D6">
        <w:rPr>
          <w:rFonts w:ascii="PT Astra Serif" w:hAnsi="PT Astra Serif" w:cs="PT Astra Serif"/>
          <w:sz w:val="28"/>
          <w:szCs w:val="28"/>
        </w:rPr>
        <w:t>Ермоловская</w:t>
      </w:r>
      <w:proofErr w:type="spellEnd"/>
      <w:r w:rsidR="008A7F91" w:rsidRPr="008608D6">
        <w:rPr>
          <w:rFonts w:ascii="PT Astra Serif" w:hAnsi="PT Astra Serif" w:cs="PT Astra Serif"/>
          <w:sz w:val="28"/>
          <w:szCs w:val="28"/>
        </w:rPr>
        <w:t xml:space="preserve"> средняя школа имени </w:t>
      </w:r>
      <w:proofErr w:type="spellStart"/>
      <w:r w:rsidR="008A7F91" w:rsidRPr="008608D6">
        <w:rPr>
          <w:rFonts w:ascii="PT Astra Serif" w:hAnsi="PT Astra Serif" w:cs="PT Astra Serif"/>
          <w:sz w:val="28"/>
          <w:szCs w:val="28"/>
        </w:rPr>
        <w:t>П.Д.Дорогойченко</w:t>
      </w:r>
      <w:proofErr w:type="spellEnd"/>
      <w:r w:rsidR="008A7F91" w:rsidRPr="008608D6">
        <w:rPr>
          <w:rFonts w:ascii="PT Astra Serif" w:hAnsi="PT Astra Serif" w:cs="PT Astra Serif"/>
          <w:sz w:val="28"/>
          <w:szCs w:val="28"/>
        </w:rPr>
        <w:t xml:space="preserve"> </w:t>
      </w:r>
      <w:r w:rsidR="00A27E5D">
        <w:rPr>
          <w:rFonts w:ascii="PT Astra Serif" w:hAnsi="PT Astra Serif" w:cs="PT Astra Serif"/>
          <w:sz w:val="28"/>
          <w:szCs w:val="28"/>
        </w:rPr>
        <w:br/>
      </w:r>
      <w:r w:rsidR="008A7F91">
        <w:rPr>
          <w:rFonts w:ascii="PT Astra Serif" w:hAnsi="PT Astra Serif" w:cs="PT Astra Serif"/>
          <w:sz w:val="28"/>
          <w:szCs w:val="28"/>
        </w:rPr>
        <w:t>МО «</w:t>
      </w:r>
      <w:proofErr w:type="spellStart"/>
      <w:r w:rsidR="008A7F91">
        <w:rPr>
          <w:rFonts w:ascii="PT Astra Serif" w:hAnsi="PT Astra Serif" w:cs="PT Astra Serif"/>
          <w:sz w:val="28"/>
          <w:szCs w:val="28"/>
        </w:rPr>
        <w:t>Вешкаймский</w:t>
      </w:r>
      <w:proofErr w:type="spellEnd"/>
      <w:r w:rsidR="008A7F91">
        <w:rPr>
          <w:rFonts w:ascii="PT Astra Serif" w:hAnsi="PT Astra Serif" w:cs="PT Astra Serif"/>
          <w:sz w:val="28"/>
          <w:szCs w:val="28"/>
        </w:rPr>
        <w:t xml:space="preserve"> район»</w:t>
      </w:r>
      <w:r>
        <w:rPr>
          <w:rFonts w:ascii="PT Astra Serif" w:hAnsi="PT Astra Serif" w:cs="PT Astra Serif"/>
          <w:sz w:val="28"/>
          <w:szCs w:val="28"/>
        </w:rPr>
        <w:t>;</w:t>
      </w:r>
    </w:p>
    <w:p w:rsidR="008A7F91" w:rsidRPr="008608D6" w:rsidRDefault="008A7F91" w:rsidP="00A27E5D">
      <w:pPr>
        <w:spacing w:line="228" w:lineRule="auto"/>
        <w:ind w:firstLine="709"/>
        <w:jc w:val="both"/>
        <w:rPr>
          <w:rFonts w:ascii="PT Astra Serif" w:hAnsi="PT Astra Serif" w:cs="PT Astra Serif"/>
          <w:sz w:val="28"/>
          <w:szCs w:val="28"/>
        </w:rPr>
      </w:pPr>
      <w:r>
        <w:rPr>
          <w:rFonts w:ascii="PT Astra Serif" w:hAnsi="PT Astra Serif" w:cs="PT Astra Serif"/>
          <w:sz w:val="28"/>
          <w:szCs w:val="28"/>
        </w:rPr>
        <w:t xml:space="preserve">3. </w:t>
      </w:r>
      <w:r w:rsidRPr="008608D6">
        <w:rPr>
          <w:rFonts w:ascii="PT Astra Serif" w:hAnsi="PT Astra Serif" w:cs="PT Astra Serif"/>
          <w:sz w:val="28"/>
          <w:szCs w:val="28"/>
        </w:rPr>
        <w:t xml:space="preserve">МКОУ </w:t>
      </w:r>
      <w:proofErr w:type="spellStart"/>
      <w:r w:rsidRPr="008608D6">
        <w:rPr>
          <w:rFonts w:ascii="PT Astra Serif" w:hAnsi="PT Astra Serif" w:cs="PT Astra Serif"/>
          <w:sz w:val="28"/>
          <w:szCs w:val="28"/>
        </w:rPr>
        <w:t>Прибрежненская</w:t>
      </w:r>
      <w:proofErr w:type="spellEnd"/>
      <w:r w:rsidRPr="008608D6">
        <w:rPr>
          <w:rFonts w:ascii="PT Astra Serif" w:hAnsi="PT Astra Serif" w:cs="PT Astra Serif"/>
          <w:sz w:val="28"/>
          <w:szCs w:val="28"/>
        </w:rPr>
        <w:t xml:space="preserve"> средняя школа </w:t>
      </w:r>
      <w:proofErr w:type="spellStart"/>
      <w:proofErr w:type="gramStart"/>
      <w:r w:rsidRPr="008608D6">
        <w:rPr>
          <w:rFonts w:ascii="PT Astra Serif" w:hAnsi="PT Astra Serif" w:cs="PT Astra Serif"/>
          <w:sz w:val="28"/>
          <w:szCs w:val="28"/>
        </w:rPr>
        <w:t>им.генерал</w:t>
      </w:r>
      <w:proofErr w:type="spellEnd"/>
      <w:proofErr w:type="gramEnd"/>
      <w:r w:rsidRPr="008608D6">
        <w:rPr>
          <w:rFonts w:ascii="PT Astra Serif" w:hAnsi="PT Astra Serif" w:cs="PT Astra Serif"/>
          <w:sz w:val="28"/>
          <w:szCs w:val="28"/>
        </w:rPr>
        <w:t xml:space="preserve">-лейтенанта </w:t>
      </w:r>
      <w:proofErr w:type="spellStart"/>
      <w:r w:rsidRPr="008608D6">
        <w:rPr>
          <w:rFonts w:ascii="PT Astra Serif" w:hAnsi="PT Astra Serif" w:cs="PT Astra Serif"/>
          <w:sz w:val="28"/>
          <w:szCs w:val="28"/>
        </w:rPr>
        <w:t>И.И.Затев</w:t>
      </w:r>
      <w:r>
        <w:rPr>
          <w:rFonts w:ascii="PT Astra Serif" w:hAnsi="PT Astra Serif" w:cs="PT Astra Serif"/>
          <w:sz w:val="28"/>
          <w:szCs w:val="28"/>
        </w:rPr>
        <w:t>ахина</w:t>
      </w:r>
      <w:proofErr w:type="spellEnd"/>
      <w:r>
        <w:rPr>
          <w:rFonts w:ascii="PT Astra Serif" w:hAnsi="PT Astra Serif" w:cs="PT Astra Serif"/>
          <w:sz w:val="28"/>
          <w:szCs w:val="28"/>
        </w:rPr>
        <w:t xml:space="preserve"> МО «</w:t>
      </w:r>
      <w:proofErr w:type="spellStart"/>
      <w:r>
        <w:rPr>
          <w:rFonts w:ascii="PT Astra Serif" w:hAnsi="PT Astra Serif" w:cs="PT Astra Serif"/>
          <w:sz w:val="28"/>
          <w:szCs w:val="28"/>
        </w:rPr>
        <w:t>Старомайнский</w:t>
      </w:r>
      <w:proofErr w:type="spellEnd"/>
      <w:r>
        <w:rPr>
          <w:rFonts w:ascii="PT Astra Serif" w:hAnsi="PT Astra Serif" w:cs="PT Astra Serif"/>
          <w:sz w:val="28"/>
          <w:szCs w:val="28"/>
        </w:rPr>
        <w:t xml:space="preserve"> район»</w:t>
      </w:r>
      <w:r w:rsidR="00BF29BC">
        <w:rPr>
          <w:rFonts w:ascii="PT Astra Serif" w:hAnsi="PT Astra Serif" w:cs="PT Astra Serif"/>
          <w:sz w:val="28"/>
          <w:szCs w:val="28"/>
        </w:rPr>
        <w:t>;</w:t>
      </w:r>
    </w:p>
    <w:p w:rsidR="008A7F91" w:rsidRPr="008608D6" w:rsidRDefault="008A7F91" w:rsidP="00A27E5D">
      <w:pPr>
        <w:spacing w:line="228" w:lineRule="auto"/>
        <w:ind w:firstLine="709"/>
        <w:jc w:val="both"/>
        <w:rPr>
          <w:rFonts w:ascii="PT Astra Serif" w:hAnsi="PT Astra Serif" w:cs="PT Astra Serif"/>
          <w:sz w:val="28"/>
          <w:szCs w:val="28"/>
        </w:rPr>
      </w:pPr>
      <w:r>
        <w:rPr>
          <w:rFonts w:ascii="PT Astra Serif" w:hAnsi="PT Astra Serif" w:cs="PT Astra Serif"/>
          <w:sz w:val="28"/>
          <w:szCs w:val="28"/>
        </w:rPr>
        <w:t xml:space="preserve">4. </w:t>
      </w:r>
      <w:r w:rsidRPr="008608D6">
        <w:rPr>
          <w:rFonts w:ascii="PT Astra Serif" w:hAnsi="PT Astra Serif" w:cs="PT Astra Serif"/>
          <w:sz w:val="28"/>
          <w:szCs w:val="28"/>
        </w:rPr>
        <w:t xml:space="preserve">МКОУ </w:t>
      </w:r>
      <w:proofErr w:type="spellStart"/>
      <w:r w:rsidRPr="008608D6">
        <w:rPr>
          <w:rFonts w:ascii="PT Astra Serif" w:hAnsi="PT Astra Serif" w:cs="PT Astra Serif"/>
          <w:sz w:val="28"/>
          <w:szCs w:val="28"/>
        </w:rPr>
        <w:t>Коптевская</w:t>
      </w:r>
      <w:proofErr w:type="spellEnd"/>
      <w:r w:rsidRPr="008608D6">
        <w:rPr>
          <w:rFonts w:ascii="PT Astra Serif" w:hAnsi="PT Astra Serif" w:cs="PT Astra Serif"/>
          <w:sz w:val="28"/>
          <w:szCs w:val="28"/>
        </w:rPr>
        <w:t xml:space="preserve"> основная общеобразовательная</w:t>
      </w:r>
      <w:r>
        <w:rPr>
          <w:rFonts w:ascii="PT Astra Serif" w:hAnsi="PT Astra Serif" w:cs="PT Astra Serif"/>
          <w:sz w:val="28"/>
          <w:szCs w:val="28"/>
        </w:rPr>
        <w:t xml:space="preserve"> школа </w:t>
      </w:r>
      <w:r w:rsidR="00A27E5D">
        <w:rPr>
          <w:rFonts w:ascii="PT Astra Serif" w:hAnsi="PT Astra Serif" w:cs="PT Astra Serif"/>
          <w:sz w:val="28"/>
          <w:szCs w:val="28"/>
        </w:rPr>
        <w:br/>
      </w:r>
      <w:r>
        <w:rPr>
          <w:rFonts w:ascii="PT Astra Serif" w:hAnsi="PT Astra Serif" w:cs="PT Astra Serif"/>
          <w:sz w:val="28"/>
          <w:szCs w:val="28"/>
        </w:rPr>
        <w:t>МО «Новоспасский район»</w:t>
      </w:r>
      <w:r w:rsidR="00BF29BC">
        <w:rPr>
          <w:rFonts w:ascii="PT Astra Serif" w:hAnsi="PT Astra Serif" w:cs="PT Astra Serif"/>
          <w:sz w:val="28"/>
          <w:szCs w:val="28"/>
        </w:rPr>
        <w:t>;</w:t>
      </w:r>
    </w:p>
    <w:p w:rsidR="008A7F91" w:rsidRPr="008608D6" w:rsidRDefault="008A7F91" w:rsidP="00A27E5D">
      <w:pPr>
        <w:spacing w:line="228" w:lineRule="auto"/>
        <w:ind w:firstLine="709"/>
        <w:jc w:val="both"/>
        <w:rPr>
          <w:rFonts w:ascii="PT Astra Serif" w:hAnsi="PT Astra Serif" w:cs="PT Astra Serif"/>
          <w:sz w:val="28"/>
          <w:szCs w:val="28"/>
        </w:rPr>
      </w:pPr>
      <w:r>
        <w:rPr>
          <w:rFonts w:ascii="PT Astra Serif" w:hAnsi="PT Astra Serif" w:cs="PT Astra Serif"/>
          <w:sz w:val="28"/>
          <w:szCs w:val="28"/>
        </w:rPr>
        <w:t xml:space="preserve">5. </w:t>
      </w:r>
      <w:r w:rsidRPr="008608D6">
        <w:rPr>
          <w:rFonts w:ascii="PT Astra Serif" w:hAnsi="PT Astra Serif" w:cs="PT Astra Serif"/>
          <w:sz w:val="28"/>
          <w:szCs w:val="28"/>
        </w:rPr>
        <w:t xml:space="preserve">МОУ </w:t>
      </w:r>
      <w:proofErr w:type="spellStart"/>
      <w:r w:rsidRPr="008608D6">
        <w:rPr>
          <w:rFonts w:ascii="PT Astra Serif" w:hAnsi="PT Astra Serif" w:cs="PT Astra Serif"/>
          <w:sz w:val="28"/>
          <w:szCs w:val="28"/>
        </w:rPr>
        <w:t>Охотничьевская</w:t>
      </w:r>
      <w:proofErr w:type="spellEnd"/>
      <w:r w:rsidRPr="008608D6">
        <w:rPr>
          <w:rFonts w:ascii="PT Astra Serif" w:hAnsi="PT Astra Serif" w:cs="PT Astra Serif"/>
          <w:sz w:val="28"/>
          <w:szCs w:val="28"/>
        </w:rPr>
        <w:t xml:space="preserve"> средня</w:t>
      </w:r>
      <w:r>
        <w:rPr>
          <w:rFonts w:ascii="PT Astra Serif" w:hAnsi="PT Astra Serif" w:cs="PT Astra Serif"/>
          <w:sz w:val="28"/>
          <w:szCs w:val="28"/>
        </w:rPr>
        <w:t>я школа МО «Ульяновский район»</w:t>
      </w:r>
      <w:r w:rsidR="00BF29BC">
        <w:rPr>
          <w:rFonts w:ascii="PT Astra Serif" w:hAnsi="PT Astra Serif" w:cs="PT Astra Serif"/>
          <w:sz w:val="28"/>
          <w:szCs w:val="28"/>
        </w:rPr>
        <w:t>;</w:t>
      </w:r>
    </w:p>
    <w:p w:rsidR="008A7F91" w:rsidRPr="008608D6" w:rsidRDefault="008A7F91" w:rsidP="00A27E5D">
      <w:pPr>
        <w:spacing w:line="228" w:lineRule="auto"/>
        <w:ind w:firstLine="709"/>
        <w:jc w:val="both"/>
        <w:rPr>
          <w:rFonts w:ascii="PT Astra Serif" w:hAnsi="PT Astra Serif"/>
          <w:color w:val="000000"/>
          <w:sz w:val="28"/>
          <w:szCs w:val="28"/>
        </w:rPr>
      </w:pPr>
      <w:r>
        <w:rPr>
          <w:rFonts w:ascii="PT Astra Serif" w:hAnsi="PT Astra Serif" w:cs="PT Astra Serif"/>
          <w:sz w:val="28"/>
          <w:szCs w:val="28"/>
        </w:rPr>
        <w:t xml:space="preserve">6. </w:t>
      </w:r>
      <w:proofErr w:type="spellStart"/>
      <w:proofErr w:type="gramStart"/>
      <w:r w:rsidRPr="008608D6">
        <w:rPr>
          <w:rFonts w:ascii="PT Astra Serif" w:hAnsi="PT Astra Serif" w:cs="PT Astra Serif"/>
          <w:sz w:val="28"/>
          <w:szCs w:val="28"/>
        </w:rPr>
        <w:t>МБОУ«</w:t>
      </w:r>
      <w:proofErr w:type="gramEnd"/>
      <w:r w:rsidRPr="008608D6">
        <w:rPr>
          <w:rFonts w:ascii="PT Astra Serif" w:hAnsi="PT Astra Serif" w:cs="PT Astra Serif"/>
          <w:sz w:val="28"/>
          <w:szCs w:val="28"/>
        </w:rPr>
        <w:t>Средняя</w:t>
      </w:r>
      <w:proofErr w:type="spellEnd"/>
      <w:r w:rsidRPr="008608D6">
        <w:rPr>
          <w:rFonts w:ascii="PT Astra Serif" w:hAnsi="PT Astra Serif" w:cs="PT Astra Serif"/>
          <w:sz w:val="28"/>
          <w:szCs w:val="28"/>
        </w:rPr>
        <w:t xml:space="preserve"> школа имени Героя Советского Союза В.И. </w:t>
      </w:r>
      <w:proofErr w:type="spellStart"/>
      <w:r w:rsidRPr="008608D6">
        <w:rPr>
          <w:rFonts w:ascii="PT Astra Serif" w:hAnsi="PT Astra Serif" w:cs="PT Astra Serif"/>
          <w:sz w:val="28"/>
          <w:szCs w:val="28"/>
        </w:rPr>
        <w:t>Ерменеева</w:t>
      </w:r>
      <w:proofErr w:type="spellEnd"/>
      <w:r w:rsidRPr="008608D6">
        <w:rPr>
          <w:rFonts w:ascii="PT Astra Serif" w:hAnsi="PT Astra Serif" w:cs="PT Astra Serif"/>
          <w:sz w:val="28"/>
          <w:szCs w:val="28"/>
        </w:rPr>
        <w:t xml:space="preserve"> с. </w:t>
      </w:r>
      <w:proofErr w:type="spellStart"/>
      <w:r w:rsidRPr="008608D6">
        <w:rPr>
          <w:rFonts w:ascii="PT Astra Serif" w:hAnsi="PT Astra Serif" w:cs="PT Astra Serif"/>
          <w:sz w:val="28"/>
          <w:szCs w:val="28"/>
        </w:rPr>
        <w:t>СабакаевоМО</w:t>
      </w:r>
      <w:proofErr w:type="spellEnd"/>
      <w:r w:rsidRPr="008608D6">
        <w:rPr>
          <w:rFonts w:ascii="PT Astra Serif" w:hAnsi="PT Astra Serif" w:cs="PT Astra Serif"/>
          <w:sz w:val="28"/>
          <w:szCs w:val="28"/>
        </w:rPr>
        <w:t xml:space="preserve"> «</w:t>
      </w:r>
      <w:proofErr w:type="spellStart"/>
      <w:r w:rsidRPr="008608D6">
        <w:rPr>
          <w:rFonts w:ascii="PT Astra Serif" w:hAnsi="PT Astra Serif" w:cs="PT Astra Serif"/>
          <w:sz w:val="28"/>
          <w:szCs w:val="28"/>
        </w:rPr>
        <w:t>Мелекесский</w:t>
      </w:r>
      <w:proofErr w:type="spellEnd"/>
      <w:r w:rsidRPr="008608D6">
        <w:rPr>
          <w:rFonts w:ascii="PT Astra Serif" w:hAnsi="PT Astra Serif" w:cs="PT Astra Serif"/>
          <w:sz w:val="28"/>
          <w:szCs w:val="28"/>
        </w:rPr>
        <w:t xml:space="preserve"> район».</w:t>
      </w:r>
    </w:p>
    <w:p w:rsidR="008A7F91" w:rsidRDefault="008A7F91" w:rsidP="008A7F91">
      <w:pPr>
        <w:ind w:firstLine="708"/>
        <w:jc w:val="both"/>
        <w:rPr>
          <w:rFonts w:ascii="PT Astra Serif" w:hAnsi="PT Astra Serif"/>
          <w:color w:val="000000"/>
          <w:sz w:val="28"/>
          <w:szCs w:val="28"/>
        </w:rPr>
      </w:pPr>
      <w:r w:rsidRPr="001308C2">
        <w:rPr>
          <w:rFonts w:ascii="PT Astra Serif" w:hAnsi="PT Astra Serif"/>
          <w:color w:val="000000"/>
          <w:sz w:val="28"/>
          <w:szCs w:val="28"/>
        </w:rPr>
        <w:t xml:space="preserve">В направлении «Развитие школьного спортивного движения» в 14-ти общеобразовательных организациях </w:t>
      </w:r>
      <w:r w:rsidR="00A27E5D">
        <w:rPr>
          <w:rFonts w:ascii="PT Astra Serif" w:hAnsi="PT Astra Serif"/>
          <w:color w:val="000000"/>
          <w:sz w:val="28"/>
          <w:szCs w:val="28"/>
        </w:rPr>
        <w:t>приобретё</w:t>
      </w:r>
      <w:r>
        <w:rPr>
          <w:rFonts w:ascii="PT Astra Serif" w:hAnsi="PT Astra Serif"/>
          <w:color w:val="000000"/>
          <w:sz w:val="28"/>
          <w:szCs w:val="28"/>
        </w:rPr>
        <w:t>н</w:t>
      </w:r>
      <w:r w:rsidRPr="001308C2">
        <w:rPr>
          <w:rFonts w:ascii="PT Astra Serif" w:hAnsi="PT Astra Serif"/>
          <w:color w:val="000000"/>
          <w:sz w:val="28"/>
          <w:szCs w:val="28"/>
        </w:rPr>
        <w:t xml:space="preserve"> спортивн</w:t>
      </w:r>
      <w:r>
        <w:rPr>
          <w:rFonts w:ascii="PT Astra Serif" w:hAnsi="PT Astra Serif"/>
          <w:color w:val="000000"/>
          <w:sz w:val="28"/>
          <w:szCs w:val="28"/>
        </w:rPr>
        <w:t xml:space="preserve">ый инвентарь </w:t>
      </w:r>
      <w:r w:rsidR="00A27E5D">
        <w:rPr>
          <w:rFonts w:ascii="PT Astra Serif" w:hAnsi="PT Astra Serif"/>
          <w:color w:val="000000"/>
          <w:sz w:val="28"/>
          <w:szCs w:val="28"/>
        </w:rPr>
        <w:br/>
      </w:r>
      <w:r>
        <w:rPr>
          <w:rFonts w:ascii="PT Astra Serif" w:hAnsi="PT Astra Serif"/>
          <w:color w:val="000000"/>
          <w:sz w:val="28"/>
          <w:szCs w:val="28"/>
        </w:rPr>
        <w:t xml:space="preserve">на сумму 229,37 </w:t>
      </w:r>
      <w:proofErr w:type="spellStart"/>
      <w:r>
        <w:rPr>
          <w:rFonts w:ascii="PT Astra Serif" w:hAnsi="PT Astra Serif"/>
          <w:color w:val="000000"/>
          <w:sz w:val="28"/>
          <w:szCs w:val="28"/>
        </w:rPr>
        <w:t>тыс.рублей</w:t>
      </w:r>
      <w:proofErr w:type="spellEnd"/>
      <w:r>
        <w:rPr>
          <w:rFonts w:ascii="PT Astra Serif" w:hAnsi="PT Astra Serif"/>
          <w:color w:val="000000"/>
          <w:sz w:val="28"/>
          <w:szCs w:val="28"/>
        </w:rPr>
        <w:t xml:space="preserve">, который используется </w:t>
      </w:r>
      <w:r w:rsidRPr="001308C2">
        <w:rPr>
          <w:rFonts w:ascii="PT Astra Serif" w:hAnsi="PT Astra Serif"/>
          <w:color w:val="000000"/>
          <w:sz w:val="28"/>
          <w:szCs w:val="28"/>
        </w:rPr>
        <w:t>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r>
        <w:rPr>
          <w:rFonts w:ascii="PT Astra Serif" w:hAnsi="PT Astra Serif"/>
          <w:color w:val="000000"/>
          <w:sz w:val="28"/>
          <w:szCs w:val="28"/>
        </w:rPr>
        <w:t>.</w:t>
      </w:r>
      <w:r w:rsidRPr="001308C2">
        <w:rPr>
          <w:rFonts w:ascii="PT Astra Serif" w:hAnsi="PT Astra Serif"/>
          <w:color w:val="000000"/>
          <w:sz w:val="28"/>
          <w:szCs w:val="28"/>
        </w:rPr>
        <w:t xml:space="preserve"> </w:t>
      </w:r>
    </w:p>
    <w:p w:rsidR="008A7F91" w:rsidRDefault="008A7F91" w:rsidP="008A7F91">
      <w:pPr>
        <w:ind w:firstLine="708"/>
        <w:jc w:val="both"/>
        <w:rPr>
          <w:rFonts w:ascii="PT Astra Serif" w:hAnsi="PT Astra Serif"/>
          <w:color w:val="000000"/>
          <w:sz w:val="28"/>
          <w:szCs w:val="28"/>
        </w:rPr>
      </w:pPr>
      <w:r w:rsidRPr="00796D49">
        <w:rPr>
          <w:rFonts w:ascii="PT Astra Serif" w:hAnsi="PT Astra Serif"/>
          <w:color w:val="000000"/>
          <w:sz w:val="28"/>
          <w:szCs w:val="28"/>
        </w:rPr>
        <w:t xml:space="preserve">В соответствии с распоряжением Правительства Российской Федерации </w:t>
      </w:r>
      <w:r w:rsidR="00A27E5D">
        <w:rPr>
          <w:rFonts w:ascii="PT Astra Serif" w:hAnsi="PT Astra Serif"/>
          <w:color w:val="000000"/>
          <w:sz w:val="28"/>
          <w:szCs w:val="28"/>
        </w:rPr>
        <w:br/>
      </w:r>
      <w:r w:rsidRPr="00796D49">
        <w:rPr>
          <w:rFonts w:ascii="PT Astra Serif" w:hAnsi="PT Astra Serif"/>
          <w:color w:val="000000"/>
          <w:sz w:val="28"/>
          <w:szCs w:val="28"/>
        </w:rPr>
        <w:t>от 01.08.2022 № 2121-р в 2022 год</w:t>
      </w:r>
      <w:r w:rsidR="00A27E5D">
        <w:rPr>
          <w:rFonts w:ascii="PT Astra Serif" w:hAnsi="PT Astra Serif"/>
          <w:color w:val="000000"/>
          <w:sz w:val="28"/>
          <w:szCs w:val="28"/>
        </w:rPr>
        <w:t>у Ульяновской области распределё</w:t>
      </w:r>
      <w:r w:rsidRPr="00796D49">
        <w:rPr>
          <w:rFonts w:ascii="PT Astra Serif" w:hAnsi="PT Astra Serif"/>
          <w:color w:val="000000"/>
          <w:sz w:val="28"/>
          <w:szCs w:val="28"/>
        </w:rPr>
        <w:t xml:space="preserve">н дополнительный объем субсидии в размере 12786,2 </w:t>
      </w:r>
      <w:proofErr w:type="spellStart"/>
      <w:r w:rsidRPr="00796D49">
        <w:rPr>
          <w:rFonts w:ascii="PT Astra Serif" w:hAnsi="PT Astra Serif"/>
          <w:color w:val="000000"/>
          <w:sz w:val="28"/>
          <w:szCs w:val="28"/>
        </w:rPr>
        <w:t>тыс.рублей</w:t>
      </w:r>
      <w:proofErr w:type="spellEnd"/>
      <w:r w:rsidRPr="00796D49">
        <w:rPr>
          <w:rFonts w:ascii="PT Astra Serif" w:hAnsi="PT Astra Serif"/>
          <w:color w:val="000000"/>
          <w:sz w:val="28"/>
          <w:szCs w:val="28"/>
        </w:rPr>
        <w:t xml:space="preserve"> на создание </w:t>
      </w:r>
      <w:r w:rsidR="00A27E5D">
        <w:rPr>
          <w:rFonts w:ascii="PT Astra Serif" w:hAnsi="PT Astra Serif"/>
          <w:color w:val="000000"/>
          <w:sz w:val="28"/>
          <w:szCs w:val="28"/>
        </w:rPr>
        <w:br/>
      </w:r>
      <w:r w:rsidRPr="00796D49">
        <w:rPr>
          <w:rFonts w:ascii="PT Astra Serif" w:hAnsi="PT Astra Serif"/>
          <w:color w:val="000000"/>
          <w:sz w:val="28"/>
          <w:szCs w:val="28"/>
        </w:rPr>
        <w:t>в общеобразовательных организациях, расположенных в сельской местности</w:t>
      </w:r>
      <w:r w:rsidR="00A27E5D">
        <w:rPr>
          <w:rFonts w:ascii="PT Astra Serif" w:hAnsi="PT Astra Serif"/>
          <w:color w:val="000000"/>
          <w:sz w:val="28"/>
          <w:szCs w:val="28"/>
        </w:rPr>
        <w:br/>
      </w:r>
      <w:r w:rsidRPr="00796D49">
        <w:rPr>
          <w:rFonts w:ascii="PT Astra Serif" w:hAnsi="PT Astra Serif"/>
          <w:color w:val="000000"/>
          <w:sz w:val="28"/>
          <w:szCs w:val="28"/>
        </w:rPr>
        <w:t xml:space="preserve">и малых городах, условий для занятий физической культурой и спортом. </w:t>
      </w:r>
      <w:r w:rsidR="00A27E5D">
        <w:rPr>
          <w:rFonts w:ascii="PT Astra Serif" w:hAnsi="PT Astra Serif"/>
          <w:color w:val="000000"/>
          <w:sz w:val="28"/>
          <w:szCs w:val="28"/>
        </w:rPr>
        <w:br/>
      </w:r>
      <w:r w:rsidRPr="00796D49">
        <w:rPr>
          <w:rFonts w:ascii="PT Astra Serif" w:hAnsi="PT Astra Serif"/>
          <w:color w:val="000000"/>
          <w:sz w:val="28"/>
          <w:szCs w:val="28"/>
        </w:rPr>
        <w:t xml:space="preserve">По итогам конкурсного отбора определены дополнительно </w:t>
      </w:r>
      <w:r w:rsidR="00A27E5D">
        <w:rPr>
          <w:rFonts w:ascii="PT Astra Serif" w:hAnsi="PT Astra Serif"/>
          <w:color w:val="000000"/>
          <w:sz w:val="28"/>
          <w:szCs w:val="28"/>
        </w:rPr>
        <w:br/>
      </w:r>
      <w:r w:rsidRPr="00796D49">
        <w:rPr>
          <w:rFonts w:ascii="PT Astra Serif" w:hAnsi="PT Astra Serif"/>
          <w:color w:val="000000"/>
          <w:sz w:val="28"/>
          <w:szCs w:val="28"/>
        </w:rPr>
        <w:lastRenderedPageBreak/>
        <w:t>6 общеобразовательных организаций Ульяновс</w:t>
      </w:r>
      <w:r w:rsidR="00A27E5D">
        <w:rPr>
          <w:rFonts w:ascii="PT Astra Serif" w:hAnsi="PT Astra Serif"/>
          <w:color w:val="000000"/>
          <w:sz w:val="28"/>
          <w:szCs w:val="28"/>
        </w:rPr>
        <w:t>кой области, в которых произведё</w:t>
      </w:r>
      <w:r w:rsidRPr="00796D49">
        <w:rPr>
          <w:rFonts w:ascii="PT Astra Serif" w:hAnsi="PT Astra Serif"/>
          <w:color w:val="000000"/>
          <w:sz w:val="28"/>
          <w:szCs w:val="28"/>
        </w:rPr>
        <w:t>н ремонт спортивного зала:</w:t>
      </w:r>
    </w:p>
    <w:p w:rsidR="008A7F91" w:rsidRDefault="008A7F91" w:rsidP="008A7F91">
      <w:pPr>
        <w:numPr>
          <w:ilvl w:val="0"/>
          <w:numId w:val="9"/>
        </w:numPr>
        <w:jc w:val="both"/>
        <w:rPr>
          <w:rFonts w:ascii="PT Astra Serif" w:hAnsi="PT Astra Serif"/>
          <w:color w:val="000000"/>
          <w:sz w:val="28"/>
          <w:szCs w:val="28"/>
        </w:rPr>
      </w:pPr>
      <w:r w:rsidRPr="00796D49">
        <w:rPr>
          <w:rFonts w:ascii="PT Astra Serif" w:hAnsi="PT Astra Serif"/>
          <w:color w:val="000000"/>
          <w:sz w:val="28"/>
          <w:szCs w:val="28"/>
        </w:rPr>
        <w:t xml:space="preserve">МКОУ </w:t>
      </w:r>
      <w:proofErr w:type="spellStart"/>
      <w:r w:rsidRPr="00796D49">
        <w:rPr>
          <w:rFonts w:ascii="PT Astra Serif" w:hAnsi="PT Astra Serif"/>
          <w:color w:val="000000"/>
          <w:sz w:val="28"/>
          <w:szCs w:val="28"/>
        </w:rPr>
        <w:t>Инзенская</w:t>
      </w:r>
      <w:proofErr w:type="spellEnd"/>
      <w:r w:rsidRPr="00796D49">
        <w:rPr>
          <w:rFonts w:ascii="PT Astra Serif" w:hAnsi="PT Astra Serif"/>
          <w:color w:val="000000"/>
          <w:sz w:val="28"/>
          <w:szCs w:val="28"/>
        </w:rPr>
        <w:t xml:space="preserve"> СШ №3 им. Д.П. Ознобишина</w:t>
      </w:r>
      <w:r w:rsidR="00A27E5D">
        <w:rPr>
          <w:rFonts w:ascii="PT Astra Serif" w:hAnsi="PT Astra Serif"/>
          <w:color w:val="000000"/>
          <w:sz w:val="28"/>
          <w:szCs w:val="28"/>
        </w:rPr>
        <w:t>.</w:t>
      </w:r>
    </w:p>
    <w:p w:rsidR="008A7F91" w:rsidRDefault="008A7F91" w:rsidP="008A7F91">
      <w:pPr>
        <w:numPr>
          <w:ilvl w:val="0"/>
          <w:numId w:val="9"/>
        </w:numPr>
        <w:jc w:val="both"/>
        <w:rPr>
          <w:rFonts w:ascii="PT Astra Serif" w:hAnsi="PT Astra Serif"/>
          <w:color w:val="000000"/>
          <w:sz w:val="28"/>
          <w:szCs w:val="28"/>
        </w:rPr>
      </w:pPr>
      <w:r w:rsidRPr="00796D49">
        <w:rPr>
          <w:rFonts w:ascii="PT Astra Serif" w:hAnsi="PT Astra Serif"/>
          <w:color w:val="000000"/>
          <w:sz w:val="28"/>
          <w:szCs w:val="28"/>
        </w:rPr>
        <w:t xml:space="preserve"> МБ</w:t>
      </w:r>
      <w:r w:rsidR="00A27E5D">
        <w:rPr>
          <w:rFonts w:ascii="PT Astra Serif" w:hAnsi="PT Astra Serif"/>
          <w:color w:val="000000"/>
          <w:sz w:val="28"/>
          <w:szCs w:val="28"/>
        </w:rPr>
        <w:t>ОУ СОШ № 1 МО «</w:t>
      </w:r>
      <w:proofErr w:type="spellStart"/>
      <w:r w:rsidR="00A27E5D">
        <w:rPr>
          <w:rFonts w:ascii="PT Astra Serif" w:hAnsi="PT Astra Serif"/>
          <w:color w:val="000000"/>
          <w:sz w:val="28"/>
          <w:szCs w:val="28"/>
        </w:rPr>
        <w:t>Барышский</w:t>
      </w:r>
      <w:proofErr w:type="spellEnd"/>
      <w:r w:rsidR="00A27E5D">
        <w:rPr>
          <w:rFonts w:ascii="PT Astra Serif" w:hAnsi="PT Astra Serif"/>
          <w:color w:val="000000"/>
          <w:sz w:val="28"/>
          <w:szCs w:val="28"/>
        </w:rPr>
        <w:t xml:space="preserve"> район».</w:t>
      </w:r>
      <w:r w:rsidRPr="00796D49">
        <w:rPr>
          <w:rFonts w:ascii="PT Astra Serif" w:hAnsi="PT Astra Serif"/>
          <w:color w:val="000000"/>
          <w:sz w:val="28"/>
          <w:szCs w:val="28"/>
        </w:rPr>
        <w:t xml:space="preserve"> </w:t>
      </w:r>
    </w:p>
    <w:p w:rsidR="008A7F91" w:rsidRDefault="008A7F91" w:rsidP="008A7F91">
      <w:pPr>
        <w:numPr>
          <w:ilvl w:val="0"/>
          <w:numId w:val="9"/>
        </w:numPr>
        <w:jc w:val="both"/>
        <w:rPr>
          <w:rFonts w:ascii="PT Astra Serif" w:hAnsi="PT Astra Serif"/>
          <w:color w:val="000000"/>
          <w:sz w:val="28"/>
          <w:szCs w:val="28"/>
        </w:rPr>
      </w:pPr>
      <w:r w:rsidRPr="00796D49">
        <w:rPr>
          <w:rFonts w:ascii="PT Astra Serif" w:hAnsi="PT Astra Serif"/>
          <w:color w:val="000000"/>
          <w:sz w:val="28"/>
          <w:szCs w:val="28"/>
        </w:rPr>
        <w:t xml:space="preserve">ОУ </w:t>
      </w:r>
      <w:proofErr w:type="spellStart"/>
      <w:r w:rsidRPr="00796D49">
        <w:rPr>
          <w:rFonts w:ascii="PT Astra Serif" w:hAnsi="PT Astra Serif"/>
          <w:color w:val="000000"/>
          <w:sz w:val="28"/>
          <w:szCs w:val="28"/>
        </w:rPr>
        <w:t>Новоуре</w:t>
      </w:r>
      <w:r w:rsidR="00A27E5D">
        <w:rPr>
          <w:rFonts w:ascii="PT Astra Serif" w:hAnsi="PT Astra Serif"/>
          <w:color w:val="000000"/>
          <w:sz w:val="28"/>
          <w:szCs w:val="28"/>
        </w:rPr>
        <w:t>нская</w:t>
      </w:r>
      <w:proofErr w:type="spellEnd"/>
      <w:r w:rsidR="00A27E5D">
        <w:rPr>
          <w:rFonts w:ascii="PT Astra Serif" w:hAnsi="PT Astra Serif"/>
          <w:color w:val="000000"/>
          <w:sz w:val="28"/>
          <w:szCs w:val="28"/>
        </w:rPr>
        <w:t xml:space="preserve"> СШ МО «Ульяновский район».</w:t>
      </w:r>
    </w:p>
    <w:p w:rsidR="008A7F91" w:rsidRDefault="00A27E5D" w:rsidP="008A7F91">
      <w:pPr>
        <w:numPr>
          <w:ilvl w:val="0"/>
          <w:numId w:val="9"/>
        </w:numPr>
        <w:jc w:val="both"/>
        <w:rPr>
          <w:rFonts w:ascii="PT Astra Serif" w:hAnsi="PT Astra Serif"/>
          <w:color w:val="000000"/>
          <w:sz w:val="28"/>
          <w:szCs w:val="28"/>
        </w:rPr>
      </w:pPr>
      <w:r>
        <w:rPr>
          <w:rFonts w:ascii="PT Astra Serif" w:hAnsi="PT Astra Serif"/>
          <w:color w:val="000000"/>
          <w:sz w:val="28"/>
          <w:szCs w:val="28"/>
        </w:rPr>
        <w:t xml:space="preserve"> МОУ СШ №2 </w:t>
      </w:r>
      <w:proofErr w:type="spellStart"/>
      <w:r>
        <w:rPr>
          <w:rFonts w:ascii="PT Astra Serif" w:hAnsi="PT Astra Serif"/>
          <w:color w:val="000000"/>
          <w:sz w:val="28"/>
          <w:szCs w:val="28"/>
        </w:rPr>
        <w:t>р.п</w:t>
      </w:r>
      <w:proofErr w:type="spellEnd"/>
      <w:r>
        <w:rPr>
          <w:rFonts w:ascii="PT Astra Serif" w:hAnsi="PT Astra Serif"/>
          <w:color w:val="000000"/>
          <w:sz w:val="28"/>
          <w:szCs w:val="28"/>
        </w:rPr>
        <w:t>. Новоспасское.</w:t>
      </w:r>
      <w:r w:rsidR="008A7F91" w:rsidRPr="00796D49">
        <w:rPr>
          <w:rFonts w:ascii="PT Astra Serif" w:hAnsi="PT Astra Serif"/>
          <w:color w:val="000000"/>
          <w:sz w:val="28"/>
          <w:szCs w:val="28"/>
        </w:rPr>
        <w:t xml:space="preserve">  </w:t>
      </w:r>
    </w:p>
    <w:p w:rsidR="008A7F91" w:rsidRDefault="008A7F91" w:rsidP="008A7F91">
      <w:pPr>
        <w:numPr>
          <w:ilvl w:val="0"/>
          <w:numId w:val="9"/>
        </w:numPr>
        <w:jc w:val="both"/>
        <w:rPr>
          <w:rFonts w:ascii="PT Astra Serif" w:hAnsi="PT Astra Serif"/>
          <w:color w:val="000000"/>
          <w:sz w:val="28"/>
          <w:szCs w:val="28"/>
        </w:rPr>
      </w:pPr>
      <w:r w:rsidRPr="00796D49">
        <w:rPr>
          <w:rFonts w:ascii="PT Astra Serif" w:hAnsi="PT Astra Serif"/>
          <w:color w:val="000000"/>
          <w:sz w:val="28"/>
          <w:szCs w:val="28"/>
        </w:rPr>
        <w:t xml:space="preserve">МКОУ </w:t>
      </w:r>
      <w:proofErr w:type="spellStart"/>
      <w:r w:rsidRPr="00796D49">
        <w:rPr>
          <w:rFonts w:ascii="PT Astra Serif" w:hAnsi="PT Astra Serif"/>
          <w:color w:val="000000"/>
          <w:sz w:val="28"/>
          <w:szCs w:val="28"/>
        </w:rPr>
        <w:t>Базарносызганская</w:t>
      </w:r>
      <w:proofErr w:type="spellEnd"/>
      <w:r w:rsidRPr="00796D49">
        <w:rPr>
          <w:rFonts w:ascii="PT Astra Serif" w:hAnsi="PT Astra Serif"/>
          <w:color w:val="000000"/>
          <w:sz w:val="28"/>
          <w:szCs w:val="28"/>
        </w:rPr>
        <w:t xml:space="preserve"> с</w:t>
      </w:r>
      <w:r>
        <w:rPr>
          <w:rFonts w:ascii="PT Astra Serif" w:hAnsi="PT Astra Serif"/>
          <w:color w:val="000000"/>
          <w:sz w:val="28"/>
          <w:szCs w:val="28"/>
        </w:rPr>
        <w:t>редняя школа №1</w:t>
      </w:r>
      <w:r w:rsidR="00A27E5D">
        <w:rPr>
          <w:rFonts w:ascii="PT Astra Serif" w:hAnsi="PT Astra Serif"/>
          <w:color w:val="000000"/>
          <w:sz w:val="28"/>
          <w:szCs w:val="28"/>
        </w:rPr>
        <w:t>.</w:t>
      </w:r>
      <w:r>
        <w:rPr>
          <w:rFonts w:ascii="PT Astra Serif" w:hAnsi="PT Astra Serif"/>
          <w:color w:val="000000"/>
          <w:sz w:val="28"/>
          <w:szCs w:val="28"/>
        </w:rPr>
        <w:t xml:space="preserve"> </w:t>
      </w:r>
    </w:p>
    <w:p w:rsidR="008A7F91" w:rsidRDefault="008A7F91" w:rsidP="008A7F91">
      <w:pPr>
        <w:numPr>
          <w:ilvl w:val="0"/>
          <w:numId w:val="9"/>
        </w:numPr>
        <w:jc w:val="both"/>
        <w:rPr>
          <w:rFonts w:ascii="PT Astra Serif" w:hAnsi="PT Astra Serif"/>
          <w:color w:val="000000"/>
          <w:sz w:val="28"/>
          <w:szCs w:val="28"/>
        </w:rPr>
      </w:pPr>
      <w:r>
        <w:rPr>
          <w:rFonts w:ascii="PT Astra Serif" w:hAnsi="PT Astra Serif"/>
          <w:color w:val="000000"/>
          <w:sz w:val="28"/>
          <w:szCs w:val="28"/>
        </w:rPr>
        <w:t>ОГКОУ «Барановская школа-интернат»</w:t>
      </w:r>
      <w:r w:rsidR="00A27E5D">
        <w:rPr>
          <w:rFonts w:ascii="PT Astra Serif" w:hAnsi="PT Astra Serif"/>
          <w:color w:val="000000"/>
          <w:sz w:val="28"/>
          <w:szCs w:val="28"/>
        </w:rPr>
        <w:t>.</w:t>
      </w:r>
    </w:p>
    <w:p w:rsidR="008A7F91" w:rsidRDefault="008A7F91" w:rsidP="008A7F91">
      <w:pPr>
        <w:ind w:firstLine="708"/>
        <w:jc w:val="both"/>
        <w:rPr>
          <w:rFonts w:ascii="PT Astra Serif" w:hAnsi="PT Astra Serif"/>
          <w:color w:val="000000"/>
          <w:sz w:val="28"/>
          <w:szCs w:val="28"/>
        </w:rPr>
      </w:pPr>
      <w:r>
        <w:rPr>
          <w:rFonts w:ascii="PT Astra Serif" w:hAnsi="PT Astra Serif"/>
          <w:color w:val="000000"/>
          <w:sz w:val="28"/>
          <w:szCs w:val="28"/>
        </w:rPr>
        <w:t>Все мероприятия в 2</w:t>
      </w:r>
      <w:r w:rsidR="00A27E5D">
        <w:rPr>
          <w:rFonts w:ascii="PT Astra Serif" w:hAnsi="PT Astra Serif"/>
          <w:color w:val="000000"/>
          <w:sz w:val="28"/>
          <w:szCs w:val="28"/>
        </w:rPr>
        <w:t>022 году выполнены в полном объё</w:t>
      </w:r>
      <w:r>
        <w:rPr>
          <w:rFonts w:ascii="PT Astra Serif" w:hAnsi="PT Astra Serif"/>
          <w:color w:val="000000"/>
          <w:sz w:val="28"/>
          <w:szCs w:val="28"/>
        </w:rPr>
        <w:t xml:space="preserve">ме в срок на общую сумму 29576,77 </w:t>
      </w:r>
      <w:proofErr w:type="spellStart"/>
      <w:proofErr w:type="gramStart"/>
      <w:r>
        <w:rPr>
          <w:rFonts w:ascii="PT Astra Serif" w:hAnsi="PT Astra Serif"/>
          <w:color w:val="000000"/>
          <w:sz w:val="28"/>
          <w:szCs w:val="28"/>
        </w:rPr>
        <w:t>тыс.рублей</w:t>
      </w:r>
      <w:proofErr w:type="spellEnd"/>
      <w:proofErr w:type="gramEnd"/>
      <w:r>
        <w:rPr>
          <w:rFonts w:ascii="PT Astra Serif" w:hAnsi="PT Astra Serif"/>
          <w:color w:val="000000"/>
          <w:sz w:val="28"/>
          <w:szCs w:val="28"/>
        </w:rPr>
        <w:t>, из которых:</w:t>
      </w:r>
    </w:p>
    <w:p w:rsidR="008A7F91" w:rsidRPr="00644A77" w:rsidRDefault="008A7F91" w:rsidP="008A7F91">
      <w:pPr>
        <w:ind w:firstLine="708"/>
        <w:jc w:val="both"/>
        <w:rPr>
          <w:rFonts w:ascii="PT Astra Serif" w:hAnsi="PT Astra Serif"/>
          <w:color w:val="000000"/>
          <w:sz w:val="28"/>
          <w:szCs w:val="28"/>
        </w:rPr>
      </w:pPr>
      <w:r>
        <w:rPr>
          <w:rFonts w:ascii="PT Astra Serif" w:hAnsi="PT Astra Serif"/>
          <w:color w:val="000000"/>
          <w:sz w:val="28"/>
          <w:szCs w:val="28"/>
        </w:rPr>
        <w:t>21298,28</w:t>
      </w:r>
      <w:r w:rsidRPr="00644A77">
        <w:rPr>
          <w:rFonts w:ascii="PT Astra Serif" w:hAnsi="PT Astra Serif"/>
          <w:color w:val="000000"/>
          <w:sz w:val="28"/>
          <w:szCs w:val="28"/>
        </w:rPr>
        <w:t xml:space="preserve"> - средства федерального бюджета</w:t>
      </w:r>
      <w:r>
        <w:rPr>
          <w:rFonts w:ascii="PT Astra Serif" w:hAnsi="PT Astra Serif"/>
          <w:color w:val="000000"/>
          <w:sz w:val="28"/>
          <w:szCs w:val="28"/>
        </w:rPr>
        <w:t>;</w:t>
      </w:r>
    </w:p>
    <w:p w:rsidR="008A7F91" w:rsidRPr="00644A77" w:rsidRDefault="008A7F91" w:rsidP="008A7F91">
      <w:pPr>
        <w:ind w:firstLine="708"/>
        <w:jc w:val="both"/>
        <w:rPr>
          <w:rFonts w:ascii="PT Astra Serif" w:hAnsi="PT Astra Serif"/>
          <w:color w:val="000000"/>
          <w:sz w:val="28"/>
          <w:szCs w:val="28"/>
        </w:rPr>
      </w:pPr>
      <w:r>
        <w:rPr>
          <w:rFonts w:ascii="PT Astra Serif" w:hAnsi="PT Astra Serif"/>
          <w:color w:val="000000"/>
          <w:sz w:val="28"/>
          <w:szCs w:val="28"/>
        </w:rPr>
        <w:t>1433,28</w:t>
      </w:r>
      <w:r w:rsidRPr="00644A77">
        <w:rPr>
          <w:rFonts w:ascii="PT Astra Serif" w:hAnsi="PT Astra Serif"/>
          <w:color w:val="000000"/>
          <w:sz w:val="28"/>
          <w:szCs w:val="28"/>
        </w:rPr>
        <w:t xml:space="preserve"> - средства регионального бюджета</w:t>
      </w:r>
      <w:r>
        <w:rPr>
          <w:rFonts w:ascii="PT Astra Serif" w:hAnsi="PT Astra Serif"/>
          <w:color w:val="000000"/>
          <w:sz w:val="28"/>
          <w:szCs w:val="28"/>
        </w:rPr>
        <w:t>;</w:t>
      </w:r>
    </w:p>
    <w:p w:rsidR="008A7F91" w:rsidRDefault="008A7F91" w:rsidP="008A7F91">
      <w:pPr>
        <w:ind w:firstLine="708"/>
        <w:jc w:val="both"/>
        <w:rPr>
          <w:rFonts w:ascii="PT Astra Serif" w:hAnsi="PT Astra Serif"/>
          <w:color w:val="000000"/>
          <w:sz w:val="28"/>
          <w:szCs w:val="28"/>
        </w:rPr>
      </w:pPr>
      <w:r>
        <w:rPr>
          <w:rFonts w:ascii="PT Astra Serif" w:hAnsi="PT Astra Serif"/>
          <w:color w:val="000000"/>
          <w:sz w:val="28"/>
          <w:szCs w:val="28"/>
        </w:rPr>
        <w:t>6844,94</w:t>
      </w:r>
      <w:r w:rsidRPr="00644A77">
        <w:rPr>
          <w:rFonts w:ascii="PT Astra Serif" w:hAnsi="PT Astra Serif"/>
          <w:color w:val="000000"/>
          <w:sz w:val="28"/>
          <w:szCs w:val="28"/>
        </w:rPr>
        <w:t xml:space="preserve"> - с</w:t>
      </w:r>
      <w:r>
        <w:rPr>
          <w:rFonts w:ascii="PT Astra Serif" w:hAnsi="PT Astra Serif"/>
          <w:color w:val="000000"/>
          <w:sz w:val="28"/>
          <w:szCs w:val="28"/>
        </w:rPr>
        <w:t xml:space="preserve">редства на </w:t>
      </w:r>
      <w:proofErr w:type="spellStart"/>
      <w:r>
        <w:rPr>
          <w:rFonts w:ascii="PT Astra Serif" w:hAnsi="PT Astra Serif"/>
          <w:color w:val="000000"/>
          <w:sz w:val="28"/>
          <w:szCs w:val="28"/>
        </w:rPr>
        <w:t>софинансирование</w:t>
      </w:r>
      <w:proofErr w:type="spellEnd"/>
      <w:r>
        <w:rPr>
          <w:rFonts w:ascii="PT Astra Serif" w:hAnsi="PT Astra Serif"/>
          <w:color w:val="000000"/>
          <w:sz w:val="28"/>
          <w:szCs w:val="28"/>
        </w:rPr>
        <w:t xml:space="preserve"> </w:t>
      </w:r>
      <w:r w:rsidRPr="00644A77">
        <w:rPr>
          <w:rFonts w:ascii="PT Astra Serif" w:hAnsi="PT Astra Serif"/>
          <w:color w:val="000000"/>
          <w:sz w:val="28"/>
          <w:szCs w:val="28"/>
        </w:rPr>
        <w:t>муниципального бюджета</w:t>
      </w:r>
      <w:r>
        <w:rPr>
          <w:rFonts w:ascii="PT Astra Serif" w:hAnsi="PT Astra Serif"/>
          <w:color w:val="000000"/>
          <w:sz w:val="28"/>
          <w:szCs w:val="28"/>
        </w:rPr>
        <w:t>.</w:t>
      </w:r>
    </w:p>
    <w:p w:rsidR="00EB204F" w:rsidRPr="00431641" w:rsidRDefault="00EB204F" w:rsidP="008A7F91">
      <w:pPr>
        <w:ind w:firstLine="708"/>
        <w:jc w:val="both"/>
        <w:rPr>
          <w:rFonts w:ascii="PT Astra Serif" w:hAnsi="PT Astra Serif"/>
          <w:color w:val="000000"/>
          <w:sz w:val="28"/>
          <w:szCs w:val="28"/>
        </w:rPr>
      </w:pPr>
    </w:p>
    <w:p w:rsidR="00AC263C" w:rsidRPr="00AC263C" w:rsidRDefault="00AC263C" w:rsidP="00AC263C">
      <w:pPr>
        <w:ind w:firstLine="708"/>
        <w:jc w:val="both"/>
        <w:rPr>
          <w:rFonts w:ascii="PT Astra Serif" w:hAnsi="PT Astra Serif"/>
          <w:b/>
          <w:bCs/>
          <w:sz w:val="28"/>
          <w:szCs w:val="28"/>
        </w:rPr>
      </w:pPr>
      <w:r w:rsidRPr="00AC263C">
        <w:rPr>
          <w:rFonts w:ascii="PT Astra Serif" w:hAnsi="PT Astra Serif"/>
          <w:b/>
          <w:bCs/>
          <w:sz w:val="28"/>
          <w:szCs w:val="28"/>
        </w:rPr>
        <w:t>4. Создание детского технопарка «</w:t>
      </w:r>
      <w:proofErr w:type="spellStart"/>
      <w:r w:rsidRPr="00AC263C">
        <w:rPr>
          <w:rFonts w:ascii="PT Astra Serif" w:hAnsi="PT Astra Serif"/>
          <w:b/>
          <w:bCs/>
          <w:sz w:val="28"/>
          <w:szCs w:val="28"/>
        </w:rPr>
        <w:t>Кванториум</w:t>
      </w:r>
      <w:proofErr w:type="spellEnd"/>
      <w:r w:rsidRPr="00AC263C">
        <w:rPr>
          <w:rFonts w:ascii="PT Astra Serif" w:hAnsi="PT Astra Serif"/>
          <w:b/>
          <w:bCs/>
          <w:sz w:val="28"/>
          <w:szCs w:val="28"/>
        </w:rPr>
        <w:t>» на базе МБОУ «Гимназия</w:t>
      </w:r>
      <w:r w:rsidR="00393A6E">
        <w:rPr>
          <w:rFonts w:ascii="PT Astra Serif" w:hAnsi="PT Astra Serif"/>
          <w:b/>
          <w:bCs/>
          <w:sz w:val="28"/>
          <w:szCs w:val="28"/>
        </w:rPr>
        <w:t xml:space="preserve"> № 30» имени Железной Дивизии».</w:t>
      </w:r>
    </w:p>
    <w:p w:rsidR="00AC263C" w:rsidRPr="00393A6E" w:rsidRDefault="00AC263C" w:rsidP="00AC263C">
      <w:pPr>
        <w:ind w:firstLine="709"/>
        <w:jc w:val="both"/>
        <w:rPr>
          <w:rFonts w:ascii="PT Astra Serif" w:eastAsia="Calibri" w:hAnsi="PT Astra Serif" w:cs="Arial"/>
          <w:bCs/>
          <w:sz w:val="28"/>
          <w:szCs w:val="28"/>
        </w:rPr>
      </w:pPr>
      <w:bookmarkStart w:id="1" w:name="_Hlk109028716"/>
      <w:r w:rsidRPr="00393A6E">
        <w:rPr>
          <w:rFonts w:ascii="PT Astra Serif" w:eastAsia="Calibri" w:hAnsi="PT Astra Serif" w:cs="Arial"/>
          <w:bCs/>
          <w:sz w:val="28"/>
          <w:szCs w:val="28"/>
        </w:rPr>
        <w:t>На базе МБОУ г. Ульяновска «Гимназия № 30 им. Железной Дивизии»</w:t>
      </w:r>
      <w:bookmarkEnd w:id="1"/>
      <w:r w:rsidRPr="00393A6E">
        <w:rPr>
          <w:rFonts w:ascii="PT Astra Serif" w:eastAsia="Calibri" w:hAnsi="PT Astra Serif" w:cs="Arial"/>
          <w:bCs/>
          <w:sz w:val="28"/>
          <w:szCs w:val="28"/>
        </w:rPr>
        <w:t xml:space="preserve"> </w:t>
      </w:r>
      <w:r w:rsidRPr="00393A6E">
        <w:rPr>
          <w:rFonts w:ascii="PT Astra Serif" w:hAnsi="PT Astra Serif"/>
          <w:sz w:val="28"/>
          <w:szCs w:val="28"/>
          <w:lang w:eastAsia="ru-RU"/>
        </w:rPr>
        <w:t xml:space="preserve">создан </w:t>
      </w:r>
      <w:r w:rsidRPr="00393A6E">
        <w:rPr>
          <w:rFonts w:ascii="PT Astra Serif" w:eastAsia="Calibri" w:hAnsi="PT Astra Serif" w:cs="Arial"/>
          <w:bCs/>
          <w:sz w:val="28"/>
          <w:szCs w:val="28"/>
        </w:rPr>
        <w:t>Детский технопарк «</w:t>
      </w:r>
      <w:proofErr w:type="spellStart"/>
      <w:r w:rsidRPr="00393A6E">
        <w:rPr>
          <w:rFonts w:ascii="PT Astra Serif" w:eastAsia="Calibri" w:hAnsi="PT Astra Serif" w:cs="Arial"/>
          <w:bCs/>
          <w:sz w:val="28"/>
          <w:szCs w:val="28"/>
        </w:rPr>
        <w:t>Кванториум</w:t>
      </w:r>
      <w:proofErr w:type="spellEnd"/>
      <w:r w:rsidRPr="00393A6E">
        <w:rPr>
          <w:rFonts w:ascii="PT Astra Serif" w:eastAsia="Calibri" w:hAnsi="PT Astra Serif" w:cs="Arial"/>
          <w:bCs/>
          <w:sz w:val="28"/>
          <w:szCs w:val="28"/>
        </w:rPr>
        <w:t>»</w:t>
      </w:r>
      <w:r w:rsidRPr="00393A6E">
        <w:rPr>
          <w:rFonts w:ascii="PT Astra Serif" w:hAnsi="PT Astra Serif"/>
          <w:sz w:val="28"/>
          <w:szCs w:val="28"/>
          <w:lang w:eastAsia="ru-RU"/>
        </w:rPr>
        <w:t>.</w:t>
      </w:r>
    </w:p>
    <w:p w:rsidR="00AC263C" w:rsidRPr="00AC263C" w:rsidRDefault="00AC263C" w:rsidP="00AC263C">
      <w:pPr>
        <w:ind w:firstLine="708"/>
        <w:jc w:val="both"/>
        <w:rPr>
          <w:rFonts w:ascii="PT Astra Serif" w:hAnsi="PT Astra Serif"/>
          <w:bCs/>
          <w:sz w:val="28"/>
          <w:szCs w:val="28"/>
          <w:lang w:eastAsia="ru-RU"/>
        </w:rPr>
      </w:pPr>
      <w:r w:rsidRPr="00AC263C">
        <w:rPr>
          <w:rFonts w:ascii="PT Astra Serif" w:hAnsi="PT Astra Serif"/>
          <w:bCs/>
          <w:sz w:val="28"/>
          <w:szCs w:val="28"/>
          <w:lang w:eastAsia="ru-RU"/>
        </w:rPr>
        <w:t xml:space="preserve">На базе Школьного </w:t>
      </w:r>
      <w:proofErr w:type="spellStart"/>
      <w:r w:rsidRPr="00AC263C">
        <w:rPr>
          <w:rFonts w:ascii="PT Astra Serif" w:hAnsi="PT Astra Serif"/>
          <w:bCs/>
          <w:sz w:val="28"/>
          <w:szCs w:val="28"/>
          <w:lang w:eastAsia="ru-RU"/>
        </w:rPr>
        <w:t>Кванториума</w:t>
      </w:r>
      <w:proofErr w:type="spellEnd"/>
      <w:r w:rsidRPr="00AC263C">
        <w:rPr>
          <w:rFonts w:ascii="PT Astra Serif" w:hAnsi="PT Astra Serif"/>
          <w:bCs/>
          <w:sz w:val="28"/>
          <w:szCs w:val="28"/>
          <w:lang w:eastAsia="ru-RU"/>
        </w:rPr>
        <w:t xml:space="preserve"> созданы следующие </w:t>
      </w:r>
      <w:proofErr w:type="spellStart"/>
      <w:r w:rsidRPr="00AC263C">
        <w:rPr>
          <w:rFonts w:ascii="PT Astra Serif" w:hAnsi="PT Astra Serif"/>
          <w:bCs/>
          <w:sz w:val="28"/>
          <w:szCs w:val="28"/>
          <w:lang w:eastAsia="ru-RU"/>
        </w:rPr>
        <w:t>квантумы</w:t>
      </w:r>
      <w:proofErr w:type="spellEnd"/>
      <w:r w:rsidRPr="00AC263C">
        <w:rPr>
          <w:rFonts w:ascii="PT Astra Serif" w:hAnsi="PT Astra Serif"/>
          <w:bCs/>
          <w:sz w:val="28"/>
          <w:szCs w:val="28"/>
          <w:lang w:eastAsia="ru-RU"/>
        </w:rPr>
        <w:t xml:space="preserve">: </w:t>
      </w:r>
      <w:r w:rsidRPr="00AC263C">
        <w:rPr>
          <w:rFonts w:ascii="PT Astra Serif" w:eastAsia="Calibri" w:hAnsi="PT Astra Serif"/>
          <w:bCs/>
          <w:sz w:val="28"/>
          <w:szCs w:val="28"/>
        </w:rPr>
        <w:t>«</w:t>
      </w:r>
      <w:proofErr w:type="spellStart"/>
      <w:r w:rsidRPr="00AC263C">
        <w:rPr>
          <w:rFonts w:ascii="PT Astra Serif" w:eastAsia="Calibri" w:hAnsi="PT Astra Serif"/>
          <w:bCs/>
          <w:sz w:val="28"/>
          <w:szCs w:val="28"/>
        </w:rPr>
        <w:t>Биоквантум</w:t>
      </w:r>
      <w:proofErr w:type="spellEnd"/>
      <w:r w:rsidRPr="00AC263C">
        <w:rPr>
          <w:rFonts w:ascii="PT Astra Serif" w:eastAsia="Calibri" w:hAnsi="PT Astra Serif"/>
          <w:bCs/>
          <w:sz w:val="28"/>
          <w:szCs w:val="28"/>
        </w:rPr>
        <w:t>»; «</w:t>
      </w:r>
      <w:proofErr w:type="spellStart"/>
      <w:r w:rsidRPr="00AC263C">
        <w:rPr>
          <w:rFonts w:ascii="PT Astra Serif" w:eastAsia="Calibri" w:hAnsi="PT Astra Serif"/>
          <w:bCs/>
          <w:sz w:val="28"/>
          <w:szCs w:val="28"/>
        </w:rPr>
        <w:t>Робоквантум</w:t>
      </w:r>
      <w:proofErr w:type="spellEnd"/>
      <w:r w:rsidRPr="00AC263C">
        <w:rPr>
          <w:rFonts w:ascii="PT Astra Serif" w:eastAsia="Calibri" w:hAnsi="PT Astra Serif"/>
          <w:bCs/>
          <w:sz w:val="28"/>
          <w:szCs w:val="28"/>
        </w:rPr>
        <w:t>»; «</w:t>
      </w:r>
      <w:proofErr w:type="spellStart"/>
      <w:r w:rsidRPr="00AC263C">
        <w:rPr>
          <w:rFonts w:ascii="PT Astra Serif" w:eastAsia="Calibri" w:hAnsi="PT Astra Serif"/>
          <w:bCs/>
          <w:sz w:val="28"/>
          <w:szCs w:val="28"/>
        </w:rPr>
        <w:t>Хайтек</w:t>
      </w:r>
      <w:proofErr w:type="spellEnd"/>
      <w:r w:rsidRPr="00AC263C">
        <w:rPr>
          <w:rFonts w:ascii="PT Astra Serif" w:eastAsia="Calibri" w:hAnsi="PT Astra Serif"/>
          <w:bCs/>
          <w:sz w:val="28"/>
          <w:szCs w:val="28"/>
        </w:rPr>
        <w:t>» - инновационная лаборатория».</w:t>
      </w:r>
    </w:p>
    <w:p w:rsidR="00AC263C" w:rsidRPr="00AC263C" w:rsidRDefault="00AC263C" w:rsidP="00AC263C">
      <w:pPr>
        <w:ind w:firstLine="708"/>
        <w:jc w:val="both"/>
        <w:rPr>
          <w:rFonts w:ascii="PT Astra Serif" w:hAnsi="PT Astra Serif"/>
          <w:bCs/>
          <w:sz w:val="28"/>
          <w:szCs w:val="28"/>
          <w:lang w:eastAsia="ru-RU"/>
        </w:rPr>
      </w:pPr>
      <w:r w:rsidRPr="00AC263C">
        <w:rPr>
          <w:rFonts w:ascii="PT Astra Serif" w:hAnsi="PT Astra Serif"/>
          <w:bCs/>
          <w:sz w:val="28"/>
          <w:szCs w:val="28"/>
          <w:lang w:eastAsia="ru-RU"/>
        </w:rPr>
        <w:t>Также современным оборудованием оснащены кабинеты «Физика», «Химия», «Биология», в которых по второй половине дня для детей реализуется дополнительное образование.</w:t>
      </w:r>
    </w:p>
    <w:p w:rsidR="00AC263C" w:rsidRPr="00AC263C" w:rsidRDefault="00AC263C" w:rsidP="00AC263C">
      <w:pPr>
        <w:ind w:firstLine="708"/>
        <w:jc w:val="both"/>
        <w:rPr>
          <w:rFonts w:ascii="PT Astra Serif" w:hAnsi="PT Astra Serif"/>
          <w:sz w:val="28"/>
          <w:szCs w:val="28"/>
          <w:lang w:eastAsia="ru-RU"/>
        </w:rPr>
      </w:pPr>
      <w:r w:rsidRPr="00AC263C">
        <w:rPr>
          <w:rFonts w:ascii="PT Astra Serif" w:hAnsi="PT Astra Serif"/>
          <w:bCs/>
          <w:sz w:val="28"/>
          <w:szCs w:val="28"/>
          <w:lang w:eastAsia="ru-RU"/>
        </w:rPr>
        <w:t xml:space="preserve">В Школьном </w:t>
      </w:r>
      <w:proofErr w:type="spellStart"/>
      <w:r w:rsidRPr="00AC263C">
        <w:rPr>
          <w:rFonts w:ascii="PT Astra Serif" w:hAnsi="PT Astra Serif"/>
          <w:bCs/>
          <w:sz w:val="28"/>
          <w:szCs w:val="28"/>
          <w:lang w:eastAsia="ru-RU"/>
        </w:rPr>
        <w:t>Кванториуме</w:t>
      </w:r>
      <w:proofErr w:type="spellEnd"/>
      <w:r w:rsidRPr="00AC263C">
        <w:rPr>
          <w:rFonts w:ascii="PT Astra Serif" w:hAnsi="PT Astra Serif"/>
          <w:bCs/>
          <w:sz w:val="28"/>
          <w:szCs w:val="28"/>
          <w:lang w:eastAsia="ru-RU"/>
        </w:rPr>
        <w:t xml:space="preserve"> реализуется 10 дополнительных общеразвивающих программ, по которым обучается </w:t>
      </w:r>
      <w:r w:rsidRPr="00AC263C">
        <w:rPr>
          <w:rFonts w:ascii="PT Astra Serif" w:hAnsi="PT Astra Serif"/>
          <w:sz w:val="28"/>
          <w:szCs w:val="28"/>
          <w:lang w:eastAsia="ru-RU"/>
        </w:rPr>
        <w:t>460 детей, в том числе:</w:t>
      </w:r>
    </w:p>
    <w:p w:rsidR="00AC263C" w:rsidRPr="00AC263C" w:rsidRDefault="00AC263C" w:rsidP="00AC263C">
      <w:pPr>
        <w:ind w:firstLine="708"/>
        <w:jc w:val="both"/>
        <w:rPr>
          <w:rFonts w:ascii="PT Astra Serif" w:hAnsi="PT Astra Serif"/>
          <w:sz w:val="28"/>
          <w:szCs w:val="28"/>
          <w:lang w:eastAsia="ru-RU"/>
        </w:rPr>
      </w:pPr>
      <w:r w:rsidRPr="00AC263C">
        <w:rPr>
          <w:rFonts w:ascii="PT Astra Serif" w:hAnsi="PT Astra Serif"/>
          <w:sz w:val="28"/>
          <w:szCs w:val="28"/>
          <w:lang w:eastAsia="ru-RU"/>
        </w:rPr>
        <w:t>422 ребёнка по технической направленности;</w:t>
      </w:r>
    </w:p>
    <w:p w:rsidR="00AC263C" w:rsidRPr="00AC263C" w:rsidRDefault="00AC263C" w:rsidP="00AC263C">
      <w:pPr>
        <w:ind w:firstLine="708"/>
        <w:jc w:val="both"/>
        <w:rPr>
          <w:rFonts w:ascii="PT Astra Serif" w:hAnsi="PT Astra Serif"/>
          <w:sz w:val="28"/>
          <w:szCs w:val="28"/>
          <w:lang w:eastAsia="ru-RU"/>
        </w:rPr>
      </w:pPr>
      <w:r w:rsidRPr="00AC263C">
        <w:rPr>
          <w:rFonts w:ascii="PT Astra Serif" w:hAnsi="PT Astra Serif"/>
          <w:sz w:val="28"/>
          <w:szCs w:val="28"/>
          <w:lang w:eastAsia="ru-RU"/>
        </w:rPr>
        <w:t>38 детей по естественнонаучной направленности.</w:t>
      </w:r>
    </w:p>
    <w:p w:rsidR="00AC263C" w:rsidRPr="00AC263C" w:rsidRDefault="00AC263C" w:rsidP="00AC263C">
      <w:pPr>
        <w:ind w:firstLine="709"/>
        <w:jc w:val="both"/>
        <w:rPr>
          <w:rFonts w:ascii="PT Astra Serif" w:hAnsi="PT Astra Serif"/>
          <w:bCs/>
          <w:sz w:val="28"/>
          <w:szCs w:val="28"/>
          <w:lang w:eastAsia="ru-RU"/>
        </w:rPr>
      </w:pPr>
      <w:r w:rsidRPr="00AC263C">
        <w:rPr>
          <w:rFonts w:ascii="PT Astra Serif" w:hAnsi="PT Astra Serif"/>
          <w:bCs/>
          <w:sz w:val="28"/>
          <w:szCs w:val="28"/>
          <w:lang w:eastAsia="ru-RU"/>
        </w:rPr>
        <w:t xml:space="preserve">Партнёром Школьного </w:t>
      </w:r>
      <w:proofErr w:type="spellStart"/>
      <w:r w:rsidRPr="00AC263C">
        <w:rPr>
          <w:rFonts w:ascii="PT Astra Serif" w:hAnsi="PT Astra Serif"/>
          <w:bCs/>
          <w:sz w:val="28"/>
          <w:szCs w:val="28"/>
          <w:lang w:eastAsia="ru-RU"/>
        </w:rPr>
        <w:t>Кванториума</w:t>
      </w:r>
      <w:proofErr w:type="spellEnd"/>
      <w:r w:rsidRPr="00AC263C">
        <w:rPr>
          <w:rFonts w:ascii="PT Astra Serif" w:hAnsi="PT Astra Serif"/>
          <w:bCs/>
          <w:sz w:val="28"/>
          <w:szCs w:val="28"/>
          <w:lang w:eastAsia="ru-RU"/>
        </w:rPr>
        <w:t xml:space="preserve"> является ФГБОУ ВО «Ульяновский государственный технический университет».</w:t>
      </w:r>
    </w:p>
    <w:p w:rsidR="00E457E6" w:rsidRDefault="00E457E6" w:rsidP="00AC263C">
      <w:pPr>
        <w:ind w:firstLine="708"/>
        <w:jc w:val="both"/>
        <w:rPr>
          <w:rFonts w:ascii="PT Astra Serif" w:hAnsi="PT Astra Serif"/>
          <w:b/>
          <w:bCs/>
          <w:sz w:val="28"/>
          <w:szCs w:val="28"/>
        </w:rPr>
      </w:pPr>
    </w:p>
    <w:p w:rsidR="00AC263C" w:rsidRPr="00AC263C" w:rsidRDefault="00AC263C" w:rsidP="00AC263C">
      <w:pPr>
        <w:ind w:firstLine="708"/>
        <w:jc w:val="both"/>
        <w:rPr>
          <w:rFonts w:ascii="PT Astra Serif" w:hAnsi="PT Astra Serif"/>
          <w:b/>
          <w:bCs/>
          <w:sz w:val="28"/>
          <w:szCs w:val="28"/>
        </w:rPr>
      </w:pPr>
      <w:r w:rsidRPr="00AC263C">
        <w:rPr>
          <w:rFonts w:ascii="PT Astra Serif" w:hAnsi="PT Astra Serif"/>
          <w:b/>
          <w:bCs/>
          <w:sz w:val="28"/>
          <w:szCs w:val="28"/>
        </w:rPr>
        <w:t>5. Обеспечить не менее 26% обучающихся деятельностью Центра выявления и поддержки одарённых детей Ульяновской области «Алые паруса», технопарков «</w:t>
      </w:r>
      <w:proofErr w:type="spellStart"/>
      <w:r w:rsidRPr="00AC263C">
        <w:rPr>
          <w:rFonts w:ascii="PT Astra Serif" w:hAnsi="PT Astra Serif"/>
          <w:b/>
          <w:bCs/>
          <w:sz w:val="28"/>
          <w:szCs w:val="28"/>
        </w:rPr>
        <w:t>Кванториум</w:t>
      </w:r>
      <w:proofErr w:type="spellEnd"/>
      <w:r w:rsidRPr="00AC263C">
        <w:rPr>
          <w:rFonts w:ascii="PT Astra Serif" w:hAnsi="PT Astra Serif"/>
          <w:b/>
          <w:bCs/>
          <w:sz w:val="28"/>
          <w:szCs w:val="28"/>
        </w:rPr>
        <w:t>», центров «</w:t>
      </w:r>
      <w:r w:rsidRPr="00AC263C">
        <w:rPr>
          <w:rFonts w:ascii="PT Astra Serif" w:hAnsi="PT Astra Serif"/>
          <w:b/>
          <w:bCs/>
          <w:sz w:val="28"/>
          <w:szCs w:val="28"/>
          <w:lang w:val="en-US"/>
        </w:rPr>
        <w:t>IT</w:t>
      </w:r>
      <w:r w:rsidRPr="00AC263C">
        <w:rPr>
          <w:rFonts w:ascii="PT Astra Serif" w:hAnsi="PT Astra Serif"/>
          <w:b/>
          <w:bCs/>
          <w:sz w:val="28"/>
          <w:szCs w:val="28"/>
        </w:rPr>
        <w:t>-ку</w:t>
      </w:r>
      <w:r w:rsidR="00393A6E">
        <w:rPr>
          <w:rFonts w:ascii="PT Astra Serif" w:hAnsi="PT Astra Serif"/>
          <w:b/>
          <w:bCs/>
          <w:sz w:val="28"/>
          <w:szCs w:val="28"/>
        </w:rPr>
        <w:t xml:space="preserve">б» и «Дом научной </w:t>
      </w:r>
      <w:proofErr w:type="spellStart"/>
      <w:r w:rsidR="00393A6E">
        <w:rPr>
          <w:rFonts w:ascii="PT Astra Serif" w:hAnsi="PT Astra Serif"/>
          <w:b/>
          <w:bCs/>
          <w:sz w:val="28"/>
          <w:szCs w:val="28"/>
        </w:rPr>
        <w:t>коллаборации</w:t>
      </w:r>
      <w:proofErr w:type="spellEnd"/>
      <w:r w:rsidR="00393A6E">
        <w:rPr>
          <w:rFonts w:ascii="PT Astra Serif" w:hAnsi="PT Astra Serif"/>
          <w:b/>
          <w:bCs/>
          <w:sz w:val="28"/>
          <w:szCs w:val="28"/>
        </w:rPr>
        <w:t>».</w:t>
      </w:r>
    </w:p>
    <w:p w:rsidR="00AC263C" w:rsidRPr="00AC263C" w:rsidRDefault="00AC263C" w:rsidP="00AC263C">
      <w:pPr>
        <w:ind w:firstLine="708"/>
        <w:jc w:val="both"/>
        <w:rPr>
          <w:rFonts w:ascii="PT Astra Serif" w:eastAsia="Calibri" w:hAnsi="PT Astra Serif"/>
          <w:sz w:val="28"/>
          <w:szCs w:val="28"/>
        </w:rPr>
      </w:pPr>
      <w:r w:rsidRPr="00AC263C">
        <w:rPr>
          <w:rFonts w:ascii="PT Astra Serif" w:eastAsia="Calibri" w:hAnsi="PT Astra Serif"/>
          <w:sz w:val="28"/>
          <w:szCs w:val="28"/>
        </w:rPr>
        <w:t xml:space="preserve">Показатель </w:t>
      </w:r>
      <w:r w:rsidRPr="00AC263C">
        <w:rPr>
          <w:rFonts w:ascii="PT Astra Serif" w:hAnsi="PT Astra Serif"/>
          <w:sz w:val="28"/>
          <w:szCs w:val="28"/>
          <w:lang w:eastAsia="ru-RU"/>
        </w:rPr>
        <w:t xml:space="preserve">«Охват детей деятельностью региональных центров выявления, поддержки и развития способностей и </w:t>
      </w:r>
      <w:r w:rsidRPr="00AC263C">
        <w:rPr>
          <w:rFonts w:ascii="PT Astra Serif" w:eastAsia="Calibri" w:hAnsi="PT Astra Serif"/>
          <w:sz w:val="28"/>
          <w:szCs w:val="28"/>
        </w:rPr>
        <w:t>талантов у детей и молодёжи, технопарков «</w:t>
      </w:r>
      <w:proofErr w:type="spellStart"/>
      <w:r w:rsidRPr="00AC263C">
        <w:rPr>
          <w:rFonts w:ascii="PT Astra Serif" w:eastAsia="Calibri" w:hAnsi="PT Astra Serif"/>
          <w:sz w:val="28"/>
          <w:szCs w:val="28"/>
        </w:rPr>
        <w:t>Кванториум</w:t>
      </w:r>
      <w:proofErr w:type="spellEnd"/>
      <w:r w:rsidRPr="00AC263C">
        <w:rPr>
          <w:rFonts w:ascii="PT Astra Serif" w:eastAsia="Calibri" w:hAnsi="PT Astra Serif"/>
          <w:sz w:val="28"/>
          <w:szCs w:val="28"/>
        </w:rPr>
        <w:t>», центров «ДНК» и «IТ-куб» включает:</w:t>
      </w:r>
    </w:p>
    <w:p w:rsidR="00AC263C" w:rsidRPr="00AC263C" w:rsidRDefault="00AC263C" w:rsidP="00AC263C">
      <w:pPr>
        <w:ind w:firstLine="709"/>
        <w:jc w:val="both"/>
        <w:rPr>
          <w:rFonts w:ascii="PT Astra Serif" w:eastAsia="Calibri" w:hAnsi="PT Astra Serif"/>
          <w:sz w:val="28"/>
          <w:szCs w:val="28"/>
        </w:rPr>
      </w:pPr>
      <w:r w:rsidRPr="00AC263C">
        <w:rPr>
          <w:rFonts w:ascii="PT Astra Serif" w:eastAsia="Calibri" w:hAnsi="PT Astra Serif"/>
          <w:sz w:val="28"/>
          <w:szCs w:val="28"/>
        </w:rPr>
        <w:t>охват детей дополнительными общеразвивающими программами;</w:t>
      </w:r>
    </w:p>
    <w:p w:rsidR="00AC263C" w:rsidRPr="00AC263C" w:rsidRDefault="00AC263C" w:rsidP="00AC263C">
      <w:pPr>
        <w:ind w:firstLine="709"/>
        <w:jc w:val="both"/>
        <w:rPr>
          <w:rFonts w:ascii="PT Astra Serif" w:eastAsia="Calibri" w:hAnsi="PT Astra Serif"/>
          <w:sz w:val="28"/>
          <w:szCs w:val="28"/>
        </w:rPr>
      </w:pPr>
      <w:r w:rsidRPr="00AC263C">
        <w:rPr>
          <w:rFonts w:ascii="PT Astra Serif" w:eastAsia="Calibri" w:hAnsi="PT Astra Serif"/>
          <w:sz w:val="28"/>
          <w:szCs w:val="28"/>
        </w:rPr>
        <w:t xml:space="preserve">охват детей деятельностью, под которой подразумевается участие детей </w:t>
      </w:r>
      <w:r w:rsidR="00864B61">
        <w:rPr>
          <w:rFonts w:ascii="PT Astra Serif" w:eastAsia="Calibri" w:hAnsi="PT Astra Serif"/>
          <w:sz w:val="28"/>
          <w:szCs w:val="28"/>
        </w:rPr>
        <w:br/>
      </w:r>
      <w:r w:rsidRPr="00AC263C">
        <w:rPr>
          <w:rFonts w:ascii="PT Astra Serif" w:eastAsia="Calibri" w:hAnsi="PT Astra Serif"/>
          <w:sz w:val="28"/>
          <w:szCs w:val="28"/>
        </w:rPr>
        <w:t xml:space="preserve">в профильных региональных сменах, олимпиадах и иных конкурсных мероприятиях, а также в открытых лекциях, семинарах, мастер-классах, </w:t>
      </w:r>
      <w:proofErr w:type="spellStart"/>
      <w:r w:rsidRPr="00AC263C">
        <w:rPr>
          <w:rFonts w:ascii="PT Astra Serif" w:eastAsia="Calibri" w:hAnsi="PT Astra Serif"/>
          <w:sz w:val="28"/>
          <w:szCs w:val="28"/>
        </w:rPr>
        <w:t>хакатонах</w:t>
      </w:r>
      <w:proofErr w:type="spellEnd"/>
      <w:r w:rsidRPr="00AC263C">
        <w:rPr>
          <w:rFonts w:ascii="PT Astra Serif" w:eastAsia="Calibri" w:hAnsi="PT Astra Serif"/>
          <w:sz w:val="28"/>
          <w:szCs w:val="28"/>
        </w:rPr>
        <w:t>, конференциях и т.д.</w:t>
      </w:r>
    </w:p>
    <w:p w:rsidR="00AC263C" w:rsidRPr="00AC263C" w:rsidRDefault="00AC263C" w:rsidP="00AC263C">
      <w:pPr>
        <w:ind w:firstLine="708"/>
        <w:jc w:val="both"/>
        <w:rPr>
          <w:rFonts w:ascii="PT Astra Serif" w:eastAsia="Calibri" w:hAnsi="PT Astra Serif"/>
          <w:sz w:val="28"/>
          <w:szCs w:val="28"/>
        </w:rPr>
      </w:pPr>
      <w:r w:rsidRPr="00AC263C">
        <w:rPr>
          <w:rFonts w:ascii="PT Astra Serif" w:hAnsi="PT Astra Serif"/>
          <w:sz w:val="28"/>
          <w:szCs w:val="28"/>
          <w:lang w:eastAsia="ru-RU"/>
        </w:rPr>
        <w:t>На основании данных «</w:t>
      </w:r>
      <w:r w:rsidRPr="00AC263C">
        <w:rPr>
          <w:rFonts w:ascii="PT Astra Serif" w:eastAsia="Calibri" w:hAnsi="PT Astra Serif"/>
          <w:sz w:val="28"/>
          <w:szCs w:val="28"/>
        </w:rPr>
        <w:t xml:space="preserve">Единой автоматизированной информационной системы дополнительного образования» </w:t>
      </w:r>
      <w:r w:rsidRPr="00AC263C">
        <w:rPr>
          <w:rFonts w:ascii="PT Astra Serif" w:hAnsi="PT Astra Serif"/>
          <w:sz w:val="28"/>
          <w:szCs w:val="28"/>
          <w:shd w:val="clear" w:color="auto" w:fill="FFFFFF"/>
          <w:lang w:eastAsia="ru-RU"/>
        </w:rPr>
        <w:t xml:space="preserve">по состоянию на 30 декабря 2022 года общая численность детей занятых в системе дополнительного образования </w:t>
      </w:r>
      <w:r w:rsidRPr="00AC263C">
        <w:rPr>
          <w:rFonts w:ascii="PT Astra Serif" w:hAnsi="PT Astra Serif"/>
          <w:sz w:val="28"/>
          <w:szCs w:val="28"/>
          <w:shd w:val="clear" w:color="auto" w:fill="FFFFFF"/>
          <w:lang w:eastAsia="ru-RU"/>
        </w:rPr>
        <w:lastRenderedPageBreak/>
        <w:t>составляет 150176</w:t>
      </w:r>
      <w:r w:rsidRPr="00AC263C">
        <w:rPr>
          <w:rFonts w:ascii="PT Astra Serif" w:hAnsi="PT Astra Serif"/>
          <w:sz w:val="28"/>
          <w:szCs w:val="28"/>
          <w:lang w:eastAsia="x-none"/>
        </w:rPr>
        <w:t xml:space="preserve"> человек, из них 54891 человек охвачены дополнительным образованием и деятельностью регионального центра выявления, поддержки одарённых детей «Алые паруса»</w:t>
      </w:r>
      <w:r w:rsidRPr="00AC263C">
        <w:rPr>
          <w:rFonts w:ascii="PT Astra Serif" w:hAnsi="PT Astra Serif"/>
          <w:sz w:val="28"/>
          <w:szCs w:val="28"/>
          <w:lang w:val="x-none" w:eastAsia="x-none"/>
        </w:rPr>
        <w:t>,</w:t>
      </w:r>
      <w:r w:rsidRPr="00AC263C">
        <w:rPr>
          <w:rFonts w:ascii="PT Astra Serif" w:hAnsi="PT Astra Serif"/>
          <w:sz w:val="28"/>
          <w:szCs w:val="28"/>
          <w:lang w:eastAsia="x-none"/>
        </w:rPr>
        <w:t xml:space="preserve"> детских технопарков «</w:t>
      </w:r>
      <w:proofErr w:type="spellStart"/>
      <w:r w:rsidRPr="00AC263C">
        <w:rPr>
          <w:rFonts w:ascii="PT Astra Serif" w:hAnsi="PT Astra Serif"/>
          <w:sz w:val="28"/>
          <w:szCs w:val="28"/>
          <w:lang w:eastAsia="x-none"/>
        </w:rPr>
        <w:t>Кванториум</w:t>
      </w:r>
      <w:proofErr w:type="spellEnd"/>
      <w:r w:rsidRPr="00AC263C">
        <w:rPr>
          <w:rFonts w:ascii="PT Astra Serif" w:hAnsi="PT Astra Serif"/>
          <w:sz w:val="28"/>
          <w:szCs w:val="28"/>
          <w:lang w:eastAsia="x-none"/>
        </w:rPr>
        <w:t xml:space="preserve">», центров «Дом научной </w:t>
      </w:r>
      <w:proofErr w:type="spellStart"/>
      <w:r w:rsidRPr="00AC263C">
        <w:rPr>
          <w:rFonts w:ascii="PT Astra Serif" w:hAnsi="PT Astra Serif"/>
          <w:sz w:val="28"/>
          <w:szCs w:val="28"/>
          <w:lang w:eastAsia="x-none"/>
        </w:rPr>
        <w:t>коллаборации</w:t>
      </w:r>
      <w:proofErr w:type="spellEnd"/>
      <w:r w:rsidRPr="00AC263C">
        <w:rPr>
          <w:rFonts w:ascii="PT Astra Serif" w:hAnsi="PT Astra Serif"/>
          <w:sz w:val="28"/>
          <w:szCs w:val="28"/>
          <w:lang w:eastAsia="x-none"/>
        </w:rPr>
        <w:t>» и «</w:t>
      </w:r>
      <w:r w:rsidRPr="00AC263C">
        <w:rPr>
          <w:rFonts w:ascii="PT Astra Serif" w:hAnsi="PT Astra Serif"/>
          <w:sz w:val="28"/>
          <w:szCs w:val="28"/>
          <w:lang w:val="en-US" w:eastAsia="x-none"/>
        </w:rPr>
        <w:t>IT</w:t>
      </w:r>
      <w:r w:rsidRPr="00AC263C">
        <w:rPr>
          <w:rFonts w:ascii="PT Astra Serif" w:hAnsi="PT Astra Serif"/>
          <w:sz w:val="28"/>
          <w:szCs w:val="28"/>
          <w:lang w:eastAsia="x-none"/>
        </w:rPr>
        <w:t>-куб», что составляет 36,55</w:t>
      </w:r>
      <w:r>
        <w:rPr>
          <w:rFonts w:ascii="PT Astra Serif" w:hAnsi="PT Astra Serif"/>
          <w:sz w:val="28"/>
          <w:szCs w:val="28"/>
          <w:lang w:eastAsia="ru-RU"/>
        </w:rPr>
        <w:t>% при плановом показателе 26,37</w:t>
      </w:r>
      <w:r w:rsidRPr="00AC263C">
        <w:rPr>
          <w:rFonts w:ascii="PT Astra Serif" w:hAnsi="PT Astra Serif"/>
          <w:sz w:val="28"/>
          <w:szCs w:val="28"/>
          <w:lang w:eastAsia="ru-RU"/>
        </w:rPr>
        <w:t>%. Показатель выполнен.</w:t>
      </w:r>
    </w:p>
    <w:p w:rsidR="00AC263C" w:rsidRPr="00AC263C" w:rsidRDefault="00AC263C" w:rsidP="00AC263C">
      <w:pPr>
        <w:ind w:firstLine="708"/>
        <w:jc w:val="both"/>
        <w:rPr>
          <w:rFonts w:ascii="PT Astra Serif" w:hAnsi="PT Astra Serif"/>
          <w:b/>
          <w:bCs/>
          <w:sz w:val="28"/>
          <w:szCs w:val="28"/>
        </w:rPr>
      </w:pPr>
    </w:p>
    <w:p w:rsidR="00AC263C" w:rsidRPr="00AC263C" w:rsidRDefault="00AC263C" w:rsidP="00AC263C">
      <w:pPr>
        <w:ind w:firstLine="708"/>
        <w:jc w:val="both"/>
        <w:rPr>
          <w:rFonts w:ascii="PT Astra Serif" w:hAnsi="PT Astra Serif"/>
          <w:b/>
          <w:bCs/>
          <w:sz w:val="28"/>
          <w:szCs w:val="28"/>
        </w:rPr>
      </w:pPr>
      <w:r w:rsidRPr="00AC263C">
        <w:rPr>
          <w:rFonts w:ascii="PT Astra Serif" w:hAnsi="PT Astra Serif"/>
          <w:b/>
          <w:bCs/>
          <w:sz w:val="28"/>
          <w:szCs w:val="28"/>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AC263C" w:rsidRPr="00AC263C" w:rsidRDefault="00AC263C" w:rsidP="00AC263C">
      <w:pPr>
        <w:pStyle w:val="a3"/>
        <w:ind w:left="0" w:firstLine="709"/>
        <w:jc w:val="both"/>
        <w:rPr>
          <w:rFonts w:ascii="PT Astra Serif" w:hAnsi="PT Astra Serif"/>
          <w:sz w:val="28"/>
          <w:szCs w:val="28"/>
        </w:rPr>
      </w:pPr>
      <w:r w:rsidRPr="00AC263C">
        <w:rPr>
          <w:rFonts w:ascii="PT Astra Serif" w:hAnsi="PT Astra Serif"/>
          <w:sz w:val="28"/>
          <w:szCs w:val="28"/>
        </w:rPr>
        <w:t xml:space="preserve">В 2022 году методическое обеспечение образовательной деятельности в системе дополнительного образования осуществлялось Региональным модельным центром дополнительного образования Ульяновской области </w:t>
      </w:r>
      <w:r w:rsidR="00DD0E49">
        <w:rPr>
          <w:rFonts w:ascii="PT Astra Serif" w:hAnsi="PT Astra Serif"/>
          <w:sz w:val="28"/>
          <w:szCs w:val="28"/>
        </w:rPr>
        <w:br/>
      </w:r>
      <w:r w:rsidRPr="00AC263C">
        <w:rPr>
          <w:rFonts w:ascii="PT Astra Serif" w:hAnsi="PT Astra Serif"/>
          <w:sz w:val="28"/>
          <w:szCs w:val="28"/>
        </w:rPr>
        <w:t xml:space="preserve">(далее – РМЦ) через следующие виды и формы: семинары-практикумы, </w:t>
      </w:r>
      <w:proofErr w:type="spellStart"/>
      <w:r w:rsidRPr="00AC263C">
        <w:rPr>
          <w:rFonts w:ascii="PT Astra Serif" w:hAnsi="PT Astra Serif"/>
          <w:sz w:val="28"/>
          <w:szCs w:val="28"/>
        </w:rPr>
        <w:t>вебинары</w:t>
      </w:r>
      <w:proofErr w:type="spellEnd"/>
      <w:r w:rsidRPr="00AC263C">
        <w:rPr>
          <w:rFonts w:ascii="PT Astra Serif" w:hAnsi="PT Astra Serif"/>
          <w:sz w:val="28"/>
          <w:szCs w:val="28"/>
        </w:rPr>
        <w:t>, совещания, конкурс</w:t>
      </w:r>
      <w:r w:rsidR="00B03334">
        <w:rPr>
          <w:rFonts w:ascii="PT Astra Serif" w:hAnsi="PT Astra Serif"/>
          <w:sz w:val="28"/>
          <w:szCs w:val="28"/>
        </w:rPr>
        <w:t xml:space="preserve">ы профессионального мастерства, </w:t>
      </w:r>
      <w:r w:rsidRPr="00AC263C">
        <w:rPr>
          <w:rFonts w:ascii="PT Astra Serif" w:hAnsi="PT Astra Serif"/>
          <w:sz w:val="28"/>
          <w:szCs w:val="28"/>
        </w:rPr>
        <w:t xml:space="preserve">конференции, пленумы, тренинги. </w:t>
      </w:r>
    </w:p>
    <w:p w:rsidR="00AC263C" w:rsidRPr="001E2AE1" w:rsidRDefault="00AC263C" w:rsidP="001E2AE1">
      <w:pPr>
        <w:pStyle w:val="a3"/>
        <w:ind w:left="0" w:firstLine="709"/>
        <w:jc w:val="both"/>
        <w:rPr>
          <w:rFonts w:ascii="PT Astra Serif" w:hAnsi="PT Astra Serif"/>
          <w:b/>
          <w:bCs/>
          <w:sz w:val="28"/>
          <w:szCs w:val="28"/>
          <w:lang w:eastAsia="ru-RU"/>
        </w:rPr>
      </w:pPr>
      <w:r w:rsidRPr="00AC263C">
        <w:rPr>
          <w:rFonts w:ascii="PT Astra Serif" w:hAnsi="PT Astra Serif"/>
          <w:sz w:val="28"/>
          <w:szCs w:val="28"/>
          <w:lang w:eastAsia="ru-RU"/>
        </w:rPr>
        <w:t xml:space="preserve">С целью профессионального развития управленческих и педагогических работников системы дополнительного образования, а также организационно-методической поддержки деятельности муниципальных опорных центров дополнительного образования, образовательных организаций, реализующих дополнительные общеобразовательные программы, в 2022 году </w:t>
      </w:r>
      <w:r w:rsidRPr="00AC263C">
        <w:rPr>
          <w:rFonts w:ascii="PT Astra Serif" w:hAnsi="PT Astra Serif"/>
          <w:b/>
          <w:bCs/>
          <w:sz w:val="28"/>
          <w:szCs w:val="28"/>
          <w:lang w:eastAsia="ru-RU"/>
        </w:rPr>
        <w:t>было проведено 76 региональных образовательных мероприяти</w:t>
      </w:r>
      <w:r w:rsidR="001E2AE1">
        <w:rPr>
          <w:rFonts w:ascii="PT Astra Serif" w:hAnsi="PT Astra Serif"/>
          <w:b/>
          <w:bCs/>
          <w:sz w:val="28"/>
          <w:szCs w:val="28"/>
          <w:lang w:eastAsia="ru-RU"/>
        </w:rPr>
        <w:t xml:space="preserve">й с общим охватом 4798 человек. </w:t>
      </w:r>
      <w:r w:rsidRPr="00AC263C">
        <w:rPr>
          <w:rFonts w:ascii="PT Astra Serif" w:hAnsi="PT Astra Serif"/>
          <w:sz w:val="28"/>
          <w:szCs w:val="28"/>
        </w:rPr>
        <w:t>Мероприятие выполнено в полном объёме.</w:t>
      </w:r>
    </w:p>
    <w:p w:rsidR="00AC263C" w:rsidRPr="00AC263C" w:rsidRDefault="00AC263C" w:rsidP="00AC263C">
      <w:pPr>
        <w:ind w:firstLine="708"/>
        <w:jc w:val="both"/>
        <w:rPr>
          <w:rFonts w:ascii="PT Astra Serif" w:hAnsi="PT Astra Serif"/>
          <w:b/>
          <w:bCs/>
          <w:sz w:val="28"/>
          <w:szCs w:val="28"/>
        </w:rPr>
      </w:pPr>
    </w:p>
    <w:p w:rsidR="00AC263C" w:rsidRPr="00AC263C" w:rsidRDefault="00AC263C" w:rsidP="00AC263C">
      <w:pPr>
        <w:ind w:firstLine="708"/>
        <w:jc w:val="both"/>
        <w:rPr>
          <w:rFonts w:ascii="PT Astra Serif" w:hAnsi="PT Astra Serif"/>
          <w:b/>
          <w:bCs/>
          <w:sz w:val="28"/>
          <w:szCs w:val="28"/>
        </w:rPr>
      </w:pPr>
      <w:r w:rsidRPr="00AC263C">
        <w:rPr>
          <w:rFonts w:ascii="PT Astra Serif" w:hAnsi="PT Astra Serif"/>
          <w:b/>
          <w:bCs/>
          <w:sz w:val="28"/>
          <w:szCs w:val="28"/>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AC263C" w:rsidRPr="00AC263C" w:rsidRDefault="00AC263C" w:rsidP="00AC263C">
      <w:pPr>
        <w:ind w:firstLine="708"/>
        <w:jc w:val="both"/>
        <w:rPr>
          <w:rFonts w:ascii="PT Astra Serif" w:hAnsi="PT Astra Serif"/>
          <w:sz w:val="28"/>
          <w:szCs w:val="28"/>
        </w:rPr>
      </w:pPr>
      <w:r w:rsidRPr="00AC263C">
        <w:rPr>
          <w:rFonts w:ascii="PT Astra Serif" w:hAnsi="PT Astra Serif"/>
          <w:sz w:val="28"/>
          <w:szCs w:val="28"/>
        </w:rPr>
        <w:t>По ито</w:t>
      </w:r>
      <w:r w:rsidR="00DD0E49">
        <w:rPr>
          <w:rFonts w:ascii="PT Astra Serif" w:hAnsi="PT Astra Serif"/>
          <w:sz w:val="28"/>
          <w:szCs w:val="28"/>
        </w:rPr>
        <w:t xml:space="preserve">гам 2022 года (по нарастающей) </w:t>
      </w:r>
      <w:r w:rsidRPr="00AC263C">
        <w:rPr>
          <w:rFonts w:ascii="PT Astra Serif" w:hAnsi="PT Astra Serif"/>
          <w:sz w:val="28"/>
          <w:szCs w:val="28"/>
        </w:rPr>
        <w:t xml:space="preserve">в проекте приняли участие </w:t>
      </w:r>
      <w:r w:rsidR="00DD0E49">
        <w:rPr>
          <w:rFonts w:ascii="PT Astra Serif" w:hAnsi="PT Astra Serif"/>
          <w:sz w:val="28"/>
          <w:szCs w:val="28"/>
        </w:rPr>
        <w:br/>
      </w:r>
      <w:r w:rsidRPr="00AC263C">
        <w:rPr>
          <w:rFonts w:ascii="PT Astra Serif" w:hAnsi="PT Astra Serif"/>
          <w:sz w:val="28"/>
          <w:szCs w:val="28"/>
        </w:rPr>
        <w:t>37886 чел. (план – 36700 чел.).</w:t>
      </w:r>
    </w:p>
    <w:p w:rsidR="00AC263C" w:rsidRPr="00AC263C" w:rsidRDefault="00AC263C" w:rsidP="00AC263C">
      <w:pPr>
        <w:ind w:firstLine="708"/>
        <w:jc w:val="both"/>
        <w:rPr>
          <w:rFonts w:ascii="PT Astra Serif" w:hAnsi="PT Astra Serif"/>
          <w:sz w:val="28"/>
          <w:szCs w:val="28"/>
        </w:rPr>
      </w:pPr>
      <w:r w:rsidRPr="00AC263C">
        <w:rPr>
          <w:rFonts w:ascii="PT Astra Serif" w:hAnsi="PT Astra Serif"/>
          <w:sz w:val="28"/>
          <w:szCs w:val="28"/>
        </w:rPr>
        <w:t>Численность обучающихся, принявших участие в открытых онлайн-уроках, реализуемых с учётом опыта цикла уроков «</w:t>
      </w:r>
      <w:proofErr w:type="spellStart"/>
      <w:r w:rsidRPr="00AC263C">
        <w:rPr>
          <w:rFonts w:ascii="PT Astra Serif" w:hAnsi="PT Astra Serif"/>
          <w:sz w:val="28"/>
          <w:szCs w:val="28"/>
        </w:rPr>
        <w:t>Проектория</w:t>
      </w:r>
      <w:proofErr w:type="spellEnd"/>
      <w:r w:rsidRPr="00AC263C">
        <w:rPr>
          <w:rFonts w:ascii="PT Astra Serif" w:hAnsi="PT Astra Serif"/>
          <w:sz w:val="28"/>
          <w:szCs w:val="28"/>
        </w:rPr>
        <w:t>», направленных на раннюю профориентацию с начала реализации национального проекта составляет 96361 чел.</w:t>
      </w:r>
    </w:p>
    <w:p w:rsidR="00AC263C" w:rsidRPr="00AC263C" w:rsidRDefault="00AC263C" w:rsidP="00AC263C">
      <w:pPr>
        <w:ind w:firstLine="708"/>
        <w:jc w:val="both"/>
        <w:rPr>
          <w:rFonts w:ascii="PT Astra Serif" w:hAnsi="PT Astra Serif"/>
          <w:sz w:val="28"/>
          <w:szCs w:val="28"/>
        </w:rPr>
      </w:pPr>
      <w:r w:rsidRPr="00AC263C">
        <w:rPr>
          <w:rFonts w:ascii="PT Astra Serif" w:hAnsi="PT Astra Serif"/>
          <w:sz w:val="28"/>
          <w:szCs w:val="28"/>
        </w:rPr>
        <w:t xml:space="preserve">Согласно отчёту регионального оператора ОГАУ «ИРО» в декабре 2022 года численность обучающихся 6-11-х классов, которые приняли участие </w:t>
      </w:r>
      <w:r w:rsidR="00DD0E49">
        <w:rPr>
          <w:rFonts w:ascii="PT Astra Serif" w:hAnsi="PT Astra Serif"/>
          <w:sz w:val="28"/>
          <w:szCs w:val="28"/>
        </w:rPr>
        <w:br/>
      </w:r>
      <w:r w:rsidRPr="00AC263C">
        <w:rPr>
          <w:rFonts w:ascii="PT Astra Serif" w:hAnsi="PT Astra Serif"/>
          <w:sz w:val="28"/>
          <w:szCs w:val="28"/>
        </w:rPr>
        <w:t>в мероприятиях по профессиональной ориентации в рамках реализации проекта «Билет в будущее»</w:t>
      </w:r>
      <w:r w:rsidR="00173F4E">
        <w:rPr>
          <w:rFonts w:ascii="PT Astra Serif" w:hAnsi="PT Astra Serif"/>
          <w:sz w:val="28"/>
          <w:szCs w:val="28"/>
        </w:rPr>
        <w:t xml:space="preserve"> </w:t>
      </w:r>
      <w:r w:rsidRPr="00AC263C">
        <w:rPr>
          <w:rFonts w:ascii="PT Astra Serif" w:hAnsi="PT Astra Serif"/>
          <w:sz w:val="28"/>
          <w:szCs w:val="28"/>
        </w:rPr>
        <w:t xml:space="preserve"> составила – 6072 чел.</w:t>
      </w:r>
    </w:p>
    <w:p w:rsidR="00AC263C" w:rsidRPr="00AC263C" w:rsidRDefault="00AC263C" w:rsidP="00AC263C">
      <w:pPr>
        <w:ind w:firstLine="708"/>
        <w:jc w:val="both"/>
        <w:rPr>
          <w:rFonts w:ascii="PT Astra Serif" w:hAnsi="PT Astra Serif"/>
          <w:sz w:val="28"/>
          <w:szCs w:val="28"/>
        </w:rPr>
      </w:pPr>
      <w:r w:rsidRPr="00AC263C">
        <w:rPr>
          <w:rFonts w:ascii="PT Astra Serif" w:hAnsi="PT Astra Serif"/>
          <w:sz w:val="28"/>
          <w:szCs w:val="28"/>
        </w:rPr>
        <w:t xml:space="preserve">Всего (по нарастающей) с начала реализации национального проекта численность обучающихся 6-11-х классов, которые приняли участие </w:t>
      </w:r>
      <w:r w:rsidR="00DD0E49">
        <w:rPr>
          <w:rFonts w:ascii="PT Astra Serif" w:hAnsi="PT Astra Serif"/>
          <w:sz w:val="28"/>
          <w:szCs w:val="28"/>
        </w:rPr>
        <w:br/>
      </w:r>
      <w:r w:rsidRPr="00AC263C">
        <w:rPr>
          <w:rFonts w:ascii="PT Astra Serif" w:hAnsi="PT Astra Serif"/>
          <w:sz w:val="28"/>
          <w:szCs w:val="28"/>
        </w:rPr>
        <w:t>в мероприятиях по профессиональной ориентации в рамках реализации проекта «Билет в будущее» составила – 14894 чел.</w:t>
      </w:r>
    </w:p>
    <w:p w:rsidR="00EB204F" w:rsidRPr="00EB204F" w:rsidRDefault="00EB204F" w:rsidP="00EB204F">
      <w:pPr>
        <w:shd w:val="clear" w:color="auto" w:fill="FFFFFF"/>
        <w:ind w:firstLine="708"/>
        <w:jc w:val="both"/>
        <w:rPr>
          <w:rFonts w:ascii="PT Astra Serif" w:hAnsi="PT Astra Serif" w:cs="Arial"/>
          <w:color w:val="000000"/>
          <w:sz w:val="28"/>
          <w:szCs w:val="28"/>
          <w:lang w:eastAsia="ru-RU"/>
        </w:rPr>
      </w:pPr>
      <w:r w:rsidRPr="00EB204F">
        <w:rPr>
          <w:rFonts w:ascii="PT Astra Serif" w:hAnsi="PT Astra Serif"/>
          <w:color w:val="000000"/>
          <w:sz w:val="28"/>
          <w:szCs w:val="28"/>
          <w:lang w:eastAsia="ru-RU"/>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w:t>
      </w:r>
      <w:r w:rsidRPr="00EB204F">
        <w:rPr>
          <w:rFonts w:ascii="PT Astra Serif" w:hAnsi="PT Astra Serif"/>
          <w:color w:val="000000"/>
          <w:sz w:val="28"/>
          <w:szCs w:val="28"/>
          <w:lang w:eastAsia="ru-RU"/>
        </w:rPr>
        <w:lastRenderedPageBreak/>
        <w:t>профессиональную ориентацию, в том числе в рамках программы «Билет в будущее» составляет 63,3%.</w:t>
      </w:r>
    </w:p>
    <w:p w:rsidR="00EB204F" w:rsidRDefault="00EB204F" w:rsidP="00285164">
      <w:pPr>
        <w:pStyle w:val="a3"/>
        <w:ind w:left="0"/>
        <w:rPr>
          <w:rFonts w:ascii="PT Astra Serif" w:hAnsi="PT Astra Serif"/>
          <w:b/>
          <w:bCs/>
          <w:sz w:val="28"/>
          <w:szCs w:val="28"/>
        </w:rPr>
      </w:pPr>
    </w:p>
    <w:p w:rsidR="00E36C72" w:rsidRPr="00AC263C" w:rsidRDefault="00E36C72" w:rsidP="00E36C72">
      <w:pPr>
        <w:ind w:firstLine="708"/>
        <w:jc w:val="both"/>
        <w:rPr>
          <w:rFonts w:ascii="PT Astra Serif" w:hAnsi="PT Astra Serif"/>
          <w:b/>
          <w:bCs/>
          <w:sz w:val="28"/>
          <w:szCs w:val="28"/>
        </w:rPr>
      </w:pPr>
      <w:bookmarkStart w:id="2" w:name="_Hlk97299736"/>
      <w:r w:rsidRPr="00AC263C">
        <w:rPr>
          <w:rFonts w:ascii="PT Astra Serif" w:hAnsi="PT Astra Serif"/>
          <w:b/>
          <w:bCs/>
          <w:sz w:val="28"/>
          <w:szCs w:val="28"/>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bookmarkEnd w:id="2"/>
    <w:p w:rsidR="00E36C72" w:rsidRPr="00AC263C" w:rsidRDefault="00E36C72" w:rsidP="00E36C72">
      <w:pPr>
        <w:suppressAutoHyphens/>
        <w:spacing w:line="228" w:lineRule="auto"/>
        <w:ind w:firstLine="709"/>
        <w:jc w:val="both"/>
        <w:rPr>
          <w:rFonts w:ascii="PT Astra Serif" w:hAnsi="PT Astra Serif"/>
          <w:bCs/>
          <w:sz w:val="28"/>
          <w:szCs w:val="28"/>
          <w:lang w:eastAsia="ar-SA"/>
        </w:rPr>
      </w:pPr>
      <w:r w:rsidRPr="00AC263C">
        <w:rPr>
          <w:rFonts w:ascii="PT Astra Serif" w:hAnsi="PT Astra Serif"/>
          <w:bCs/>
          <w:sz w:val="28"/>
          <w:szCs w:val="28"/>
          <w:lang w:eastAsia="ar-SA"/>
        </w:rPr>
        <w:t>В течение 2022 года проведена работа по формированию перечня образовательных программ, направленных на углублённую подготовку</w:t>
      </w:r>
      <w:r w:rsidR="007B3909">
        <w:rPr>
          <w:rFonts w:ascii="PT Astra Serif" w:hAnsi="PT Astra Serif"/>
          <w:bCs/>
          <w:sz w:val="28"/>
          <w:szCs w:val="28"/>
          <w:lang w:eastAsia="ar-SA"/>
        </w:rPr>
        <w:br/>
      </w:r>
      <w:r w:rsidRPr="00AC263C">
        <w:rPr>
          <w:rFonts w:ascii="PT Astra Serif" w:hAnsi="PT Astra Serif"/>
          <w:bCs/>
          <w:sz w:val="28"/>
          <w:szCs w:val="28"/>
          <w:lang w:eastAsia="ar-SA"/>
        </w:rPr>
        <w:t xml:space="preserve">и профильное обучение учащихся Ульяновской области по направлениям работы ОЦ «Сириус». Всего профессорско-преподавательским составом ВУЗов Ульяновской области совместно с Центром разработано 95 образовательных программ. За 2022 год на программах Центра обучилось 1640 учащихся </w:t>
      </w:r>
      <w:r w:rsidR="007B3909">
        <w:rPr>
          <w:rFonts w:ascii="PT Astra Serif" w:hAnsi="PT Astra Serif"/>
          <w:bCs/>
          <w:sz w:val="28"/>
          <w:szCs w:val="28"/>
          <w:lang w:eastAsia="ar-SA"/>
        </w:rPr>
        <w:br/>
      </w:r>
      <w:r w:rsidRPr="00AC263C">
        <w:rPr>
          <w:rFonts w:ascii="PT Astra Serif" w:hAnsi="PT Astra Serif"/>
          <w:bCs/>
          <w:sz w:val="28"/>
          <w:szCs w:val="28"/>
          <w:lang w:eastAsia="ar-SA"/>
        </w:rPr>
        <w:t>5-11</w:t>
      </w:r>
      <w:r w:rsidR="007B3909">
        <w:rPr>
          <w:rFonts w:ascii="PT Astra Serif" w:hAnsi="PT Astra Serif"/>
          <w:bCs/>
          <w:sz w:val="28"/>
          <w:szCs w:val="28"/>
          <w:lang w:eastAsia="ar-SA"/>
        </w:rPr>
        <w:t>-х</w:t>
      </w:r>
      <w:r w:rsidRPr="00AC263C">
        <w:rPr>
          <w:rFonts w:ascii="PT Astra Serif" w:hAnsi="PT Astra Serif"/>
          <w:bCs/>
          <w:sz w:val="28"/>
          <w:szCs w:val="28"/>
          <w:lang w:eastAsia="ar-SA"/>
        </w:rPr>
        <w:t xml:space="preserve"> классов. Все образовательные программы проводились в гибридном формате, что позволило привлечь к участию учащихся из сельской местности. </w:t>
      </w:r>
      <w:r w:rsidR="007B3909">
        <w:rPr>
          <w:rFonts w:ascii="PT Astra Serif" w:hAnsi="PT Astra Serif"/>
          <w:bCs/>
          <w:sz w:val="28"/>
          <w:szCs w:val="28"/>
          <w:lang w:eastAsia="ar-SA"/>
        </w:rPr>
        <w:br/>
      </w:r>
      <w:r w:rsidRPr="00AC263C">
        <w:rPr>
          <w:rFonts w:ascii="PT Astra Serif" w:hAnsi="PT Astra Serif"/>
          <w:bCs/>
          <w:sz w:val="28"/>
          <w:szCs w:val="28"/>
          <w:lang w:eastAsia="ar-SA"/>
        </w:rPr>
        <w:t xml:space="preserve">С целью реализации практической части программ были организованы профильные интенсивные смены: за 2022 год Центром </w:t>
      </w:r>
      <w:r w:rsidR="005A3F84" w:rsidRPr="00AC263C">
        <w:rPr>
          <w:rFonts w:ascii="PT Astra Serif" w:hAnsi="PT Astra Serif"/>
          <w:bCs/>
          <w:sz w:val="28"/>
          <w:szCs w:val="28"/>
          <w:lang w:eastAsia="ar-SA"/>
        </w:rPr>
        <w:t xml:space="preserve">проведено </w:t>
      </w:r>
      <w:r w:rsidR="007B3909">
        <w:rPr>
          <w:rFonts w:ascii="PT Astra Serif" w:hAnsi="PT Astra Serif"/>
          <w:bCs/>
          <w:sz w:val="28"/>
          <w:szCs w:val="28"/>
          <w:lang w:eastAsia="ar-SA"/>
        </w:rPr>
        <w:br/>
      </w:r>
      <w:r w:rsidR="005A3F84" w:rsidRPr="00AC263C">
        <w:rPr>
          <w:rFonts w:ascii="PT Astra Serif" w:hAnsi="PT Astra Serif"/>
          <w:bCs/>
          <w:sz w:val="28"/>
          <w:szCs w:val="28"/>
          <w:lang w:eastAsia="ar-SA"/>
        </w:rPr>
        <w:t xml:space="preserve">14879 человеко-дней. </w:t>
      </w:r>
      <w:r w:rsidRPr="00AC263C">
        <w:rPr>
          <w:rFonts w:ascii="PT Astra Serif" w:hAnsi="PT Astra Serif"/>
          <w:bCs/>
          <w:sz w:val="28"/>
          <w:szCs w:val="28"/>
          <w:lang w:eastAsia="ar-SA"/>
        </w:rPr>
        <w:t>С целью повышения качества образовательных результатов образовательных программ Центра в 2022 году внешними экспертами в состав Экспертного совета включены</w:t>
      </w:r>
      <w:r w:rsidR="00173F4E">
        <w:rPr>
          <w:rFonts w:ascii="PT Astra Serif" w:hAnsi="PT Astra Serif"/>
          <w:bCs/>
          <w:sz w:val="28"/>
          <w:szCs w:val="28"/>
          <w:lang w:eastAsia="ar-SA"/>
        </w:rPr>
        <w:t xml:space="preserve"> федеральные эксперты </w:t>
      </w:r>
      <w:r w:rsidR="007B3909">
        <w:rPr>
          <w:rFonts w:ascii="PT Astra Serif" w:hAnsi="PT Astra Serif"/>
          <w:bCs/>
          <w:sz w:val="28"/>
          <w:szCs w:val="28"/>
          <w:lang w:eastAsia="ar-SA"/>
        </w:rPr>
        <w:br/>
      </w:r>
      <w:r w:rsidR="00173F4E">
        <w:rPr>
          <w:rFonts w:ascii="PT Astra Serif" w:hAnsi="PT Astra Serif"/>
          <w:bCs/>
          <w:sz w:val="28"/>
          <w:szCs w:val="28"/>
          <w:lang w:eastAsia="ar-SA"/>
        </w:rPr>
        <w:t>по направлению «Наука» и «Искусство».</w:t>
      </w:r>
    </w:p>
    <w:p w:rsidR="00E36C72" w:rsidRPr="00AC263C" w:rsidRDefault="00E36C72" w:rsidP="00E36C72">
      <w:pPr>
        <w:suppressAutoHyphens/>
        <w:spacing w:line="228" w:lineRule="auto"/>
        <w:ind w:firstLine="709"/>
        <w:jc w:val="both"/>
        <w:rPr>
          <w:rFonts w:ascii="PT Astra Serif" w:hAnsi="PT Astra Serif"/>
          <w:bCs/>
          <w:sz w:val="28"/>
          <w:szCs w:val="28"/>
          <w:lang w:eastAsia="ar-SA"/>
        </w:rPr>
      </w:pPr>
      <w:r w:rsidRPr="00AC263C">
        <w:rPr>
          <w:rFonts w:ascii="PT Astra Serif" w:hAnsi="PT Astra Serif"/>
          <w:bCs/>
          <w:sz w:val="28"/>
          <w:szCs w:val="28"/>
          <w:lang w:eastAsia="ar-SA"/>
        </w:rPr>
        <w:t xml:space="preserve">В рамках формирования системы работы с талантливыми детьми </w:t>
      </w:r>
      <w:r w:rsidR="007B3909">
        <w:rPr>
          <w:rFonts w:ascii="PT Astra Serif" w:hAnsi="PT Astra Serif"/>
          <w:bCs/>
          <w:sz w:val="28"/>
          <w:szCs w:val="28"/>
          <w:lang w:eastAsia="ar-SA"/>
        </w:rPr>
        <w:br/>
      </w:r>
      <w:r w:rsidRPr="00AC263C">
        <w:rPr>
          <w:rFonts w:ascii="PT Astra Serif" w:hAnsi="PT Astra Serif"/>
          <w:bCs/>
          <w:sz w:val="28"/>
          <w:szCs w:val="28"/>
          <w:lang w:eastAsia="ar-SA"/>
        </w:rPr>
        <w:t>и молодёжью, а также подготовки педагогических кадров совместно с научно-производственным объединением «Марс», Ульяновским государственным универс</w:t>
      </w:r>
      <w:r w:rsidR="00173F4E">
        <w:rPr>
          <w:rFonts w:ascii="PT Astra Serif" w:hAnsi="PT Astra Serif"/>
          <w:bCs/>
          <w:sz w:val="28"/>
          <w:szCs w:val="28"/>
          <w:lang w:eastAsia="ar-SA"/>
        </w:rPr>
        <w:t>итетом провели</w:t>
      </w:r>
      <w:r w:rsidR="005A3F84" w:rsidRPr="00AC263C">
        <w:rPr>
          <w:rFonts w:ascii="PT Astra Serif" w:hAnsi="PT Astra Serif"/>
          <w:bCs/>
          <w:sz w:val="28"/>
          <w:szCs w:val="28"/>
          <w:lang w:eastAsia="ar-SA"/>
        </w:rPr>
        <w:t xml:space="preserve"> семинар-</w:t>
      </w:r>
      <w:r w:rsidRPr="00AC263C">
        <w:rPr>
          <w:rFonts w:ascii="PT Astra Serif" w:hAnsi="PT Astra Serif"/>
          <w:bCs/>
          <w:sz w:val="28"/>
          <w:szCs w:val="28"/>
          <w:lang w:eastAsia="ar-SA"/>
        </w:rPr>
        <w:t xml:space="preserve">совещание по теме: «Развитие системы выявления и поддержки высокомотивированных школьников по направлению «Наука: IT», всего в работе семинара приняли участие 76 учителей информатики, заместителей директоров по ИКТ и руководителей муниципальных методических объединений учителей информатики Ульяновской области. </w:t>
      </w:r>
      <w:r w:rsidR="007B3909">
        <w:rPr>
          <w:rFonts w:ascii="PT Astra Serif" w:hAnsi="PT Astra Serif"/>
          <w:bCs/>
          <w:sz w:val="28"/>
          <w:szCs w:val="28"/>
          <w:lang w:eastAsia="ar-SA"/>
        </w:rPr>
        <w:br/>
      </w:r>
      <w:r w:rsidRPr="00AC263C">
        <w:rPr>
          <w:rFonts w:ascii="PT Astra Serif" w:hAnsi="PT Astra Serif"/>
          <w:bCs/>
          <w:sz w:val="28"/>
          <w:szCs w:val="28"/>
          <w:lang w:eastAsia="ar-SA"/>
        </w:rPr>
        <w:t xml:space="preserve">В рамках межрегионального взаимодействия прошло совещание </w:t>
      </w:r>
      <w:r w:rsidR="007B3909">
        <w:rPr>
          <w:rFonts w:ascii="PT Astra Serif" w:hAnsi="PT Astra Serif"/>
          <w:bCs/>
          <w:sz w:val="28"/>
          <w:szCs w:val="28"/>
          <w:lang w:eastAsia="ar-SA"/>
        </w:rPr>
        <w:br/>
      </w:r>
      <w:r w:rsidRPr="00AC263C">
        <w:rPr>
          <w:rFonts w:ascii="PT Astra Serif" w:hAnsi="PT Astra Serif"/>
          <w:bCs/>
          <w:sz w:val="28"/>
          <w:szCs w:val="28"/>
          <w:lang w:eastAsia="ar-SA"/>
        </w:rPr>
        <w:t xml:space="preserve">с профессорско-преподавательским составом московского городского педагогического университета по вопросу организации совместных профильных </w:t>
      </w:r>
      <w:proofErr w:type="spellStart"/>
      <w:r w:rsidRPr="00AC263C">
        <w:rPr>
          <w:rFonts w:ascii="PT Astra Serif" w:hAnsi="PT Astra Serif"/>
          <w:bCs/>
          <w:sz w:val="28"/>
          <w:szCs w:val="28"/>
          <w:lang w:eastAsia="ar-SA"/>
        </w:rPr>
        <w:t>интенсивов</w:t>
      </w:r>
      <w:proofErr w:type="spellEnd"/>
      <w:r w:rsidRPr="00AC263C">
        <w:rPr>
          <w:rFonts w:ascii="PT Astra Serif" w:hAnsi="PT Astra Serif"/>
          <w:bCs/>
          <w:sz w:val="28"/>
          <w:szCs w:val="28"/>
          <w:lang w:eastAsia="ar-SA"/>
        </w:rPr>
        <w:t>.</w:t>
      </w:r>
    </w:p>
    <w:p w:rsidR="00E36C72" w:rsidRPr="00AC263C" w:rsidRDefault="00E36C72" w:rsidP="007B3909">
      <w:pPr>
        <w:suppressAutoHyphens/>
        <w:spacing w:line="228" w:lineRule="auto"/>
        <w:ind w:firstLine="709"/>
        <w:jc w:val="both"/>
        <w:rPr>
          <w:rFonts w:ascii="PT Astra Serif" w:hAnsi="PT Astra Serif"/>
          <w:bCs/>
          <w:sz w:val="28"/>
          <w:szCs w:val="28"/>
          <w:lang w:eastAsia="ar-SA"/>
        </w:rPr>
      </w:pPr>
      <w:r w:rsidRPr="00AC263C">
        <w:rPr>
          <w:rFonts w:ascii="PT Astra Serif" w:hAnsi="PT Astra Serif"/>
          <w:bCs/>
          <w:sz w:val="28"/>
          <w:szCs w:val="28"/>
          <w:lang w:eastAsia="ar-SA"/>
        </w:rPr>
        <w:t xml:space="preserve">На базе загородного кампуса Центра </w:t>
      </w:r>
      <w:r w:rsidR="005A3F84" w:rsidRPr="00AC263C">
        <w:rPr>
          <w:rFonts w:ascii="PT Astra Serif" w:hAnsi="PT Astra Serif"/>
          <w:bCs/>
          <w:sz w:val="28"/>
          <w:szCs w:val="28"/>
          <w:lang w:eastAsia="ar-SA"/>
        </w:rPr>
        <w:t>прошла</w:t>
      </w:r>
      <w:r w:rsidRPr="00AC263C">
        <w:rPr>
          <w:rFonts w:ascii="PT Astra Serif" w:hAnsi="PT Astra Serif"/>
          <w:bCs/>
          <w:sz w:val="28"/>
          <w:szCs w:val="28"/>
          <w:lang w:eastAsia="ar-SA"/>
        </w:rPr>
        <w:t xml:space="preserve"> профильная смена (образовательный </w:t>
      </w:r>
      <w:proofErr w:type="spellStart"/>
      <w:r w:rsidRPr="00AC263C">
        <w:rPr>
          <w:rFonts w:ascii="PT Astra Serif" w:hAnsi="PT Astra Serif"/>
          <w:bCs/>
          <w:sz w:val="28"/>
          <w:szCs w:val="28"/>
          <w:lang w:eastAsia="ar-SA"/>
        </w:rPr>
        <w:t>интенсив</w:t>
      </w:r>
      <w:proofErr w:type="spellEnd"/>
      <w:r w:rsidRPr="00AC263C">
        <w:rPr>
          <w:rFonts w:ascii="PT Astra Serif" w:hAnsi="PT Astra Serif"/>
          <w:bCs/>
          <w:sz w:val="28"/>
          <w:szCs w:val="28"/>
          <w:lang w:eastAsia="ar-SA"/>
        </w:rPr>
        <w:t xml:space="preserve">) «Искусство». Участниками смены стали 14 юных пианистов, обучающихся по классу фортепиано в школах искусств города Ульяновска и Ульяновской области, прошедших предварительный отбор </w:t>
      </w:r>
      <w:r w:rsidR="007B3909">
        <w:rPr>
          <w:rFonts w:ascii="PT Astra Serif" w:hAnsi="PT Astra Serif"/>
          <w:bCs/>
          <w:sz w:val="28"/>
          <w:szCs w:val="28"/>
          <w:lang w:eastAsia="ar-SA"/>
        </w:rPr>
        <w:br/>
      </w:r>
      <w:r w:rsidRPr="00AC263C">
        <w:rPr>
          <w:rFonts w:ascii="PT Astra Serif" w:hAnsi="PT Astra Serif"/>
          <w:bCs/>
          <w:sz w:val="28"/>
          <w:szCs w:val="28"/>
          <w:lang w:eastAsia="ar-SA"/>
        </w:rPr>
        <w:t>и 20 п</w:t>
      </w:r>
      <w:r w:rsidR="007B3909">
        <w:rPr>
          <w:rFonts w:ascii="PT Astra Serif" w:hAnsi="PT Astra Serif"/>
          <w:bCs/>
          <w:sz w:val="28"/>
          <w:szCs w:val="28"/>
          <w:lang w:eastAsia="ar-SA"/>
        </w:rPr>
        <w:t xml:space="preserve">едагогов детских школ искусств. </w:t>
      </w:r>
      <w:r w:rsidRPr="00AC263C">
        <w:rPr>
          <w:rFonts w:ascii="PT Astra Serif" w:hAnsi="PT Astra Serif"/>
          <w:bCs/>
          <w:sz w:val="28"/>
          <w:szCs w:val="28"/>
          <w:lang w:eastAsia="ar-SA"/>
        </w:rPr>
        <w:t xml:space="preserve">В рамках </w:t>
      </w:r>
      <w:r w:rsidR="008D5050" w:rsidRPr="00AC263C">
        <w:rPr>
          <w:rFonts w:ascii="PT Astra Serif" w:hAnsi="PT Astra Serif"/>
          <w:bCs/>
          <w:sz w:val="28"/>
          <w:szCs w:val="28"/>
          <w:lang w:eastAsia="ar-SA"/>
        </w:rPr>
        <w:t xml:space="preserve">смены </w:t>
      </w:r>
      <w:r w:rsidRPr="00AC263C">
        <w:rPr>
          <w:rFonts w:ascii="PT Astra Serif" w:hAnsi="PT Astra Serif"/>
          <w:bCs/>
          <w:sz w:val="28"/>
          <w:szCs w:val="28"/>
          <w:lang w:eastAsia="ar-SA"/>
        </w:rPr>
        <w:t>были проведены индивидуал</w:t>
      </w:r>
      <w:r w:rsidR="00173F4E">
        <w:rPr>
          <w:rFonts w:ascii="PT Astra Serif" w:hAnsi="PT Astra Serif"/>
          <w:bCs/>
          <w:sz w:val="28"/>
          <w:szCs w:val="28"/>
          <w:lang w:eastAsia="ar-SA"/>
        </w:rPr>
        <w:t>ьные занятия с профессионалами</w:t>
      </w:r>
      <w:r w:rsidRPr="00AC263C">
        <w:rPr>
          <w:rFonts w:ascii="PT Astra Serif" w:hAnsi="PT Astra Serif"/>
          <w:bCs/>
          <w:sz w:val="28"/>
          <w:szCs w:val="28"/>
          <w:lang w:eastAsia="ar-SA"/>
        </w:rPr>
        <w:t>, отчётный концерт обучающихся,</w:t>
      </w:r>
      <w:r w:rsidR="007B3909">
        <w:rPr>
          <w:rFonts w:ascii="PT Astra Serif" w:hAnsi="PT Astra Serif"/>
          <w:bCs/>
          <w:sz w:val="28"/>
          <w:szCs w:val="28"/>
          <w:lang w:eastAsia="ar-SA"/>
        </w:rPr>
        <w:br/>
      </w:r>
      <w:r w:rsidRPr="00AC263C">
        <w:rPr>
          <w:rFonts w:ascii="PT Astra Serif" w:hAnsi="PT Astra Serif"/>
          <w:bCs/>
          <w:sz w:val="28"/>
          <w:szCs w:val="28"/>
          <w:lang w:eastAsia="ar-SA"/>
        </w:rPr>
        <w:t xml:space="preserve">а также мастер-классы для педагогов детских школ искусств города Ульяновска и Димитровграда. </w:t>
      </w:r>
    </w:p>
    <w:p w:rsidR="00E36C72" w:rsidRDefault="00E36C72" w:rsidP="00E36C72">
      <w:pPr>
        <w:suppressAutoHyphens/>
        <w:spacing w:line="228" w:lineRule="auto"/>
        <w:ind w:firstLine="709"/>
        <w:jc w:val="both"/>
        <w:rPr>
          <w:rFonts w:ascii="PT Astra Serif" w:hAnsi="PT Astra Serif"/>
          <w:bCs/>
          <w:sz w:val="28"/>
          <w:szCs w:val="28"/>
          <w:lang w:eastAsia="ar-SA"/>
        </w:rPr>
      </w:pPr>
      <w:r w:rsidRPr="00AC263C">
        <w:rPr>
          <w:rFonts w:ascii="PT Astra Serif" w:hAnsi="PT Astra Serif"/>
          <w:bCs/>
          <w:sz w:val="28"/>
          <w:szCs w:val="28"/>
          <w:lang w:eastAsia="ar-SA"/>
        </w:rPr>
        <w:t>В рамках реализации программ по направлению «Спорт:</w:t>
      </w:r>
      <w:r w:rsidR="008D5050" w:rsidRPr="00AC263C">
        <w:rPr>
          <w:rFonts w:ascii="PT Astra Serif" w:hAnsi="PT Astra Serif"/>
          <w:bCs/>
          <w:sz w:val="28"/>
          <w:szCs w:val="28"/>
          <w:lang w:eastAsia="ar-SA"/>
        </w:rPr>
        <w:t xml:space="preserve"> </w:t>
      </w:r>
      <w:r w:rsidRPr="00AC263C">
        <w:rPr>
          <w:rFonts w:ascii="PT Astra Serif" w:hAnsi="PT Astra Serif"/>
          <w:bCs/>
          <w:sz w:val="28"/>
          <w:szCs w:val="28"/>
          <w:lang w:eastAsia="ar-SA"/>
        </w:rPr>
        <w:t xml:space="preserve">Хоккей» была разработана и реализована программа, направленная на освоение спортивно-технической, технико-тактической 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 В рамках </w:t>
      </w:r>
      <w:r w:rsidR="008D5050" w:rsidRPr="00AC263C">
        <w:rPr>
          <w:rFonts w:ascii="PT Astra Serif" w:hAnsi="PT Astra Serif"/>
          <w:bCs/>
          <w:sz w:val="28"/>
          <w:szCs w:val="28"/>
          <w:lang w:eastAsia="ar-SA"/>
        </w:rPr>
        <w:t>прогр</w:t>
      </w:r>
      <w:r w:rsidRPr="00AC263C">
        <w:rPr>
          <w:rFonts w:ascii="PT Astra Serif" w:hAnsi="PT Astra Serif"/>
          <w:bCs/>
          <w:sz w:val="28"/>
          <w:szCs w:val="28"/>
          <w:lang w:eastAsia="ar-SA"/>
        </w:rPr>
        <w:t xml:space="preserve">аммы ребята </w:t>
      </w:r>
      <w:r w:rsidRPr="00AC263C">
        <w:rPr>
          <w:rFonts w:ascii="PT Astra Serif" w:hAnsi="PT Astra Serif"/>
          <w:bCs/>
          <w:sz w:val="28"/>
          <w:szCs w:val="28"/>
          <w:lang w:eastAsia="ar-SA"/>
        </w:rPr>
        <w:lastRenderedPageBreak/>
        <w:t>тренировались на льду ФОК «Лидер», участвовали в психолого-педагогических тренингах и мастерских по естественно-научному направлению.</w:t>
      </w:r>
    </w:p>
    <w:p w:rsidR="00173F4E" w:rsidRPr="00D038A0" w:rsidRDefault="00173F4E" w:rsidP="00E36C72">
      <w:pPr>
        <w:suppressAutoHyphens/>
        <w:spacing w:line="228" w:lineRule="auto"/>
        <w:ind w:firstLine="709"/>
        <w:jc w:val="both"/>
        <w:rPr>
          <w:rFonts w:ascii="PT Astra Serif" w:hAnsi="PT Astra Serif"/>
          <w:bCs/>
          <w:sz w:val="28"/>
          <w:szCs w:val="28"/>
          <w:lang w:eastAsia="ar-SA"/>
        </w:rPr>
      </w:pPr>
      <w:r>
        <w:rPr>
          <w:rFonts w:ascii="PT Astra Serif" w:hAnsi="PT Astra Serif"/>
          <w:bCs/>
          <w:sz w:val="28"/>
          <w:szCs w:val="28"/>
          <w:lang w:eastAsia="ar-SA"/>
        </w:rPr>
        <w:t xml:space="preserve">Задача выполнена. </w:t>
      </w:r>
      <w:r w:rsidRPr="00D038A0">
        <w:rPr>
          <w:rFonts w:ascii="PT Astra Serif" w:hAnsi="PT Astra Serif"/>
          <w:bCs/>
          <w:sz w:val="28"/>
          <w:szCs w:val="28"/>
          <w:lang w:eastAsia="ar-SA"/>
        </w:rPr>
        <w:t>Охват</w:t>
      </w:r>
      <w:r w:rsidRPr="00D038A0">
        <w:rPr>
          <w:rFonts w:ascii="PT Astra Serif" w:hAnsi="PT Astra Serif"/>
          <w:bCs/>
          <w:sz w:val="28"/>
          <w:szCs w:val="28"/>
        </w:rPr>
        <w:t xml:space="preserve"> обучающихся в мероприятиях по выявлению </w:t>
      </w:r>
      <w:r w:rsidR="007B3909">
        <w:rPr>
          <w:rFonts w:ascii="PT Astra Serif" w:hAnsi="PT Astra Serif"/>
          <w:bCs/>
          <w:sz w:val="28"/>
          <w:szCs w:val="28"/>
        </w:rPr>
        <w:br/>
      </w:r>
      <w:r w:rsidRPr="00D038A0">
        <w:rPr>
          <w:rFonts w:ascii="PT Astra Serif" w:hAnsi="PT Astra Serif"/>
          <w:bCs/>
          <w:sz w:val="28"/>
          <w:szCs w:val="28"/>
        </w:rPr>
        <w:t>и сопровождению одарённых детей составил</w:t>
      </w:r>
      <w:r w:rsidR="00104A90">
        <w:rPr>
          <w:rFonts w:ascii="PT Astra Serif" w:hAnsi="PT Astra Serif"/>
          <w:bCs/>
          <w:sz w:val="28"/>
          <w:szCs w:val="28"/>
        </w:rPr>
        <w:t xml:space="preserve"> 6350 человек или</w:t>
      </w:r>
      <w:r w:rsidRPr="00D038A0">
        <w:rPr>
          <w:rFonts w:ascii="PT Astra Serif" w:hAnsi="PT Astra Serif"/>
          <w:bCs/>
          <w:sz w:val="28"/>
          <w:szCs w:val="28"/>
        </w:rPr>
        <w:t xml:space="preserve"> 9% от общей численности обучающихся 5-11 классов</w:t>
      </w:r>
      <w:r w:rsidR="00D038A0" w:rsidRPr="00D038A0">
        <w:rPr>
          <w:rFonts w:ascii="PT Astra Serif" w:hAnsi="PT Astra Serif"/>
          <w:bCs/>
          <w:sz w:val="28"/>
          <w:szCs w:val="28"/>
        </w:rPr>
        <w:t>, в том числе по направлению «Спорт».</w:t>
      </w:r>
      <w:r w:rsidRPr="00D038A0">
        <w:rPr>
          <w:rFonts w:ascii="PT Astra Serif" w:hAnsi="PT Astra Serif"/>
          <w:bCs/>
          <w:sz w:val="28"/>
          <w:szCs w:val="28"/>
        </w:rPr>
        <w:t xml:space="preserve"> </w:t>
      </w:r>
      <w:r w:rsidRPr="00D038A0">
        <w:rPr>
          <w:rFonts w:ascii="PT Astra Serif" w:hAnsi="PT Astra Serif"/>
          <w:bCs/>
          <w:sz w:val="28"/>
          <w:szCs w:val="28"/>
          <w:lang w:eastAsia="ar-SA"/>
        </w:rPr>
        <w:t xml:space="preserve"> </w:t>
      </w:r>
    </w:p>
    <w:p w:rsidR="007924EA" w:rsidRPr="005A3F84" w:rsidRDefault="007924EA" w:rsidP="00285164">
      <w:pPr>
        <w:pStyle w:val="a3"/>
        <w:ind w:left="0"/>
        <w:rPr>
          <w:rFonts w:ascii="PT Astra Serif" w:hAnsi="PT Astra Serif"/>
          <w:b/>
          <w:bCs/>
          <w:sz w:val="28"/>
          <w:szCs w:val="28"/>
        </w:rPr>
      </w:pPr>
    </w:p>
    <w:p w:rsidR="008A7F91" w:rsidRDefault="008A7F91" w:rsidP="00285164">
      <w:pPr>
        <w:pStyle w:val="a3"/>
        <w:ind w:left="0"/>
        <w:rPr>
          <w:rFonts w:ascii="PT Astra Serif" w:hAnsi="PT Astra Serif"/>
          <w:b/>
          <w:bCs/>
          <w:sz w:val="28"/>
          <w:szCs w:val="28"/>
        </w:rPr>
      </w:pPr>
    </w:p>
    <w:p w:rsidR="00EB204F" w:rsidRDefault="00EB204F" w:rsidP="00285164">
      <w:pPr>
        <w:pStyle w:val="a3"/>
        <w:ind w:left="0"/>
        <w:rPr>
          <w:rFonts w:ascii="PT Astra Serif" w:hAnsi="PT Astra Serif"/>
          <w:b/>
          <w:bCs/>
          <w:sz w:val="28"/>
          <w:szCs w:val="28"/>
        </w:rPr>
      </w:pPr>
    </w:p>
    <w:p w:rsidR="00285164" w:rsidRDefault="00285164" w:rsidP="00285164">
      <w:pPr>
        <w:pStyle w:val="a3"/>
        <w:ind w:left="0"/>
        <w:rPr>
          <w:rFonts w:ascii="PT Astra Serif" w:hAnsi="PT Astra Serif"/>
          <w:b/>
          <w:bCs/>
          <w:sz w:val="28"/>
          <w:szCs w:val="28"/>
        </w:rPr>
      </w:pPr>
      <w:r w:rsidRPr="00AA53C2">
        <w:rPr>
          <w:rFonts w:ascii="PT Astra Serif" w:hAnsi="PT Astra Serif"/>
          <w:b/>
          <w:bCs/>
          <w:sz w:val="28"/>
          <w:szCs w:val="28"/>
        </w:rPr>
        <w:t>5. Воспитание</w:t>
      </w:r>
    </w:p>
    <w:p w:rsidR="00B03334" w:rsidRPr="00D36150" w:rsidRDefault="00B03334" w:rsidP="00285164">
      <w:pPr>
        <w:pStyle w:val="a3"/>
        <w:ind w:left="0"/>
        <w:rPr>
          <w:rFonts w:ascii="PT Astra Serif" w:hAnsi="PT Astra Serif"/>
          <w:b/>
          <w:bCs/>
          <w:sz w:val="28"/>
          <w:szCs w:val="28"/>
        </w:rPr>
      </w:pPr>
    </w:p>
    <w:p w:rsidR="00285164" w:rsidRPr="00AA53C2" w:rsidRDefault="00285164" w:rsidP="00285164">
      <w:pPr>
        <w:pStyle w:val="a3"/>
        <w:ind w:left="0" w:firstLine="709"/>
        <w:jc w:val="both"/>
        <w:rPr>
          <w:rFonts w:ascii="PT Astra Serif" w:hAnsi="PT Astra Serif"/>
          <w:b/>
          <w:bCs/>
          <w:sz w:val="28"/>
          <w:szCs w:val="28"/>
        </w:rPr>
      </w:pPr>
      <w:r w:rsidRPr="00AA53C2">
        <w:rPr>
          <w:rFonts w:ascii="PT Astra Serif" w:hAnsi="PT Astra Serif"/>
          <w:b/>
          <w:bCs/>
          <w:sz w:val="28"/>
          <w:szCs w:val="28"/>
        </w:rPr>
        <w:t>Ключевая цель:</w:t>
      </w:r>
    </w:p>
    <w:p w:rsidR="00285164" w:rsidRPr="00AA53C2" w:rsidRDefault="00285164" w:rsidP="00285164">
      <w:pPr>
        <w:ind w:firstLine="708"/>
        <w:jc w:val="both"/>
        <w:rPr>
          <w:rFonts w:ascii="PT Astra Serif" w:hAnsi="PT Astra Serif"/>
          <w:sz w:val="28"/>
          <w:szCs w:val="28"/>
        </w:rPr>
      </w:pPr>
      <w:r w:rsidRPr="00AA53C2">
        <w:rPr>
          <w:rFonts w:ascii="PT Astra Serif" w:hAnsi="PT Astra Serif"/>
          <w:sz w:val="28"/>
          <w:szCs w:val="28"/>
          <w:lang w:val="en-US"/>
        </w:rPr>
        <w:t>C</w:t>
      </w:r>
      <w:proofErr w:type="spellStart"/>
      <w:r w:rsidRPr="00AA53C2">
        <w:rPr>
          <w:rFonts w:ascii="PT Astra Serif" w:hAnsi="PT Astra Serif"/>
          <w:sz w:val="28"/>
          <w:szCs w:val="28"/>
        </w:rPr>
        <w:t>оздание</w:t>
      </w:r>
      <w:proofErr w:type="spellEnd"/>
      <w:r w:rsidRPr="00AA53C2">
        <w:rPr>
          <w:rFonts w:ascii="PT Astra Serif" w:hAnsi="PT Astra Serif"/>
          <w:sz w:val="28"/>
          <w:szCs w:val="28"/>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85164" w:rsidRPr="00AA53C2" w:rsidRDefault="00285164" w:rsidP="00285164">
      <w:pPr>
        <w:jc w:val="both"/>
        <w:rPr>
          <w:rFonts w:ascii="PT Astra Serif" w:hAnsi="PT Astra Serif"/>
          <w:b/>
          <w:i/>
          <w:sz w:val="28"/>
          <w:szCs w:val="28"/>
        </w:rPr>
      </w:pPr>
    </w:p>
    <w:p w:rsidR="00285164" w:rsidRPr="00AA53C2" w:rsidRDefault="00285164" w:rsidP="00285164">
      <w:pPr>
        <w:ind w:firstLine="709"/>
        <w:jc w:val="both"/>
        <w:rPr>
          <w:rFonts w:ascii="PT Astra Serif" w:hAnsi="PT Astra Serif"/>
          <w:b/>
          <w:bCs/>
          <w:sz w:val="28"/>
          <w:szCs w:val="28"/>
        </w:rPr>
      </w:pPr>
      <w:r w:rsidRPr="00AA53C2">
        <w:rPr>
          <w:rFonts w:ascii="PT Astra Serif" w:hAnsi="PT Astra Serif"/>
          <w:b/>
          <w:bCs/>
          <w:sz w:val="28"/>
          <w:szCs w:val="28"/>
        </w:rPr>
        <w:t>Задачи:</w:t>
      </w:r>
    </w:p>
    <w:p w:rsidR="00285164" w:rsidRPr="00C540F2" w:rsidRDefault="00285164" w:rsidP="00285164">
      <w:pPr>
        <w:ind w:firstLine="709"/>
        <w:jc w:val="both"/>
        <w:rPr>
          <w:rFonts w:ascii="PT Astra Serif" w:hAnsi="PT Astra Serif"/>
          <w:b/>
          <w:bCs/>
          <w:sz w:val="28"/>
          <w:szCs w:val="28"/>
        </w:rPr>
      </w:pPr>
      <w:r w:rsidRPr="00C540F2">
        <w:rPr>
          <w:rFonts w:ascii="PT Astra Serif" w:hAnsi="PT Astra Serif"/>
          <w:b/>
          <w:bCs/>
          <w:sz w:val="28"/>
          <w:szCs w:val="28"/>
        </w:rPr>
        <w:t xml:space="preserve">1. </w:t>
      </w:r>
      <w:r w:rsidRPr="00C540F2">
        <w:rPr>
          <w:rFonts w:ascii="PT Astra Serif" w:hAnsi="PT Astra Serif"/>
          <w:b/>
          <w:sz w:val="28"/>
          <w:szCs w:val="28"/>
        </w:rPr>
        <w:t>Реализация федерального проекта «Патриотическое воспитание граждан Российской Федерации» на территории Ульяновской области:</w:t>
      </w:r>
    </w:p>
    <w:p w:rsidR="00285164" w:rsidRPr="00D4459C" w:rsidRDefault="00285164" w:rsidP="001E2AE1">
      <w:pPr>
        <w:pStyle w:val="a3"/>
        <w:tabs>
          <w:tab w:val="left" w:pos="0"/>
        </w:tabs>
        <w:spacing w:line="228" w:lineRule="auto"/>
        <w:ind w:left="0"/>
        <w:jc w:val="both"/>
        <w:rPr>
          <w:rFonts w:ascii="PT Astra Serif" w:hAnsi="PT Astra Serif"/>
          <w:i/>
          <w:sz w:val="28"/>
          <w:szCs w:val="28"/>
        </w:rPr>
      </w:pPr>
      <w:r w:rsidRPr="00D4459C">
        <w:rPr>
          <w:rFonts w:ascii="PT Astra Serif" w:hAnsi="PT Astra Serif"/>
          <w:i/>
          <w:sz w:val="28"/>
          <w:szCs w:val="28"/>
        </w:rPr>
        <w:tab/>
        <w:t xml:space="preserve">проведение мероприятий в рамках реализации результата «Обеспечено увеличение численности детей и молодёжи в возрасте до 35 лет, вовлеченных </w:t>
      </w:r>
      <w:r w:rsidR="00D82C9D">
        <w:rPr>
          <w:rFonts w:ascii="PT Astra Serif" w:hAnsi="PT Astra Serif"/>
          <w:i/>
          <w:sz w:val="28"/>
          <w:szCs w:val="28"/>
        </w:rPr>
        <w:br/>
      </w:r>
      <w:r w:rsidRPr="00D4459C">
        <w:rPr>
          <w:rFonts w:ascii="PT Astra Serif" w:hAnsi="PT Astra Serif"/>
          <w:i/>
          <w:sz w:val="28"/>
          <w:szCs w:val="28"/>
        </w:rPr>
        <w:t xml:space="preserve">в социально активную деятельность через увеличение охвата патриотическими проектами», 72 тыс. чел.; </w:t>
      </w:r>
    </w:p>
    <w:p w:rsidR="00285164" w:rsidRDefault="00285164" w:rsidP="001E2AE1">
      <w:pPr>
        <w:tabs>
          <w:tab w:val="left" w:pos="0"/>
        </w:tabs>
        <w:spacing w:line="228" w:lineRule="auto"/>
        <w:jc w:val="both"/>
        <w:rPr>
          <w:rFonts w:ascii="PT Astra Serif" w:hAnsi="PT Astra Serif"/>
          <w:i/>
          <w:sz w:val="28"/>
          <w:szCs w:val="28"/>
        </w:rPr>
      </w:pPr>
      <w:r w:rsidRPr="00D4459C">
        <w:rPr>
          <w:rFonts w:ascii="PT Astra Serif" w:hAnsi="PT Astra Serif"/>
          <w:i/>
          <w:sz w:val="28"/>
          <w:szCs w:val="28"/>
        </w:rPr>
        <w:tab/>
        <w:t xml:space="preserve">проведение мероприятий в рамках результата «Создание условий </w:t>
      </w:r>
      <w:r w:rsidR="005C1B3F">
        <w:rPr>
          <w:rFonts w:ascii="PT Astra Serif" w:hAnsi="PT Astra Serif"/>
          <w:i/>
          <w:sz w:val="28"/>
          <w:szCs w:val="28"/>
        </w:rPr>
        <w:br/>
      </w:r>
      <w:r w:rsidRPr="00D4459C">
        <w:rPr>
          <w:rFonts w:ascii="PT Astra Serif" w:hAnsi="PT Astra Serif"/>
          <w:i/>
          <w:sz w:val="28"/>
          <w:szCs w:val="28"/>
        </w:rPr>
        <w:t xml:space="preserve">для развития системы </w:t>
      </w:r>
      <w:proofErr w:type="spellStart"/>
      <w:r w:rsidRPr="00D4459C">
        <w:rPr>
          <w:rFonts w:ascii="PT Astra Serif" w:hAnsi="PT Astra Serif"/>
          <w:i/>
          <w:sz w:val="28"/>
          <w:szCs w:val="28"/>
        </w:rPr>
        <w:t>межпоколенческого</w:t>
      </w:r>
      <w:proofErr w:type="spellEnd"/>
      <w:r w:rsidRPr="00D4459C">
        <w:rPr>
          <w:rFonts w:ascii="PT Astra Serif" w:hAnsi="PT Astra Serif"/>
          <w:i/>
          <w:sz w:val="28"/>
          <w:szCs w:val="28"/>
        </w:rPr>
        <w:t xml:space="preserve"> взаимодействия и обеспечения преемственности поколений, поддержки общественных инициатив </w:t>
      </w:r>
      <w:r w:rsidRPr="00D4459C">
        <w:rPr>
          <w:rFonts w:ascii="PT Astra Serif" w:hAnsi="PT Astra Serif"/>
          <w:i/>
          <w:sz w:val="28"/>
          <w:szCs w:val="28"/>
        </w:rPr>
        <w:br/>
        <w:t>и проектов, направленных на гражданское и патриотическое воспитание детей и молодёжи», 6 тыс. чел. (нарастающим итогом).</w:t>
      </w:r>
    </w:p>
    <w:p w:rsidR="0069339E" w:rsidRPr="0069339E" w:rsidRDefault="0069339E" w:rsidP="00285164">
      <w:pPr>
        <w:tabs>
          <w:tab w:val="left" w:pos="0"/>
        </w:tabs>
        <w:jc w:val="both"/>
        <w:rPr>
          <w:rFonts w:ascii="PT Astra Serif" w:hAnsi="PT Astra Serif"/>
          <w:sz w:val="28"/>
          <w:szCs w:val="28"/>
        </w:rPr>
      </w:pPr>
      <w:r>
        <w:rPr>
          <w:rFonts w:ascii="PT Astra Serif" w:hAnsi="PT Astra Serif"/>
          <w:i/>
          <w:sz w:val="28"/>
          <w:szCs w:val="28"/>
        </w:rPr>
        <w:tab/>
      </w:r>
      <w:r w:rsidRPr="0069339E">
        <w:rPr>
          <w:rFonts w:ascii="PT Astra Serif" w:hAnsi="PT Astra Serif"/>
          <w:sz w:val="28"/>
          <w:szCs w:val="28"/>
        </w:rPr>
        <w:t>Задача выполнена.</w:t>
      </w:r>
    </w:p>
    <w:p w:rsidR="00816209" w:rsidRPr="00380780" w:rsidRDefault="00816209" w:rsidP="00816209">
      <w:pPr>
        <w:tabs>
          <w:tab w:val="left" w:pos="0"/>
        </w:tabs>
        <w:ind w:firstLine="709"/>
        <w:jc w:val="both"/>
        <w:rPr>
          <w:rFonts w:ascii="PT Astra Serif" w:eastAsia="PT Astra Serif" w:hAnsi="PT Astra Serif" w:cs="PT Astra Serif"/>
          <w:sz w:val="28"/>
          <w:szCs w:val="28"/>
        </w:rPr>
      </w:pPr>
      <w:r w:rsidRPr="00380780">
        <w:rPr>
          <w:rFonts w:ascii="PT Astra Serif" w:eastAsia="PT Astra Serif" w:hAnsi="PT Astra Serif" w:cs="PT Astra Serif"/>
          <w:sz w:val="28"/>
          <w:szCs w:val="28"/>
        </w:rPr>
        <w:t xml:space="preserve">Важнейшими задачами в сфере патриотического воспитания детей </w:t>
      </w:r>
      <w:r w:rsidR="00D82C9D">
        <w:rPr>
          <w:rFonts w:ascii="PT Astra Serif" w:eastAsia="PT Astra Serif" w:hAnsi="PT Astra Serif" w:cs="PT Astra Serif"/>
          <w:sz w:val="28"/>
          <w:szCs w:val="28"/>
        </w:rPr>
        <w:br/>
      </w:r>
      <w:r w:rsidRPr="00380780">
        <w:rPr>
          <w:rFonts w:ascii="PT Astra Serif" w:eastAsia="PT Astra Serif" w:hAnsi="PT Astra Serif" w:cs="PT Astra Serif"/>
          <w:sz w:val="28"/>
          <w:szCs w:val="28"/>
        </w:rPr>
        <w:t>и молодёжи стали организация участия обучающихся в массовых всероссийских, окружных и региональных мероприятиях.</w:t>
      </w:r>
    </w:p>
    <w:p w:rsidR="00816209" w:rsidRPr="00380780" w:rsidRDefault="00816209" w:rsidP="00816209">
      <w:pPr>
        <w:tabs>
          <w:tab w:val="left" w:pos="0"/>
        </w:tabs>
        <w:ind w:firstLine="709"/>
        <w:jc w:val="both"/>
        <w:rPr>
          <w:rFonts w:ascii="PT Astra Serif" w:hAnsi="PT Astra Serif"/>
          <w:sz w:val="28"/>
          <w:szCs w:val="28"/>
        </w:rPr>
      </w:pPr>
      <w:r w:rsidRPr="00380780">
        <w:rPr>
          <w:rFonts w:ascii="PT Astra Serif" w:hAnsi="PT Astra Serif"/>
          <w:sz w:val="28"/>
          <w:szCs w:val="28"/>
        </w:rPr>
        <w:t xml:space="preserve">Более 73000 обучающихся общеобразовательных организаций области приняли участие в мероприятиях патриотической направленности и 6793 чел. </w:t>
      </w:r>
      <w:r w:rsidR="00D82C9D">
        <w:rPr>
          <w:rFonts w:ascii="PT Astra Serif" w:hAnsi="PT Astra Serif"/>
          <w:sz w:val="28"/>
          <w:szCs w:val="28"/>
        </w:rPr>
        <w:br/>
      </w:r>
      <w:r w:rsidRPr="00380780">
        <w:rPr>
          <w:rFonts w:ascii="PT Astra Serif" w:hAnsi="PT Astra Serif"/>
          <w:sz w:val="28"/>
          <w:szCs w:val="28"/>
        </w:rPr>
        <w:t>в общ</w:t>
      </w:r>
      <w:r w:rsidR="00D82C9D">
        <w:rPr>
          <w:rFonts w:ascii="PT Astra Serif" w:hAnsi="PT Astra Serif"/>
          <w:sz w:val="28"/>
          <w:szCs w:val="28"/>
        </w:rPr>
        <w:t>ественных инициативах и проектах</w:t>
      </w:r>
      <w:r w:rsidRPr="00380780">
        <w:rPr>
          <w:rFonts w:ascii="PT Astra Serif" w:hAnsi="PT Astra Serif"/>
          <w:sz w:val="28"/>
          <w:szCs w:val="28"/>
        </w:rPr>
        <w:t xml:space="preserve">, направленных на гражданское </w:t>
      </w:r>
      <w:r w:rsidR="00D82C9D">
        <w:rPr>
          <w:rFonts w:ascii="PT Astra Serif" w:hAnsi="PT Astra Serif"/>
          <w:sz w:val="28"/>
          <w:szCs w:val="28"/>
        </w:rPr>
        <w:br/>
      </w:r>
      <w:r w:rsidRPr="00380780">
        <w:rPr>
          <w:rFonts w:ascii="PT Astra Serif" w:hAnsi="PT Astra Serif"/>
          <w:sz w:val="28"/>
          <w:szCs w:val="28"/>
        </w:rPr>
        <w:t>и патриоти</w:t>
      </w:r>
      <w:r w:rsidR="00D82C9D">
        <w:rPr>
          <w:rFonts w:ascii="PT Astra Serif" w:hAnsi="PT Astra Serif"/>
          <w:sz w:val="28"/>
          <w:szCs w:val="28"/>
        </w:rPr>
        <w:t>ческое воспитание детей и молодё</w:t>
      </w:r>
      <w:r w:rsidRPr="00380780">
        <w:rPr>
          <w:rFonts w:ascii="PT Astra Serif" w:hAnsi="PT Astra Serif"/>
          <w:sz w:val="28"/>
          <w:szCs w:val="28"/>
        </w:rPr>
        <w:t xml:space="preserve">жи. </w:t>
      </w:r>
    </w:p>
    <w:p w:rsidR="00816209" w:rsidRPr="00816209" w:rsidRDefault="00816209" w:rsidP="00816209">
      <w:pPr>
        <w:ind w:firstLine="708"/>
        <w:jc w:val="both"/>
        <w:rPr>
          <w:rFonts w:ascii="PT Astra Serif" w:hAnsi="PT Astra Serif"/>
          <w:sz w:val="28"/>
          <w:szCs w:val="28"/>
        </w:rPr>
      </w:pPr>
      <w:r>
        <w:rPr>
          <w:rFonts w:ascii="PT Astra Serif" w:hAnsi="PT Astra Serif"/>
          <w:color w:val="000000" w:themeColor="text1"/>
          <w:sz w:val="28"/>
          <w:szCs w:val="28"/>
        </w:rPr>
        <w:t>Ульяновская область</w:t>
      </w:r>
      <w:r w:rsidRPr="008A7F91">
        <w:rPr>
          <w:rFonts w:ascii="PT Astra Serif" w:hAnsi="PT Astra Serif"/>
          <w:color w:val="000000" w:themeColor="text1"/>
          <w:sz w:val="28"/>
          <w:szCs w:val="28"/>
        </w:rPr>
        <w:t xml:space="preserve"> является активным участником Всероссийского проект</w:t>
      </w:r>
      <w:r>
        <w:rPr>
          <w:rFonts w:ascii="PT Astra Serif" w:hAnsi="PT Astra Serif"/>
          <w:color w:val="000000" w:themeColor="text1"/>
          <w:sz w:val="28"/>
          <w:szCs w:val="28"/>
        </w:rPr>
        <w:t xml:space="preserve">а </w:t>
      </w:r>
      <w:r w:rsidRPr="008A7F91">
        <w:rPr>
          <w:rFonts w:ascii="PT Astra Serif" w:hAnsi="PT Astra Serif"/>
          <w:color w:val="000000" w:themeColor="text1"/>
          <w:sz w:val="28"/>
          <w:szCs w:val="28"/>
        </w:rPr>
        <w:t>«Без срока давности». Это масштабный просветительский проект, направленный на сохранение у современников памяти о Великой Отечественной вой</w:t>
      </w:r>
      <w:r>
        <w:rPr>
          <w:rFonts w:ascii="PT Astra Serif" w:hAnsi="PT Astra Serif"/>
          <w:color w:val="000000" w:themeColor="text1"/>
          <w:sz w:val="28"/>
          <w:szCs w:val="28"/>
        </w:rPr>
        <w:t xml:space="preserve">не. </w:t>
      </w:r>
      <w:r w:rsidRPr="00816209">
        <w:rPr>
          <w:rFonts w:ascii="PT Astra Serif" w:hAnsi="PT Astra Serif"/>
          <w:sz w:val="28"/>
          <w:szCs w:val="28"/>
        </w:rPr>
        <w:t xml:space="preserve">В 2022 году на региональный этап поступило свыше 250 работ, 4 лучших работы представлены на заключительный этап проекта. По </w:t>
      </w:r>
      <w:r>
        <w:rPr>
          <w:rFonts w:ascii="PT Astra Serif" w:hAnsi="PT Astra Serif"/>
          <w:color w:val="000000" w:themeColor="text1"/>
          <w:sz w:val="28"/>
          <w:szCs w:val="28"/>
        </w:rPr>
        <w:t>итогам участия</w:t>
      </w:r>
      <w:r w:rsidRPr="008A7F91">
        <w:rPr>
          <w:rFonts w:ascii="PT Astra Serif" w:hAnsi="PT Astra Serif"/>
          <w:color w:val="000000" w:themeColor="text1"/>
          <w:sz w:val="28"/>
          <w:szCs w:val="28"/>
        </w:rPr>
        <w:t xml:space="preserve"> </w:t>
      </w:r>
      <w:r w:rsidR="005C1B3F">
        <w:rPr>
          <w:rFonts w:ascii="PT Astra Serif" w:hAnsi="PT Astra Serif"/>
          <w:color w:val="000000" w:themeColor="text1"/>
          <w:sz w:val="28"/>
          <w:szCs w:val="28"/>
        </w:rPr>
        <w:br/>
      </w:r>
      <w:r w:rsidRPr="008A7F91">
        <w:rPr>
          <w:rFonts w:ascii="PT Astra Serif" w:hAnsi="PT Astra Serif"/>
          <w:color w:val="000000" w:themeColor="text1"/>
          <w:sz w:val="28"/>
          <w:szCs w:val="28"/>
        </w:rPr>
        <w:t>во Всероссийском конкурсе</w:t>
      </w:r>
      <w:r>
        <w:rPr>
          <w:rFonts w:ascii="PT Astra Serif" w:hAnsi="PT Astra Serif"/>
          <w:color w:val="000000" w:themeColor="text1"/>
          <w:sz w:val="28"/>
          <w:szCs w:val="28"/>
        </w:rPr>
        <w:t xml:space="preserve"> сочинений «Без срока давности»</w:t>
      </w:r>
      <w:r w:rsidRPr="00104A90">
        <w:rPr>
          <w:rFonts w:ascii="PT Astra Serif" w:hAnsi="PT Astra Serif"/>
          <w:color w:val="000000" w:themeColor="text1"/>
          <w:sz w:val="28"/>
          <w:szCs w:val="28"/>
        </w:rPr>
        <w:t xml:space="preserve"> </w:t>
      </w:r>
      <w:r>
        <w:rPr>
          <w:rFonts w:ascii="PT Astra Serif" w:hAnsi="PT Astra Serif"/>
          <w:color w:val="000000" w:themeColor="text1"/>
          <w:sz w:val="28"/>
          <w:szCs w:val="28"/>
        </w:rPr>
        <w:t xml:space="preserve">- </w:t>
      </w:r>
      <w:r w:rsidRPr="008A7F91">
        <w:rPr>
          <w:rFonts w:ascii="PT Astra Serif" w:hAnsi="PT Astra Serif"/>
          <w:color w:val="000000" w:themeColor="text1"/>
          <w:sz w:val="28"/>
          <w:szCs w:val="28"/>
        </w:rPr>
        <w:t>два призёра</w:t>
      </w:r>
      <w:r>
        <w:rPr>
          <w:rFonts w:ascii="PT Astra Serif" w:hAnsi="PT Astra Serif"/>
          <w:color w:val="000000" w:themeColor="text1"/>
          <w:sz w:val="28"/>
          <w:szCs w:val="28"/>
        </w:rPr>
        <w:t xml:space="preserve">. </w:t>
      </w:r>
      <w:r w:rsidR="005C1B3F">
        <w:rPr>
          <w:rFonts w:ascii="PT Astra Serif" w:hAnsi="PT Astra Serif"/>
          <w:color w:val="000000" w:themeColor="text1"/>
          <w:sz w:val="28"/>
          <w:szCs w:val="28"/>
        </w:rPr>
        <w:br/>
      </w:r>
      <w:r>
        <w:rPr>
          <w:rFonts w:ascii="PT Astra Serif" w:hAnsi="PT Astra Serif"/>
          <w:color w:val="000000" w:themeColor="text1"/>
          <w:sz w:val="28"/>
          <w:szCs w:val="28"/>
        </w:rPr>
        <w:t>С</w:t>
      </w:r>
      <w:r w:rsidRPr="00380780">
        <w:rPr>
          <w:rFonts w:ascii="PT Astra Serif" w:hAnsi="PT Astra Serif"/>
          <w:color w:val="000000" w:themeColor="text1"/>
          <w:sz w:val="28"/>
          <w:szCs w:val="28"/>
        </w:rPr>
        <w:t xml:space="preserve"> 2012 года активно реализуются общественные проекты, курируемые Аппаратом Главного Федерального инспектора ПФО. Образовательные организации принимают участие в конкурсах «Лучший военно-патриотический клуб Приволжского федерального округа</w:t>
      </w:r>
      <w:r w:rsidRPr="00816209">
        <w:rPr>
          <w:rFonts w:ascii="PT Astra Serif" w:hAnsi="PT Astra Serif"/>
          <w:sz w:val="28"/>
          <w:szCs w:val="28"/>
        </w:rPr>
        <w:t xml:space="preserve">» (11 место), «Лучший музей (музейная экспозиция), посвящённый увековечению памяти защитников Отечества» </w:t>
      </w:r>
      <w:r w:rsidR="005C1B3F">
        <w:rPr>
          <w:rFonts w:ascii="PT Astra Serif" w:hAnsi="PT Astra Serif"/>
          <w:sz w:val="28"/>
          <w:szCs w:val="28"/>
        </w:rPr>
        <w:br/>
      </w:r>
      <w:r w:rsidRPr="00816209">
        <w:rPr>
          <w:rFonts w:ascii="PT Astra Serif" w:hAnsi="PT Astra Serif"/>
          <w:sz w:val="28"/>
          <w:szCs w:val="28"/>
        </w:rPr>
        <w:lastRenderedPageBreak/>
        <w:t xml:space="preserve">(13 место), «Зарница Поволжья» (5 место) в рамках общественного проекта </w:t>
      </w:r>
      <w:r w:rsidR="005C1B3F">
        <w:rPr>
          <w:rFonts w:ascii="PT Astra Serif" w:hAnsi="PT Astra Serif"/>
          <w:sz w:val="28"/>
          <w:szCs w:val="28"/>
        </w:rPr>
        <w:br/>
      </w:r>
      <w:r w:rsidRPr="00816209">
        <w:rPr>
          <w:rFonts w:ascii="PT Astra Serif" w:hAnsi="PT Astra Serif"/>
          <w:sz w:val="28"/>
          <w:szCs w:val="28"/>
        </w:rPr>
        <w:t>ПФО «Герои Отечества».</w:t>
      </w:r>
    </w:p>
    <w:p w:rsidR="00816209" w:rsidRPr="00816209" w:rsidRDefault="00816209" w:rsidP="00816209">
      <w:pPr>
        <w:ind w:firstLine="709"/>
        <w:jc w:val="both"/>
        <w:rPr>
          <w:rFonts w:ascii="PT Astra Serif" w:hAnsi="PT Astra Serif"/>
          <w:sz w:val="28"/>
          <w:szCs w:val="28"/>
        </w:rPr>
      </w:pPr>
      <w:r w:rsidRPr="00380780">
        <w:rPr>
          <w:rFonts w:ascii="PT Astra Serif" w:hAnsi="PT Astra Serif"/>
          <w:sz w:val="28"/>
          <w:szCs w:val="28"/>
        </w:rPr>
        <w:t>В 2020-2022 годах был реализован</w:t>
      </w:r>
      <w:r w:rsidRPr="00380780">
        <w:rPr>
          <w:rFonts w:ascii="PT Astra Serif" w:hAnsi="PT Astra Serif"/>
          <w:b/>
          <w:sz w:val="28"/>
          <w:szCs w:val="28"/>
        </w:rPr>
        <w:t xml:space="preserve"> </w:t>
      </w:r>
      <w:r w:rsidRPr="00380780">
        <w:rPr>
          <w:rFonts w:ascii="PT Astra Serif" w:hAnsi="PT Astra Serif"/>
          <w:sz w:val="28"/>
          <w:szCs w:val="28"/>
        </w:rPr>
        <w:t>региональный межведомственный проект «Уроки исторической памяти» с целью повышения уровня знаний школьников об Ульяновске, как о городе трудовой доблести</w:t>
      </w:r>
      <w:r w:rsidRPr="00816209">
        <w:rPr>
          <w:rFonts w:ascii="PT Astra Serif" w:hAnsi="PT Astra Serif"/>
          <w:sz w:val="28"/>
          <w:szCs w:val="28"/>
        </w:rPr>
        <w:t>. В 2022 году во всех школах региона прошли 5 Уроков исторической памяти, в которых приняли участие более 50 - 60 тыс. учащихся 1-11</w:t>
      </w:r>
      <w:r w:rsidR="005C1B3F">
        <w:rPr>
          <w:rFonts w:ascii="PT Astra Serif" w:hAnsi="PT Astra Serif"/>
          <w:sz w:val="28"/>
          <w:szCs w:val="28"/>
        </w:rPr>
        <w:t>-х</w:t>
      </w:r>
      <w:r w:rsidRPr="00816209">
        <w:rPr>
          <w:rFonts w:ascii="PT Astra Serif" w:hAnsi="PT Astra Serif"/>
          <w:sz w:val="28"/>
          <w:szCs w:val="28"/>
        </w:rPr>
        <w:t xml:space="preserve"> классов.</w:t>
      </w:r>
    </w:p>
    <w:p w:rsidR="00816209" w:rsidRPr="00816209" w:rsidRDefault="00816209" w:rsidP="00816209">
      <w:pPr>
        <w:ind w:firstLine="709"/>
        <w:jc w:val="both"/>
        <w:rPr>
          <w:rFonts w:ascii="PT Astra Serif" w:eastAsia="Calibri" w:hAnsi="PT Astra Serif"/>
          <w:sz w:val="28"/>
          <w:szCs w:val="28"/>
        </w:rPr>
      </w:pPr>
      <w:r w:rsidRPr="00816209">
        <w:rPr>
          <w:rFonts w:ascii="PT Astra Serif" w:eastAsia="Calibri" w:hAnsi="PT Astra Serif"/>
          <w:sz w:val="28"/>
          <w:szCs w:val="28"/>
        </w:rPr>
        <w:t xml:space="preserve">Стало уже доброй традицией проводить в январе-феврале каждого года месячники героико-патриотической и оборонно-массовой работы. </w:t>
      </w:r>
    </w:p>
    <w:p w:rsidR="00816209" w:rsidRPr="00816209" w:rsidRDefault="00816209" w:rsidP="00816209">
      <w:pPr>
        <w:ind w:firstLine="709"/>
        <w:jc w:val="both"/>
        <w:rPr>
          <w:rFonts w:ascii="PT Astra Serif" w:eastAsia="Calibri" w:hAnsi="PT Astra Serif"/>
          <w:sz w:val="28"/>
          <w:szCs w:val="28"/>
        </w:rPr>
      </w:pPr>
      <w:r w:rsidRPr="00816209">
        <w:rPr>
          <w:rFonts w:ascii="PT Astra Serif" w:eastAsia="Calibri" w:hAnsi="PT Astra Serif"/>
          <w:sz w:val="28"/>
          <w:szCs w:val="28"/>
        </w:rPr>
        <w:t>В 2022 году рамках месячника проведено:</w:t>
      </w:r>
    </w:p>
    <w:p w:rsidR="00816209" w:rsidRPr="00816209" w:rsidRDefault="00816209" w:rsidP="00816209">
      <w:pPr>
        <w:ind w:firstLine="709"/>
        <w:jc w:val="both"/>
        <w:rPr>
          <w:rFonts w:ascii="PT Astra Serif" w:eastAsia="Calibri" w:hAnsi="PT Astra Serif"/>
          <w:sz w:val="28"/>
          <w:szCs w:val="28"/>
        </w:rPr>
      </w:pPr>
      <w:r w:rsidRPr="00816209">
        <w:rPr>
          <w:rFonts w:ascii="PT Astra Serif" w:eastAsia="Calibri" w:hAnsi="PT Astra Serif"/>
          <w:sz w:val="28"/>
          <w:szCs w:val="28"/>
        </w:rPr>
        <w:t>35 встреч с ветеранами – 3187 участников;</w:t>
      </w:r>
    </w:p>
    <w:p w:rsidR="00816209" w:rsidRPr="00816209" w:rsidRDefault="00816209" w:rsidP="00816209">
      <w:pPr>
        <w:ind w:firstLine="709"/>
        <w:jc w:val="both"/>
        <w:rPr>
          <w:rFonts w:ascii="PT Astra Serif" w:eastAsia="Calibri" w:hAnsi="PT Astra Serif"/>
          <w:sz w:val="28"/>
          <w:szCs w:val="28"/>
        </w:rPr>
      </w:pPr>
      <w:r w:rsidRPr="00816209">
        <w:rPr>
          <w:rFonts w:ascii="PT Astra Serif" w:eastAsia="Calibri" w:hAnsi="PT Astra Serif"/>
          <w:sz w:val="28"/>
          <w:szCs w:val="28"/>
        </w:rPr>
        <w:t>93 спортивных мероприятия – 26450 участников;</w:t>
      </w:r>
    </w:p>
    <w:p w:rsidR="00816209" w:rsidRPr="00816209" w:rsidRDefault="00816209" w:rsidP="00816209">
      <w:pPr>
        <w:ind w:firstLine="709"/>
        <w:jc w:val="both"/>
        <w:rPr>
          <w:rFonts w:ascii="PT Astra Serif" w:eastAsia="Calibri" w:hAnsi="PT Astra Serif"/>
          <w:sz w:val="28"/>
          <w:szCs w:val="28"/>
        </w:rPr>
      </w:pPr>
      <w:r w:rsidRPr="00816209">
        <w:rPr>
          <w:rFonts w:ascii="PT Astra Serif" w:eastAsia="Calibri" w:hAnsi="PT Astra Serif"/>
          <w:sz w:val="28"/>
          <w:szCs w:val="28"/>
        </w:rPr>
        <w:t>147 мероприятий, посвящённых Дню защитника Отечества – более 8500 участников;</w:t>
      </w:r>
    </w:p>
    <w:p w:rsidR="00816209" w:rsidRPr="00816209" w:rsidRDefault="00F74BFD" w:rsidP="00816209">
      <w:pPr>
        <w:ind w:firstLine="709"/>
        <w:jc w:val="both"/>
        <w:rPr>
          <w:rFonts w:ascii="PT Astra Serif" w:eastAsia="Calibri" w:hAnsi="PT Astra Serif"/>
          <w:sz w:val="28"/>
          <w:szCs w:val="28"/>
        </w:rPr>
      </w:pPr>
      <w:r>
        <w:rPr>
          <w:rFonts w:ascii="PT Astra Serif" w:eastAsia="Calibri" w:hAnsi="PT Astra Serif"/>
          <w:sz w:val="28"/>
          <w:szCs w:val="28"/>
        </w:rPr>
        <w:t>351 классный час</w:t>
      </w:r>
      <w:r w:rsidR="00816209" w:rsidRPr="00816209">
        <w:rPr>
          <w:rFonts w:ascii="PT Astra Serif" w:eastAsia="Calibri" w:hAnsi="PT Astra Serif"/>
          <w:sz w:val="28"/>
          <w:szCs w:val="28"/>
        </w:rPr>
        <w:t xml:space="preserve"> и уроков мужества – 64737 участников;</w:t>
      </w:r>
    </w:p>
    <w:p w:rsidR="00816209" w:rsidRPr="00816209" w:rsidRDefault="00816209" w:rsidP="00816209">
      <w:pPr>
        <w:ind w:firstLine="709"/>
        <w:jc w:val="both"/>
        <w:rPr>
          <w:rFonts w:ascii="PT Astra Serif" w:eastAsia="Calibri" w:hAnsi="PT Astra Serif"/>
          <w:sz w:val="28"/>
          <w:szCs w:val="28"/>
        </w:rPr>
      </w:pPr>
      <w:r w:rsidRPr="00816209">
        <w:rPr>
          <w:rFonts w:ascii="PT Astra Serif" w:eastAsia="Calibri" w:hAnsi="PT Astra Serif"/>
          <w:sz w:val="28"/>
          <w:szCs w:val="28"/>
        </w:rPr>
        <w:t>179 акций – 65364 участника;</w:t>
      </w:r>
    </w:p>
    <w:p w:rsidR="00816209" w:rsidRPr="00816209" w:rsidRDefault="00F74BFD" w:rsidP="00816209">
      <w:pPr>
        <w:ind w:firstLine="709"/>
        <w:jc w:val="both"/>
        <w:rPr>
          <w:rFonts w:ascii="PT Astra Serif" w:eastAsia="Calibri" w:hAnsi="PT Astra Serif"/>
          <w:sz w:val="28"/>
          <w:szCs w:val="28"/>
        </w:rPr>
      </w:pPr>
      <w:r>
        <w:rPr>
          <w:rFonts w:ascii="PT Astra Serif" w:eastAsia="Calibri" w:hAnsi="PT Astra Serif"/>
          <w:sz w:val="28"/>
          <w:szCs w:val="28"/>
        </w:rPr>
        <w:t>472 проекта, конкурса</w:t>
      </w:r>
      <w:r w:rsidR="00816209" w:rsidRPr="00816209">
        <w:rPr>
          <w:rFonts w:ascii="PT Astra Serif" w:eastAsia="Calibri" w:hAnsi="PT Astra Serif"/>
          <w:sz w:val="28"/>
          <w:szCs w:val="28"/>
        </w:rPr>
        <w:t>, выставок – 44085 участников.</w:t>
      </w:r>
    </w:p>
    <w:p w:rsidR="00816209" w:rsidRPr="00816209" w:rsidRDefault="00816209" w:rsidP="00816209">
      <w:pPr>
        <w:ind w:firstLine="708"/>
        <w:jc w:val="both"/>
        <w:rPr>
          <w:rFonts w:ascii="PT Astra Serif" w:hAnsi="PT Astra Serif"/>
          <w:sz w:val="28"/>
          <w:szCs w:val="28"/>
        </w:rPr>
      </w:pPr>
      <w:r w:rsidRPr="00816209">
        <w:rPr>
          <w:rFonts w:ascii="PT Astra Serif" w:hAnsi="PT Astra Serif" w:cs="Arial"/>
          <w:bCs/>
          <w:sz w:val="28"/>
          <w:szCs w:val="28"/>
          <w:shd w:val="clear" w:color="auto" w:fill="FFFFFF"/>
        </w:rPr>
        <w:t xml:space="preserve">Одним из </w:t>
      </w:r>
      <w:r w:rsidRPr="00816209">
        <w:rPr>
          <w:rFonts w:ascii="PT Astra Serif" w:hAnsi="PT Astra Serif" w:cs="Arial"/>
          <w:sz w:val="28"/>
          <w:szCs w:val="28"/>
          <w:shd w:val="clear" w:color="auto" w:fill="FFFFFF"/>
        </w:rPr>
        <w:t xml:space="preserve">приоритетных </w:t>
      </w:r>
      <w:r w:rsidRPr="00816209">
        <w:rPr>
          <w:rFonts w:ascii="PT Astra Serif" w:hAnsi="PT Astra Serif" w:cs="Arial"/>
          <w:bCs/>
          <w:sz w:val="28"/>
          <w:szCs w:val="28"/>
          <w:shd w:val="clear" w:color="auto" w:fill="FFFFFF"/>
        </w:rPr>
        <w:t xml:space="preserve">направлений патриотического </w:t>
      </w:r>
      <w:r w:rsidRPr="00816209">
        <w:rPr>
          <w:rFonts w:ascii="PT Astra Serif" w:hAnsi="PT Astra Serif" w:cs="Arial"/>
          <w:sz w:val="28"/>
          <w:szCs w:val="28"/>
          <w:shd w:val="clear" w:color="auto" w:fill="FFFFFF"/>
        </w:rPr>
        <w:t xml:space="preserve">воспитания является ежегодное празднование годовщины Победы в Великой Отечественной войне. В 2022 году в рамках празднования </w:t>
      </w:r>
      <w:r w:rsidR="007772AF">
        <w:rPr>
          <w:rFonts w:ascii="PT Astra Serif" w:hAnsi="PT Astra Serif"/>
          <w:bCs/>
          <w:sz w:val="28"/>
          <w:szCs w:val="28"/>
        </w:rPr>
        <w:t>77-й годовщины</w:t>
      </w:r>
      <w:r w:rsidRPr="00816209">
        <w:rPr>
          <w:rFonts w:ascii="PT Astra Serif" w:hAnsi="PT Astra Serif"/>
          <w:bCs/>
          <w:sz w:val="28"/>
          <w:szCs w:val="28"/>
        </w:rPr>
        <w:t xml:space="preserve"> </w:t>
      </w:r>
      <w:r w:rsidRPr="00816209">
        <w:rPr>
          <w:rFonts w:ascii="PT Astra Serif" w:hAnsi="PT Astra Serif"/>
          <w:bCs/>
          <w:sz w:val="28"/>
          <w:szCs w:val="28"/>
        </w:rPr>
        <w:br/>
        <w:t xml:space="preserve">Дня Победы в Великой Отечественной войне, все общеобразовательные организации региона приняли участие в мероприятиях  9 Мая </w:t>
      </w:r>
      <w:r w:rsidR="007772AF">
        <w:rPr>
          <w:rFonts w:ascii="PT Astra Serif" w:hAnsi="PT Astra Serif"/>
          <w:bCs/>
          <w:sz w:val="28"/>
          <w:szCs w:val="28"/>
        </w:rPr>
        <w:br/>
      </w:r>
      <w:r w:rsidRPr="00816209">
        <w:rPr>
          <w:rFonts w:ascii="PT Astra Serif" w:hAnsi="PT Astra Serif"/>
          <w:bCs/>
          <w:i/>
          <w:sz w:val="28"/>
          <w:szCs w:val="28"/>
        </w:rPr>
        <w:t xml:space="preserve">(412 общеобразовательных организациях участие приняли более </w:t>
      </w:r>
      <w:r w:rsidR="007772AF">
        <w:rPr>
          <w:rFonts w:ascii="PT Astra Serif" w:hAnsi="PT Astra Serif"/>
          <w:bCs/>
          <w:i/>
          <w:sz w:val="28"/>
          <w:szCs w:val="28"/>
        </w:rPr>
        <w:br/>
      </w:r>
      <w:r w:rsidRPr="00816209">
        <w:rPr>
          <w:rFonts w:ascii="PT Astra Serif" w:hAnsi="PT Astra Serif"/>
          <w:bCs/>
          <w:i/>
          <w:sz w:val="28"/>
          <w:szCs w:val="28"/>
        </w:rPr>
        <w:t xml:space="preserve">70 тыс. школьников). Количество различных мероприятий составило 2543). </w:t>
      </w:r>
      <w:r w:rsidRPr="00816209">
        <w:rPr>
          <w:rFonts w:ascii="PT Astra Serif" w:hAnsi="PT Astra Serif"/>
          <w:bCs/>
          <w:sz w:val="28"/>
          <w:szCs w:val="28"/>
        </w:rPr>
        <w:t xml:space="preserve">Были проведены торжественные линейки, уроки мужества, уроки памяти, патриотические пятиминутки, </w:t>
      </w:r>
      <w:proofErr w:type="spellStart"/>
      <w:r w:rsidRPr="00816209">
        <w:rPr>
          <w:rFonts w:ascii="PT Astra Serif" w:hAnsi="PT Astra Serif"/>
          <w:bCs/>
          <w:sz w:val="28"/>
          <w:szCs w:val="28"/>
        </w:rPr>
        <w:t>киноуроки</w:t>
      </w:r>
      <w:proofErr w:type="spellEnd"/>
      <w:r w:rsidRPr="00816209">
        <w:rPr>
          <w:rFonts w:ascii="PT Astra Serif" w:hAnsi="PT Astra Serif"/>
          <w:bCs/>
          <w:sz w:val="28"/>
          <w:szCs w:val="28"/>
        </w:rPr>
        <w:t xml:space="preserve">, церемонии возложения цветов </w:t>
      </w:r>
      <w:r w:rsidR="007772AF">
        <w:rPr>
          <w:rFonts w:ascii="PT Astra Serif" w:hAnsi="PT Astra Serif"/>
          <w:bCs/>
          <w:sz w:val="28"/>
          <w:szCs w:val="28"/>
        </w:rPr>
        <w:br/>
      </w:r>
      <w:r w:rsidRPr="00816209">
        <w:rPr>
          <w:rFonts w:ascii="PT Astra Serif" w:hAnsi="PT Astra Serif"/>
          <w:bCs/>
          <w:sz w:val="28"/>
          <w:szCs w:val="28"/>
        </w:rPr>
        <w:t>к мемориалам и памятникам, организованы вахты памяти «Пост № 1», праздничные концерты и программы (в том числе перед домами ветеранов), смотры строя и песни и другие мероприятия. Состоялся областной смотр строя и песни «Марш Победы - 2022» среди школьников 5-11</w:t>
      </w:r>
      <w:r w:rsidR="007772AF">
        <w:rPr>
          <w:rFonts w:ascii="PT Astra Serif" w:hAnsi="PT Astra Serif"/>
          <w:bCs/>
          <w:sz w:val="28"/>
          <w:szCs w:val="28"/>
        </w:rPr>
        <w:t>-х</w:t>
      </w:r>
      <w:r w:rsidRPr="00816209">
        <w:rPr>
          <w:rFonts w:ascii="PT Astra Serif" w:hAnsi="PT Astra Serif"/>
          <w:bCs/>
          <w:sz w:val="28"/>
          <w:szCs w:val="28"/>
        </w:rPr>
        <w:t xml:space="preserve"> классов, участниками стали более 500 школьников из 22 муниципальных образований региона.</w:t>
      </w:r>
    </w:p>
    <w:p w:rsidR="00816209" w:rsidRPr="00816209" w:rsidRDefault="00816209" w:rsidP="00816209">
      <w:pPr>
        <w:tabs>
          <w:tab w:val="left" w:pos="0"/>
        </w:tabs>
        <w:ind w:firstLine="709"/>
        <w:jc w:val="both"/>
        <w:rPr>
          <w:rFonts w:ascii="PT Astra Serif" w:hAnsi="PT Astra Serif"/>
          <w:sz w:val="28"/>
          <w:szCs w:val="28"/>
        </w:rPr>
      </w:pPr>
      <w:r w:rsidRPr="00816209">
        <w:rPr>
          <w:rFonts w:ascii="PT Astra Serif" w:hAnsi="PT Astra Serif"/>
          <w:sz w:val="28"/>
          <w:szCs w:val="28"/>
        </w:rPr>
        <w:t>Особое внимание уделяется проведению уроков мужества, посвящённых Дням воинской славы и памятным датам России. За 2022 год было проведено более 3000 уроков мужества, участниками которых стали 68345 школьников.</w:t>
      </w:r>
    </w:p>
    <w:p w:rsidR="00285164" w:rsidRDefault="00285164"/>
    <w:p w:rsidR="00285164" w:rsidRPr="00C540F2" w:rsidRDefault="00285164" w:rsidP="00285164">
      <w:pPr>
        <w:tabs>
          <w:tab w:val="left" w:pos="0"/>
        </w:tabs>
        <w:ind w:firstLine="709"/>
        <w:jc w:val="both"/>
        <w:rPr>
          <w:rFonts w:ascii="PT Astra Serif" w:hAnsi="PT Astra Serif"/>
          <w:b/>
          <w:sz w:val="28"/>
          <w:szCs w:val="28"/>
        </w:rPr>
      </w:pPr>
      <w:r w:rsidRPr="00C540F2">
        <w:rPr>
          <w:rFonts w:ascii="PT Astra Serif" w:hAnsi="PT Astra Serif"/>
          <w:b/>
          <w:sz w:val="28"/>
          <w:szCs w:val="28"/>
        </w:rPr>
        <w:t xml:space="preserve">2. Увеличение количества образовательных организаций, реализующих деятельность «Российского движения школьников», </w:t>
      </w:r>
      <w:r w:rsidR="004A5017">
        <w:rPr>
          <w:rFonts w:ascii="PT Astra Serif" w:hAnsi="PT Astra Serif"/>
          <w:b/>
          <w:sz w:val="28"/>
          <w:szCs w:val="28"/>
        </w:rPr>
        <w:br/>
      </w:r>
      <w:r w:rsidRPr="00C540F2">
        <w:rPr>
          <w:rFonts w:ascii="PT Astra Serif" w:hAnsi="PT Astra Serif"/>
          <w:b/>
          <w:sz w:val="28"/>
          <w:szCs w:val="28"/>
        </w:rPr>
        <w:t>до 305 организаций.</w:t>
      </w:r>
    </w:p>
    <w:p w:rsidR="00285164" w:rsidRPr="00C540F2" w:rsidRDefault="00C20B07" w:rsidP="00285164">
      <w:pPr>
        <w:tabs>
          <w:tab w:val="left" w:pos="0"/>
        </w:tabs>
        <w:jc w:val="both"/>
        <w:rPr>
          <w:rFonts w:ascii="PT Astra Serif" w:hAnsi="PT Astra Serif"/>
          <w:i/>
          <w:sz w:val="28"/>
          <w:szCs w:val="28"/>
        </w:rPr>
      </w:pPr>
      <w:r>
        <w:rPr>
          <w:rFonts w:ascii="PT Astra Serif" w:hAnsi="PT Astra Serif"/>
          <w:i/>
          <w:sz w:val="28"/>
          <w:szCs w:val="28"/>
        </w:rPr>
        <w:tab/>
      </w:r>
      <w:r w:rsidR="00285164" w:rsidRPr="00C540F2">
        <w:rPr>
          <w:rFonts w:ascii="PT Astra Serif" w:hAnsi="PT Astra Serif"/>
          <w:i/>
          <w:sz w:val="28"/>
          <w:szCs w:val="28"/>
        </w:rPr>
        <w:t xml:space="preserve">в рамках реализации федерального проекта «Социальные лифты </w:t>
      </w:r>
      <w:r w:rsidR="004A5017">
        <w:rPr>
          <w:rFonts w:ascii="PT Astra Serif" w:hAnsi="PT Astra Serif"/>
          <w:i/>
          <w:sz w:val="28"/>
          <w:szCs w:val="28"/>
        </w:rPr>
        <w:br/>
      </w:r>
      <w:r w:rsidR="00285164" w:rsidRPr="00C540F2">
        <w:rPr>
          <w:rFonts w:ascii="PT Astra Serif" w:hAnsi="PT Astra Serif"/>
          <w:i/>
          <w:sz w:val="28"/>
          <w:szCs w:val="28"/>
        </w:rPr>
        <w:t>для каждого» национального проекта «Образование», организация и проведение «Классных встреч»;</w:t>
      </w:r>
    </w:p>
    <w:p w:rsidR="00285164" w:rsidRPr="00C540F2" w:rsidRDefault="00C20B07" w:rsidP="00285164">
      <w:pPr>
        <w:tabs>
          <w:tab w:val="left" w:pos="0"/>
        </w:tabs>
        <w:spacing w:line="228" w:lineRule="auto"/>
        <w:jc w:val="both"/>
        <w:rPr>
          <w:rFonts w:ascii="PT Astra Serif" w:hAnsi="PT Astra Serif"/>
          <w:i/>
          <w:sz w:val="28"/>
          <w:szCs w:val="28"/>
        </w:rPr>
      </w:pPr>
      <w:r>
        <w:rPr>
          <w:rFonts w:ascii="PT Astra Serif" w:hAnsi="PT Astra Serif"/>
          <w:i/>
          <w:sz w:val="28"/>
          <w:szCs w:val="28"/>
        </w:rPr>
        <w:tab/>
      </w:r>
      <w:r w:rsidR="00285164" w:rsidRPr="00C540F2">
        <w:rPr>
          <w:rFonts w:ascii="PT Astra Serif" w:hAnsi="PT Astra Serif"/>
          <w:i/>
          <w:sz w:val="28"/>
          <w:szCs w:val="28"/>
        </w:rPr>
        <w:t>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00285164" w:rsidRPr="00C540F2">
        <w:rPr>
          <w:rFonts w:ascii="PT Astra Serif" w:hAnsi="PT Astra Serif"/>
          <w:i/>
          <w:sz w:val="28"/>
          <w:szCs w:val="28"/>
        </w:rPr>
        <w:t>медийное</w:t>
      </w:r>
      <w:proofErr w:type="spellEnd"/>
      <w:r w:rsidR="00285164" w:rsidRPr="00C540F2">
        <w:rPr>
          <w:rFonts w:ascii="PT Astra Serif" w:hAnsi="PT Astra Serif"/>
          <w:i/>
          <w:sz w:val="28"/>
          <w:szCs w:val="28"/>
        </w:rPr>
        <w:t xml:space="preserve"> направления.</w:t>
      </w:r>
    </w:p>
    <w:p w:rsidR="00A20275" w:rsidRDefault="00A20275" w:rsidP="00A20275">
      <w:pPr>
        <w:shd w:val="clear" w:color="auto" w:fill="FFFFFF"/>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Задача выполнена.</w:t>
      </w:r>
    </w:p>
    <w:p w:rsidR="00A20275" w:rsidRDefault="00A20275" w:rsidP="00A20275">
      <w:pPr>
        <w:shd w:val="clear" w:color="auto" w:fill="FFFFFF"/>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Количество образовательных организаций, реализующих деятельность «Российского движения школьников»</w:t>
      </w:r>
      <w:r w:rsidR="00497A27">
        <w:rPr>
          <w:rFonts w:ascii="PT Astra Serif" w:hAnsi="PT Astra Serif"/>
          <w:color w:val="000000"/>
          <w:sz w:val="28"/>
          <w:szCs w:val="28"/>
          <w:lang w:eastAsia="ru-RU"/>
        </w:rPr>
        <w:t xml:space="preserve"> (далее – РДШ)</w:t>
      </w:r>
      <w:r>
        <w:rPr>
          <w:rFonts w:ascii="PT Astra Serif" w:hAnsi="PT Astra Serif"/>
          <w:color w:val="000000"/>
          <w:sz w:val="28"/>
          <w:szCs w:val="28"/>
          <w:lang w:eastAsia="ru-RU"/>
        </w:rPr>
        <w:t xml:space="preserve"> составляет 360 школ </w:t>
      </w:r>
      <w:r w:rsidR="004A5017">
        <w:rPr>
          <w:rFonts w:ascii="PT Astra Serif" w:hAnsi="PT Astra Serif"/>
          <w:color w:val="000000"/>
          <w:sz w:val="28"/>
          <w:szCs w:val="28"/>
          <w:lang w:eastAsia="ru-RU"/>
        </w:rPr>
        <w:br/>
      </w:r>
      <w:r>
        <w:rPr>
          <w:rFonts w:ascii="PT Astra Serif" w:hAnsi="PT Astra Serif"/>
          <w:color w:val="000000"/>
          <w:sz w:val="28"/>
          <w:szCs w:val="28"/>
          <w:lang w:eastAsia="ru-RU"/>
        </w:rPr>
        <w:t xml:space="preserve">и 9 учреждений дополнительного образования детей, </w:t>
      </w:r>
      <w:r w:rsidR="00497A27">
        <w:rPr>
          <w:rFonts w:ascii="PT Astra Serif" w:hAnsi="PT Astra Serif"/>
          <w:color w:val="000000"/>
          <w:sz w:val="28"/>
          <w:szCs w:val="28"/>
          <w:lang w:eastAsia="ru-RU"/>
        </w:rPr>
        <w:t xml:space="preserve">зарегистрировано </w:t>
      </w:r>
      <w:r w:rsidR="004A5017">
        <w:rPr>
          <w:rFonts w:ascii="PT Astra Serif" w:hAnsi="PT Astra Serif"/>
          <w:color w:val="000000"/>
          <w:sz w:val="28"/>
          <w:szCs w:val="28"/>
          <w:lang w:eastAsia="ru-RU"/>
        </w:rPr>
        <w:br/>
      </w:r>
      <w:r w:rsidR="00497A27">
        <w:rPr>
          <w:rFonts w:ascii="PT Astra Serif" w:hAnsi="PT Astra Serif"/>
          <w:color w:val="000000"/>
          <w:sz w:val="28"/>
          <w:szCs w:val="28"/>
          <w:lang w:eastAsia="ru-RU"/>
        </w:rPr>
        <w:t>50699 участников: из них 45061 учащийся, 3699 педагогов и 1939 родителей.</w:t>
      </w:r>
    </w:p>
    <w:p w:rsidR="00A20275" w:rsidRDefault="00A20275" w:rsidP="00A20275">
      <w:pPr>
        <w:shd w:val="clear" w:color="auto" w:fill="FFFFFF"/>
        <w:ind w:firstLine="709"/>
        <w:jc w:val="both"/>
        <w:rPr>
          <w:rFonts w:ascii="PT Astra Serif" w:hAnsi="PT Astra Serif"/>
          <w:color w:val="000000"/>
          <w:sz w:val="28"/>
          <w:szCs w:val="28"/>
          <w:lang w:eastAsia="ru-RU"/>
        </w:rPr>
      </w:pPr>
      <w:r w:rsidRPr="00D4459C">
        <w:rPr>
          <w:rFonts w:ascii="PT Astra Serif" w:hAnsi="PT Astra Serif"/>
          <w:color w:val="000000"/>
          <w:sz w:val="28"/>
          <w:szCs w:val="28"/>
          <w:lang w:eastAsia="ru-RU"/>
        </w:rPr>
        <w:t xml:space="preserve">В рамках национального проекта «Образования», Федерального проекта «Социальные лифты для каждого», было </w:t>
      </w:r>
      <w:r>
        <w:rPr>
          <w:rFonts w:ascii="PT Astra Serif" w:hAnsi="PT Astra Serif"/>
          <w:color w:val="000000"/>
          <w:sz w:val="28"/>
          <w:szCs w:val="28"/>
          <w:lang w:eastAsia="ru-RU"/>
        </w:rPr>
        <w:t xml:space="preserve">организовано и </w:t>
      </w:r>
      <w:r w:rsidRPr="00D4459C">
        <w:rPr>
          <w:rFonts w:ascii="PT Astra Serif" w:hAnsi="PT Astra Serif"/>
          <w:color w:val="000000"/>
          <w:sz w:val="28"/>
          <w:szCs w:val="28"/>
          <w:lang w:eastAsia="ru-RU"/>
        </w:rPr>
        <w:t>проведено за</w:t>
      </w:r>
      <w:r>
        <w:rPr>
          <w:rFonts w:ascii="PT Astra Serif" w:hAnsi="PT Astra Serif"/>
          <w:color w:val="000000"/>
          <w:sz w:val="28"/>
          <w:szCs w:val="28"/>
          <w:lang w:eastAsia="ru-RU"/>
        </w:rPr>
        <w:t xml:space="preserve"> 2022</w:t>
      </w:r>
      <w:r w:rsidRPr="00D4459C">
        <w:rPr>
          <w:rFonts w:ascii="PT Astra Serif" w:hAnsi="PT Astra Serif"/>
          <w:color w:val="000000"/>
          <w:sz w:val="28"/>
          <w:szCs w:val="28"/>
          <w:lang w:eastAsia="ru-RU"/>
        </w:rPr>
        <w:t xml:space="preserve"> год более 280 Классных встреч.</w:t>
      </w:r>
    </w:p>
    <w:p w:rsidR="00497A27" w:rsidRDefault="00497A27" w:rsidP="00A20275">
      <w:pPr>
        <w:shd w:val="clear" w:color="auto" w:fill="FFFFFF"/>
        <w:ind w:firstLine="709"/>
        <w:jc w:val="both"/>
        <w:rPr>
          <w:rFonts w:ascii="PT Astra Serif" w:hAnsi="PT Astra Serif"/>
          <w:color w:val="000000"/>
          <w:sz w:val="28"/>
          <w:szCs w:val="28"/>
          <w:lang w:eastAsia="ru-RU"/>
        </w:rPr>
      </w:pPr>
      <w:r>
        <w:rPr>
          <w:rFonts w:ascii="PT Astra Serif" w:hAnsi="PT Astra Serif"/>
          <w:sz w:val="28"/>
          <w:szCs w:val="28"/>
        </w:rPr>
        <w:t>За 2022 год</w:t>
      </w:r>
      <w:r w:rsidRPr="00D65255">
        <w:rPr>
          <w:rFonts w:ascii="PT Astra Serif" w:hAnsi="PT Astra Serif"/>
          <w:sz w:val="28"/>
          <w:szCs w:val="28"/>
        </w:rPr>
        <w:t xml:space="preserve"> региональным отделением РДШ организовано </w:t>
      </w:r>
      <w:r>
        <w:rPr>
          <w:rFonts w:ascii="PT Astra Serif" w:hAnsi="PT Astra Serif"/>
          <w:sz w:val="28"/>
          <w:szCs w:val="28"/>
        </w:rPr>
        <w:t xml:space="preserve">около </w:t>
      </w:r>
      <w:r w:rsidR="004A5017">
        <w:rPr>
          <w:rFonts w:ascii="PT Astra Serif" w:hAnsi="PT Astra Serif"/>
          <w:sz w:val="28"/>
          <w:szCs w:val="28"/>
        </w:rPr>
        <w:br/>
      </w:r>
      <w:r>
        <w:rPr>
          <w:rFonts w:ascii="PT Astra Serif" w:hAnsi="PT Astra Serif"/>
          <w:sz w:val="28"/>
          <w:szCs w:val="28"/>
        </w:rPr>
        <w:t>200</w:t>
      </w:r>
      <w:r w:rsidRPr="00D65255">
        <w:rPr>
          <w:rFonts w:ascii="PT Astra Serif" w:hAnsi="PT Astra Serif"/>
          <w:sz w:val="28"/>
          <w:szCs w:val="28"/>
        </w:rPr>
        <w:t xml:space="preserve"> мероприятий с охватом </w:t>
      </w:r>
      <w:r>
        <w:rPr>
          <w:rFonts w:ascii="PT Astra Serif" w:hAnsi="PT Astra Serif"/>
          <w:color w:val="000000"/>
          <w:sz w:val="28"/>
          <w:szCs w:val="28"/>
          <w:shd w:val="clear" w:color="auto" w:fill="FFFFFF"/>
        </w:rPr>
        <w:t>более 73000</w:t>
      </w:r>
      <w:r w:rsidRPr="00D65255">
        <w:rPr>
          <w:rFonts w:ascii="PT Astra Serif" w:hAnsi="PT Astra Serif"/>
          <w:color w:val="000000"/>
          <w:sz w:val="28"/>
          <w:szCs w:val="28"/>
          <w:shd w:val="clear" w:color="auto" w:fill="FFFFFF"/>
        </w:rPr>
        <w:t xml:space="preserve"> чел</w:t>
      </w:r>
      <w:r>
        <w:rPr>
          <w:rFonts w:ascii="PT Astra Serif" w:hAnsi="PT Astra Serif"/>
          <w:color w:val="000000"/>
          <w:sz w:val="28"/>
          <w:szCs w:val="28"/>
          <w:shd w:val="clear" w:color="auto" w:fill="FFFFFF"/>
        </w:rPr>
        <w:t>овек</w:t>
      </w:r>
      <w:r>
        <w:rPr>
          <w:rFonts w:ascii="PT Astra Serif" w:hAnsi="PT Astra Serif"/>
          <w:sz w:val="28"/>
          <w:szCs w:val="28"/>
        </w:rPr>
        <w:t xml:space="preserve">, а также проведено </w:t>
      </w:r>
      <w:r w:rsidR="004A5017">
        <w:rPr>
          <w:rFonts w:ascii="PT Astra Serif" w:hAnsi="PT Astra Serif"/>
          <w:sz w:val="28"/>
          <w:szCs w:val="28"/>
        </w:rPr>
        <w:br/>
      </w:r>
      <w:r>
        <w:rPr>
          <w:rFonts w:ascii="PT Astra Serif" w:hAnsi="PT Astra Serif"/>
          <w:sz w:val="28"/>
          <w:szCs w:val="28"/>
        </w:rPr>
        <w:t xml:space="preserve">более 70 акций, </w:t>
      </w:r>
      <w:proofErr w:type="spellStart"/>
      <w:r>
        <w:rPr>
          <w:rFonts w:ascii="PT Astra Serif" w:hAnsi="PT Astra Serif"/>
          <w:sz w:val="28"/>
          <w:szCs w:val="28"/>
        </w:rPr>
        <w:t>флешмобов</w:t>
      </w:r>
      <w:proofErr w:type="spellEnd"/>
      <w:r>
        <w:rPr>
          <w:rFonts w:ascii="PT Astra Serif" w:hAnsi="PT Astra Serif"/>
          <w:sz w:val="28"/>
          <w:szCs w:val="28"/>
        </w:rPr>
        <w:t xml:space="preserve"> и </w:t>
      </w:r>
      <w:proofErr w:type="spellStart"/>
      <w:r w:rsidRPr="00992A3E">
        <w:rPr>
          <w:rFonts w:ascii="PT Astra Serif" w:hAnsi="PT Astra Serif"/>
          <w:sz w:val="28"/>
          <w:szCs w:val="28"/>
          <w:shd w:val="clear" w:color="auto" w:fill="FEFEFE"/>
        </w:rPr>
        <w:t>челленджей</w:t>
      </w:r>
      <w:proofErr w:type="spellEnd"/>
      <w:r w:rsidR="00C20B07">
        <w:rPr>
          <w:rFonts w:ascii="PT Astra Serif" w:hAnsi="PT Astra Serif"/>
          <w:sz w:val="28"/>
          <w:szCs w:val="28"/>
          <w:shd w:val="clear" w:color="auto" w:fill="FEFEFE"/>
        </w:rPr>
        <w:t>.</w:t>
      </w:r>
    </w:p>
    <w:p w:rsidR="00A20275" w:rsidRPr="00A20275" w:rsidRDefault="00A20275" w:rsidP="00285164">
      <w:pPr>
        <w:tabs>
          <w:tab w:val="left" w:pos="0"/>
        </w:tabs>
        <w:spacing w:line="228" w:lineRule="auto"/>
        <w:jc w:val="both"/>
        <w:rPr>
          <w:rFonts w:ascii="PT Astra Serif" w:hAnsi="PT Astra Serif"/>
          <w:sz w:val="28"/>
          <w:szCs w:val="28"/>
          <w:highlight w:val="lightGray"/>
        </w:rPr>
      </w:pPr>
    </w:p>
    <w:p w:rsidR="00285164" w:rsidRPr="00C540F2" w:rsidRDefault="00285164" w:rsidP="00285164">
      <w:pPr>
        <w:tabs>
          <w:tab w:val="left" w:pos="0"/>
        </w:tabs>
        <w:spacing w:line="228" w:lineRule="auto"/>
        <w:ind w:firstLine="705"/>
        <w:jc w:val="both"/>
        <w:rPr>
          <w:rFonts w:ascii="PT Astra Serif" w:hAnsi="PT Astra Serif"/>
          <w:b/>
          <w:sz w:val="28"/>
          <w:szCs w:val="28"/>
        </w:rPr>
      </w:pPr>
      <w:r w:rsidRPr="00C540F2">
        <w:rPr>
          <w:rFonts w:ascii="PT Astra Serif" w:hAnsi="PT Astra Serif"/>
          <w:b/>
          <w:sz w:val="28"/>
          <w:szCs w:val="28"/>
        </w:rPr>
        <w:t>3. Увеличение количества постоянных членов Всероссийского военно-патриотического общественного движения «</w:t>
      </w:r>
      <w:proofErr w:type="spellStart"/>
      <w:r w:rsidRPr="00C540F2">
        <w:rPr>
          <w:rFonts w:ascii="PT Astra Serif" w:hAnsi="PT Astra Serif"/>
          <w:b/>
          <w:sz w:val="28"/>
          <w:szCs w:val="28"/>
        </w:rPr>
        <w:t>Юнармия</w:t>
      </w:r>
      <w:proofErr w:type="spellEnd"/>
      <w:r w:rsidRPr="00C540F2">
        <w:rPr>
          <w:rFonts w:ascii="PT Astra Serif" w:hAnsi="PT Astra Serif"/>
          <w:b/>
          <w:sz w:val="28"/>
          <w:szCs w:val="28"/>
        </w:rPr>
        <w:t>», до 8500 человек:</w:t>
      </w:r>
    </w:p>
    <w:p w:rsidR="00285164" w:rsidRPr="00C540F2" w:rsidRDefault="00C20B07" w:rsidP="00285164">
      <w:pPr>
        <w:tabs>
          <w:tab w:val="left" w:pos="0"/>
        </w:tabs>
        <w:jc w:val="both"/>
        <w:rPr>
          <w:rFonts w:ascii="PT Astra Serif" w:hAnsi="PT Astra Serif"/>
          <w:i/>
          <w:sz w:val="28"/>
          <w:szCs w:val="28"/>
        </w:rPr>
      </w:pPr>
      <w:r>
        <w:rPr>
          <w:rFonts w:ascii="PT Astra Serif" w:hAnsi="PT Astra Serif"/>
          <w:i/>
          <w:sz w:val="28"/>
          <w:szCs w:val="28"/>
        </w:rPr>
        <w:tab/>
      </w:r>
      <w:r w:rsidR="00285164" w:rsidRPr="00C540F2">
        <w:rPr>
          <w:rFonts w:ascii="PT Astra Serif" w:hAnsi="PT Astra Serif"/>
          <w:i/>
          <w:sz w:val="28"/>
          <w:szCs w:val="28"/>
        </w:rPr>
        <w:t>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285164" w:rsidRDefault="00497A27">
      <w:pPr>
        <w:rPr>
          <w:rFonts w:ascii="PT Astra Serif" w:hAnsi="PT Astra Serif"/>
          <w:sz w:val="28"/>
          <w:szCs w:val="28"/>
        </w:rPr>
      </w:pPr>
      <w:r w:rsidRPr="00C540F2">
        <w:rPr>
          <w:rFonts w:ascii="PT Astra Serif" w:hAnsi="PT Astra Serif"/>
          <w:sz w:val="28"/>
          <w:szCs w:val="28"/>
        </w:rPr>
        <w:t>Задача выполнена.</w:t>
      </w:r>
    </w:p>
    <w:p w:rsidR="00C540F2" w:rsidRPr="00C540F2" w:rsidRDefault="00497A27" w:rsidP="00C540F2">
      <w:pPr>
        <w:pStyle w:val="a5"/>
        <w:shd w:val="clear" w:color="auto" w:fill="FFFFFF"/>
        <w:spacing w:before="0" w:beforeAutospacing="0" w:after="0" w:afterAutospacing="0"/>
        <w:ind w:firstLine="709"/>
        <w:jc w:val="both"/>
        <w:rPr>
          <w:rFonts w:ascii="PT Astra Serif" w:hAnsi="PT Astra Serif"/>
          <w:color w:val="000000" w:themeColor="text1"/>
          <w:sz w:val="28"/>
          <w:szCs w:val="28"/>
        </w:rPr>
      </w:pPr>
      <w:r>
        <w:rPr>
          <w:rFonts w:ascii="PT Astra Serif" w:hAnsi="PT Astra Serif"/>
          <w:sz w:val="28"/>
          <w:szCs w:val="28"/>
        </w:rPr>
        <w:t>В</w:t>
      </w:r>
      <w:r w:rsidRPr="00684D36">
        <w:rPr>
          <w:rFonts w:ascii="PT Astra Serif" w:hAnsi="PT Astra Serif"/>
          <w:sz w:val="28"/>
          <w:szCs w:val="28"/>
        </w:rPr>
        <w:t xml:space="preserve"> региональном отделении </w:t>
      </w:r>
      <w:r w:rsidRPr="00497A27">
        <w:rPr>
          <w:rFonts w:ascii="PT Astra Serif" w:hAnsi="PT Astra Serif"/>
          <w:sz w:val="28"/>
          <w:szCs w:val="28"/>
        </w:rPr>
        <w:t>Всероссийского военно-патриотического общественного движения «</w:t>
      </w:r>
      <w:proofErr w:type="spellStart"/>
      <w:r w:rsidRPr="00497A27">
        <w:rPr>
          <w:rFonts w:ascii="PT Astra Serif" w:hAnsi="PT Astra Serif"/>
          <w:sz w:val="28"/>
          <w:szCs w:val="28"/>
        </w:rPr>
        <w:t>Юнармия</w:t>
      </w:r>
      <w:proofErr w:type="spellEnd"/>
      <w:r w:rsidRPr="00497A27">
        <w:rPr>
          <w:rFonts w:ascii="PT Astra Serif" w:hAnsi="PT Astra Serif"/>
          <w:sz w:val="28"/>
          <w:szCs w:val="28"/>
        </w:rPr>
        <w:t>»</w:t>
      </w:r>
      <w:r>
        <w:rPr>
          <w:rFonts w:ascii="PT Astra Serif" w:hAnsi="PT Astra Serif"/>
          <w:sz w:val="28"/>
          <w:szCs w:val="28"/>
        </w:rPr>
        <w:t xml:space="preserve"> </w:t>
      </w:r>
      <w:r w:rsidRPr="00684D36">
        <w:rPr>
          <w:rFonts w:ascii="PT Astra Serif" w:hAnsi="PT Astra Serif"/>
          <w:sz w:val="28"/>
          <w:szCs w:val="28"/>
        </w:rPr>
        <w:t xml:space="preserve">состоит </w:t>
      </w:r>
      <w:r w:rsidRPr="00497A27">
        <w:rPr>
          <w:rFonts w:ascii="PT Astra Serif" w:hAnsi="PT Astra Serif"/>
          <w:bCs/>
          <w:sz w:val="28"/>
          <w:szCs w:val="28"/>
        </w:rPr>
        <w:t>9</w:t>
      </w:r>
      <w:r w:rsidR="00C540F2">
        <w:rPr>
          <w:rFonts w:ascii="PT Astra Serif" w:hAnsi="PT Astra Serif"/>
          <w:bCs/>
          <w:sz w:val="28"/>
          <w:szCs w:val="28"/>
        </w:rPr>
        <w:t>266</w:t>
      </w:r>
      <w:r w:rsidRPr="00497A27">
        <w:rPr>
          <w:rFonts w:ascii="PT Astra Serif" w:hAnsi="PT Astra Serif"/>
          <w:sz w:val="28"/>
          <w:szCs w:val="28"/>
        </w:rPr>
        <w:t xml:space="preserve"> юнармейцев, всего действует 3</w:t>
      </w:r>
      <w:r w:rsidR="00C540F2">
        <w:rPr>
          <w:rFonts w:ascii="PT Astra Serif" w:hAnsi="PT Astra Serif"/>
          <w:sz w:val="28"/>
          <w:szCs w:val="28"/>
        </w:rPr>
        <w:t>32</w:t>
      </w:r>
      <w:r w:rsidRPr="00497A27">
        <w:rPr>
          <w:rFonts w:ascii="PT Astra Serif" w:hAnsi="PT Astra Serif"/>
          <w:sz w:val="28"/>
          <w:szCs w:val="28"/>
        </w:rPr>
        <w:t xml:space="preserve"> отряд</w:t>
      </w:r>
      <w:r w:rsidR="00C540F2">
        <w:rPr>
          <w:rFonts w:ascii="PT Astra Serif" w:hAnsi="PT Astra Serif"/>
          <w:sz w:val="28"/>
          <w:szCs w:val="28"/>
        </w:rPr>
        <w:t>а</w:t>
      </w:r>
      <w:r w:rsidRPr="00497A27">
        <w:rPr>
          <w:rFonts w:ascii="PT Astra Serif" w:hAnsi="PT Astra Serif"/>
          <w:sz w:val="28"/>
          <w:szCs w:val="28"/>
        </w:rPr>
        <w:t xml:space="preserve"> в </w:t>
      </w:r>
      <w:r w:rsidR="00C540F2">
        <w:rPr>
          <w:rFonts w:ascii="PT Astra Serif" w:hAnsi="PT Astra Serif"/>
          <w:sz w:val="28"/>
          <w:szCs w:val="28"/>
        </w:rPr>
        <w:t>305</w:t>
      </w:r>
      <w:r w:rsidRPr="00497A27">
        <w:rPr>
          <w:rFonts w:ascii="PT Astra Serif" w:hAnsi="PT Astra Serif"/>
          <w:sz w:val="28"/>
          <w:szCs w:val="28"/>
        </w:rPr>
        <w:t xml:space="preserve"> образовательн</w:t>
      </w:r>
      <w:r w:rsidR="00C540F2">
        <w:rPr>
          <w:rFonts w:ascii="PT Astra Serif" w:hAnsi="PT Astra Serif"/>
          <w:sz w:val="28"/>
          <w:szCs w:val="28"/>
        </w:rPr>
        <w:t xml:space="preserve">ых организациях. </w:t>
      </w:r>
      <w:r w:rsidR="00C540F2">
        <w:rPr>
          <w:rFonts w:ascii="PT Astra Serif" w:hAnsi="PT Astra Serif"/>
          <w:color w:val="000000" w:themeColor="text1"/>
          <w:sz w:val="28"/>
          <w:szCs w:val="28"/>
        </w:rPr>
        <w:t>В</w:t>
      </w:r>
      <w:r w:rsidR="00C540F2" w:rsidRPr="00C540F2">
        <w:rPr>
          <w:rFonts w:ascii="PT Astra Serif" w:hAnsi="PT Astra Serif"/>
          <w:color w:val="000000" w:themeColor="text1"/>
          <w:sz w:val="28"/>
          <w:szCs w:val="28"/>
        </w:rPr>
        <w:t xml:space="preserve"> 179 школах созданы военно-патриотические клубы.</w:t>
      </w:r>
    </w:p>
    <w:p w:rsidR="00C540F2" w:rsidRPr="00C540F2" w:rsidRDefault="00C540F2" w:rsidP="00C540F2">
      <w:pPr>
        <w:pStyle w:val="a5"/>
        <w:shd w:val="clear" w:color="auto" w:fill="FFFFFF"/>
        <w:spacing w:before="0" w:beforeAutospacing="0" w:after="0" w:afterAutospacing="0"/>
        <w:ind w:firstLine="709"/>
        <w:jc w:val="both"/>
        <w:rPr>
          <w:rFonts w:ascii="PT Astra Serif" w:hAnsi="PT Astra Serif" w:cs="Arial"/>
          <w:color w:val="000000" w:themeColor="text1"/>
          <w:sz w:val="23"/>
          <w:szCs w:val="23"/>
        </w:rPr>
      </w:pPr>
      <w:r w:rsidRPr="00C540F2">
        <w:rPr>
          <w:rFonts w:ascii="PT Astra Serif" w:hAnsi="PT Astra Serif"/>
          <w:color w:val="000000" w:themeColor="text1"/>
          <w:sz w:val="28"/>
          <w:szCs w:val="28"/>
        </w:rPr>
        <w:t>Наиболее значимыми мероприятиями стали:</w:t>
      </w:r>
    </w:p>
    <w:p w:rsidR="00C540F2" w:rsidRPr="00F6530B" w:rsidRDefault="00C540F2" w:rsidP="00C540F2">
      <w:pPr>
        <w:pStyle w:val="a5"/>
        <w:shd w:val="clear" w:color="auto" w:fill="FFFFFF"/>
        <w:spacing w:before="0" w:beforeAutospacing="0" w:after="0" w:afterAutospacing="0"/>
        <w:ind w:firstLine="709"/>
        <w:jc w:val="both"/>
        <w:rPr>
          <w:rFonts w:ascii="PT Astra Serif" w:hAnsi="PT Astra Serif"/>
          <w:sz w:val="28"/>
          <w:szCs w:val="28"/>
        </w:rPr>
      </w:pPr>
      <w:r w:rsidRPr="00C540F2">
        <w:rPr>
          <w:rFonts w:ascii="PT Astra Serif" w:hAnsi="PT Astra Serif"/>
          <w:color w:val="000000" w:themeColor="text1"/>
          <w:sz w:val="28"/>
          <w:szCs w:val="28"/>
        </w:rPr>
        <w:t>7-ый Региональный слёт Всероссийского детско-юношеского военно-</w:t>
      </w:r>
      <w:r w:rsidRPr="00F6530B">
        <w:rPr>
          <w:rFonts w:ascii="PT Astra Serif" w:hAnsi="PT Astra Serif"/>
          <w:sz w:val="28"/>
          <w:szCs w:val="28"/>
        </w:rPr>
        <w:t>патриотического общественного движения «ЮНАРМИЯ» Ульяновской области (сентябрь 2022 года);</w:t>
      </w:r>
    </w:p>
    <w:p w:rsidR="003D1314" w:rsidRPr="00F6530B" w:rsidRDefault="003D1314" w:rsidP="003D1314">
      <w:pPr>
        <w:pStyle w:val="a5"/>
        <w:shd w:val="clear" w:color="auto" w:fill="FFFFFF"/>
        <w:spacing w:before="0" w:beforeAutospacing="0" w:after="0" w:afterAutospacing="0"/>
        <w:ind w:firstLine="709"/>
        <w:jc w:val="both"/>
        <w:rPr>
          <w:rFonts w:ascii="PT Astra Serif" w:hAnsi="PT Astra Serif"/>
          <w:sz w:val="28"/>
          <w:szCs w:val="28"/>
        </w:rPr>
      </w:pPr>
      <w:r w:rsidRPr="00F6530B">
        <w:rPr>
          <w:rFonts w:ascii="PT Astra Serif" w:hAnsi="PT Astra Serif"/>
          <w:sz w:val="28"/>
          <w:szCs w:val="28"/>
        </w:rPr>
        <w:t>открытие профильного лагеря ВПЛ «Юнармеец», которое состоялось 31.05.2022 (приняло участие 500 человек);</w:t>
      </w:r>
    </w:p>
    <w:p w:rsidR="00C540F2" w:rsidRPr="00F6530B" w:rsidRDefault="00C540F2" w:rsidP="003D1314">
      <w:pPr>
        <w:pStyle w:val="a5"/>
        <w:shd w:val="clear" w:color="auto" w:fill="FFFFFF"/>
        <w:spacing w:before="0" w:beforeAutospacing="0" w:after="0" w:afterAutospacing="0"/>
        <w:ind w:firstLine="708"/>
        <w:jc w:val="both"/>
        <w:rPr>
          <w:rFonts w:ascii="PT Astra Serif" w:hAnsi="PT Astra Serif" w:cs="Arial"/>
          <w:sz w:val="23"/>
          <w:szCs w:val="23"/>
        </w:rPr>
      </w:pPr>
      <w:r w:rsidRPr="00F6530B">
        <w:rPr>
          <w:rFonts w:ascii="PT Astra Serif" w:hAnsi="PT Astra Serif"/>
          <w:sz w:val="28"/>
          <w:szCs w:val="28"/>
        </w:rPr>
        <w:t>проведение сезонных мероприятий «Юнармейское лето» (приняло участие 400 человек);</w:t>
      </w:r>
    </w:p>
    <w:p w:rsidR="00C540F2" w:rsidRPr="00F6530B" w:rsidRDefault="00C540F2" w:rsidP="00C540F2">
      <w:pPr>
        <w:pStyle w:val="a5"/>
        <w:shd w:val="clear" w:color="auto" w:fill="FFFFFF"/>
        <w:spacing w:before="0" w:beforeAutospacing="0" w:after="0" w:afterAutospacing="0"/>
        <w:ind w:firstLine="709"/>
        <w:jc w:val="both"/>
        <w:rPr>
          <w:rFonts w:ascii="PT Astra Serif" w:hAnsi="PT Astra Serif" w:cs="Arial"/>
          <w:sz w:val="23"/>
          <w:szCs w:val="23"/>
        </w:rPr>
      </w:pPr>
      <w:r w:rsidRPr="00F6530B">
        <w:rPr>
          <w:rFonts w:ascii="PT Astra Serif" w:hAnsi="PT Astra Serif"/>
          <w:sz w:val="28"/>
          <w:szCs w:val="28"/>
        </w:rPr>
        <w:t>участие делегации юнармейцев во Всероссийском тематическом юнармейском конкурсе «</w:t>
      </w:r>
      <w:proofErr w:type="spellStart"/>
      <w:r w:rsidRPr="00F6530B">
        <w:rPr>
          <w:rFonts w:ascii="PT Astra Serif" w:hAnsi="PT Astra Serif"/>
          <w:sz w:val="28"/>
          <w:szCs w:val="28"/>
        </w:rPr>
        <w:t>ЮнАвиа</w:t>
      </w:r>
      <w:proofErr w:type="spellEnd"/>
      <w:r w:rsidRPr="00F6530B">
        <w:rPr>
          <w:rFonts w:ascii="PT Astra Serif" w:hAnsi="PT Astra Serif"/>
          <w:sz w:val="28"/>
          <w:szCs w:val="28"/>
        </w:rPr>
        <w:t xml:space="preserve">» в г. </w:t>
      </w:r>
      <w:r w:rsidR="0071453C" w:rsidRPr="00F6530B">
        <w:rPr>
          <w:rFonts w:ascii="PT Astra Serif" w:hAnsi="PT Astra Serif"/>
          <w:sz w:val="28"/>
          <w:szCs w:val="28"/>
        </w:rPr>
        <w:t>Жуковском (</w:t>
      </w:r>
      <w:r w:rsidRPr="00F6530B">
        <w:rPr>
          <w:rFonts w:ascii="PT Astra Serif" w:hAnsi="PT Astra Serif"/>
          <w:sz w:val="28"/>
          <w:szCs w:val="28"/>
        </w:rPr>
        <w:t>3 место);</w:t>
      </w:r>
    </w:p>
    <w:p w:rsidR="0071453C" w:rsidRPr="00F6530B" w:rsidRDefault="00C540F2" w:rsidP="00C540F2">
      <w:pPr>
        <w:pStyle w:val="a5"/>
        <w:shd w:val="clear" w:color="auto" w:fill="FFFFFF"/>
        <w:spacing w:before="0" w:beforeAutospacing="0" w:after="0" w:afterAutospacing="0"/>
        <w:ind w:firstLine="709"/>
        <w:jc w:val="both"/>
        <w:rPr>
          <w:rFonts w:ascii="PT Astra Serif" w:hAnsi="PT Astra Serif"/>
          <w:sz w:val="28"/>
          <w:szCs w:val="28"/>
        </w:rPr>
      </w:pPr>
      <w:r w:rsidRPr="00F6530B">
        <w:rPr>
          <w:rFonts w:ascii="PT Astra Serif" w:hAnsi="PT Astra Serif"/>
          <w:sz w:val="28"/>
          <w:szCs w:val="28"/>
        </w:rPr>
        <w:t>участие на международном военно-техническом форуме «Армия 2022», где три юнармейца Ульяновской области были награждены поч</w:t>
      </w:r>
      <w:r w:rsidR="00C20B07" w:rsidRPr="00F6530B">
        <w:rPr>
          <w:rFonts w:ascii="PT Astra Serif" w:hAnsi="PT Astra Serif"/>
          <w:sz w:val="28"/>
          <w:szCs w:val="28"/>
        </w:rPr>
        <w:t>ё</w:t>
      </w:r>
      <w:r w:rsidRPr="00F6530B">
        <w:rPr>
          <w:rFonts w:ascii="PT Astra Serif" w:hAnsi="PT Astra Serif"/>
          <w:sz w:val="28"/>
          <w:szCs w:val="28"/>
        </w:rPr>
        <w:t>тными грамотами департамента ГУНИД МО и ВУМО</w:t>
      </w:r>
      <w:r w:rsidR="0071453C" w:rsidRPr="00F6530B">
        <w:rPr>
          <w:rFonts w:ascii="PT Astra Serif" w:hAnsi="PT Astra Serif"/>
          <w:sz w:val="28"/>
          <w:szCs w:val="28"/>
        </w:rPr>
        <w:t>;</w:t>
      </w:r>
      <w:r w:rsidR="0084035E" w:rsidRPr="00F6530B">
        <w:rPr>
          <w:rFonts w:ascii="PT Astra Serif" w:hAnsi="PT Astra Serif"/>
          <w:sz w:val="28"/>
          <w:szCs w:val="28"/>
        </w:rPr>
        <w:t xml:space="preserve"> </w:t>
      </w:r>
    </w:p>
    <w:p w:rsidR="00C540F2" w:rsidRPr="00F6530B" w:rsidRDefault="00C540F2" w:rsidP="00C540F2">
      <w:pPr>
        <w:pStyle w:val="a5"/>
        <w:shd w:val="clear" w:color="auto" w:fill="FFFFFF"/>
        <w:spacing w:before="0" w:beforeAutospacing="0" w:after="0" w:afterAutospacing="0"/>
        <w:ind w:firstLine="709"/>
        <w:jc w:val="both"/>
        <w:rPr>
          <w:rFonts w:ascii="PT Astra Serif" w:hAnsi="PT Astra Serif"/>
          <w:sz w:val="28"/>
          <w:szCs w:val="28"/>
        </w:rPr>
      </w:pPr>
      <w:r w:rsidRPr="00F6530B">
        <w:rPr>
          <w:rFonts w:ascii="PT Astra Serif" w:hAnsi="PT Astra Serif"/>
          <w:sz w:val="28"/>
          <w:szCs w:val="28"/>
        </w:rPr>
        <w:t xml:space="preserve">проведение военно-спортивной игры </w:t>
      </w:r>
      <w:r w:rsidR="0071453C" w:rsidRPr="00F6530B">
        <w:rPr>
          <w:rFonts w:ascii="PT Astra Serif" w:hAnsi="PT Astra Serif"/>
          <w:sz w:val="28"/>
          <w:szCs w:val="28"/>
        </w:rPr>
        <w:t>«Юнармейские игры» (</w:t>
      </w:r>
      <w:r w:rsidRPr="00F6530B">
        <w:rPr>
          <w:rFonts w:ascii="PT Astra Serif" w:hAnsi="PT Astra Serif"/>
          <w:sz w:val="28"/>
          <w:szCs w:val="28"/>
        </w:rPr>
        <w:t>200 человек</w:t>
      </w:r>
      <w:r w:rsidR="0071453C" w:rsidRPr="00F6530B">
        <w:rPr>
          <w:rFonts w:ascii="PT Astra Serif" w:hAnsi="PT Astra Serif"/>
          <w:sz w:val="28"/>
          <w:szCs w:val="28"/>
        </w:rPr>
        <w:t>)</w:t>
      </w:r>
      <w:r w:rsidRPr="00F6530B">
        <w:rPr>
          <w:rFonts w:ascii="PT Astra Serif" w:hAnsi="PT Astra Serif"/>
          <w:sz w:val="28"/>
          <w:szCs w:val="28"/>
        </w:rPr>
        <w:t>;</w:t>
      </w:r>
    </w:p>
    <w:p w:rsidR="00C540F2" w:rsidRPr="00C540F2" w:rsidRDefault="00C540F2" w:rsidP="00C540F2">
      <w:pPr>
        <w:pStyle w:val="a5"/>
        <w:shd w:val="clear" w:color="auto" w:fill="FFFFFF"/>
        <w:spacing w:before="0" w:beforeAutospacing="0" w:after="0" w:afterAutospacing="0"/>
        <w:ind w:firstLine="709"/>
        <w:jc w:val="both"/>
        <w:rPr>
          <w:rFonts w:ascii="PT Astra Serif" w:hAnsi="PT Astra Serif" w:cs="Arial"/>
          <w:color w:val="000000" w:themeColor="text1"/>
          <w:sz w:val="23"/>
          <w:szCs w:val="23"/>
        </w:rPr>
      </w:pPr>
      <w:r w:rsidRPr="00F6530B">
        <w:rPr>
          <w:rFonts w:ascii="PT Astra Serif" w:hAnsi="PT Astra Serif"/>
          <w:sz w:val="28"/>
          <w:szCs w:val="28"/>
        </w:rPr>
        <w:t xml:space="preserve">проведение первого экспериментального палаточного </w:t>
      </w:r>
      <w:r w:rsidRPr="00C540F2">
        <w:rPr>
          <w:rFonts w:ascii="PT Astra Serif" w:hAnsi="PT Astra Serif"/>
          <w:color w:val="000000" w:themeColor="text1"/>
          <w:sz w:val="28"/>
          <w:szCs w:val="28"/>
        </w:rPr>
        <w:t>лагеря с детьми</w:t>
      </w:r>
      <w:r>
        <w:rPr>
          <w:rFonts w:ascii="PT Astra Serif" w:hAnsi="PT Astra Serif"/>
          <w:color w:val="000000" w:themeColor="text1"/>
          <w:sz w:val="28"/>
          <w:szCs w:val="28"/>
        </w:rPr>
        <w:t>,</w:t>
      </w:r>
      <w:r w:rsidR="00C20B07">
        <w:rPr>
          <w:rFonts w:ascii="PT Astra Serif" w:hAnsi="PT Astra Serif"/>
          <w:color w:val="000000" w:themeColor="text1"/>
          <w:sz w:val="28"/>
          <w:szCs w:val="28"/>
        </w:rPr>
        <w:t xml:space="preserve"> состоящими на учё</w:t>
      </w:r>
      <w:r w:rsidRPr="00C540F2">
        <w:rPr>
          <w:rFonts w:ascii="PT Astra Serif" w:hAnsi="PT Astra Serif"/>
          <w:color w:val="000000" w:themeColor="text1"/>
          <w:sz w:val="28"/>
          <w:szCs w:val="28"/>
        </w:rPr>
        <w:t xml:space="preserve">те в ПДН </w:t>
      </w:r>
      <w:r>
        <w:rPr>
          <w:rFonts w:ascii="PT Astra Serif" w:hAnsi="PT Astra Serif"/>
          <w:color w:val="000000" w:themeColor="text1"/>
          <w:sz w:val="28"/>
          <w:szCs w:val="28"/>
        </w:rPr>
        <w:t>(</w:t>
      </w:r>
      <w:r w:rsidRPr="00C540F2">
        <w:rPr>
          <w:rFonts w:ascii="PT Astra Serif" w:hAnsi="PT Astra Serif"/>
          <w:color w:val="000000" w:themeColor="text1"/>
          <w:sz w:val="28"/>
          <w:szCs w:val="28"/>
        </w:rPr>
        <w:t>50 человек</w:t>
      </w:r>
      <w:r>
        <w:rPr>
          <w:rFonts w:ascii="PT Astra Serif" w:hAnsi="PT Astra Serif"/>
          <w:color w:val="000000" w:themeColor="text1"/>
          <w:sz w:val="28"/>
          <w:szCs w:val="28"/>
        </w:rPr>
        <w:t>);</w:t>
      </w:r>
    </w:p>
    <w:p w:rsidR="00C540F2" w:rsidRPr="00C540F2" w:rsidRDefault="00C540F2" w:rsidP="00C540F2">
      <w:pPr>
        <w:pStyle w:val="a5"/>
        <w:shd w:val="clear" w:color="auto" w:fill="FFFFFF"/>
        <w:spacing w:before="0" w:beforeAutospacing="0" w:after="0" w:afterAutospacing="0"/>
        <w:ind w:firstLine="709"/>
        <w:jc w:val="both"/>
        <w:rPr>
          <w:rFonts w:ascii="PT Astra Serif" w:hAnsi="PT Astra Serif" w:cs="Arial"/>
          <w:color w:val="000000" w:themeColor="text1"/>
          <w:sz w:val="23"/>
          <w:szCs w:val="23"/>
        </w:rPr>
      </w:pPr>
      <w:r w:rsidRPr="00C540F2">
        <w:rPr>
          <w:rFonts w:ascii="PT Astra Serif" w:hAnsi="PT Astra Serif"/>
          <w:color w:val="000000" w:themeColor="text1"/>
          <w:sz w:val="28"/>
          <w:szCs w:val="28"/>
        </w:rPr>
        <w:t xml:space="preserve">Кроме того, юнармейцы региона приняли участия в церемониях возложения цветов в памятные даты военной истории России, участвовали </w:t>
      </w:r>
      <w:r w:rsidR="00F6530B">
        <w:rPr>
          <w:rFonts w:ascii="PT Astra Serif" w:hAnsi="PT Astra Serif"/>
          <w:color w:val="000000" w:themeColor="text1"/>
          <w:sz w:val="28"/>
          <w:szCs w:val="28"/>
        </w:rPr>
        <w:br/>
      </w:r>
      <w:r w:rsidRPr="00C540F2">
        <w:rPr>
          <w:rFonts w:ascii="PT Astra Serif" w:hAnsi="PT Astra Serif"/>
          <w:color w:val="000000" w:themeColor="text1"/>
          <w:sz w:val="28"/>
          <w:szCs w:val="28"/>
        </w:rPr>
        <w:t>в экологических десантах и вах</w:t>
      </w:r>
      <w:r w:rsidR="0071453C">
        <w:rPr>
          <w:rFonts w:ascii="PT Astra Serif" w:hAnsi="PT Astra Serif"/>
          <w:color w:val="000000" w:themeColor="text1"/>
          <w:sz w:val="28"/>
          <w:szCs w:val="28"/>
        </w:rPr>
        <w:t>тах памяти</w:t>
      </w:r>
      <w:r w:rsidRPr="00C540F2">
        <w:rPr>
          <w:rFonts w:ascii="PT Astra Serif" w:hAnsi="PT Astra Serif"/>
          <w:color w:val="000000" w:themeColor="text1"/>
          <w:sz w:val="28"/>
          <w:szCs w:val="28"/>
        </w:rPr>
        <w:t xml:space="preserve"> на территории Ульяновской области.</w:t>
      </w:r>
    </w:p>
    <w:p w:rsidR="00285164" w:rsidRDefault="00285164"/>
    <w:p w:rsidR="00285164" w:rsidRPr="00D4459C" w:rsidRDefault="00285164" w:rsidP="00285164">
      <w:pPr>
        <w:ind w:firstLine="709"/>
        <w:jc w:val="both"/>
        <w:rPr>
          <w:rFonts w:ascii="PT Astra Serif" w:hAnsi="PT Astra Serif"/>
          <w:sz w:val="28"/>
          <w:szCs w:val="28"/>
        </w:rPr>
      </w:pPr>
      <w:r w:rsidRPr="00285164">
        <w:rPr>
          <w:rFonts w:ascii="PT Astra Serif" w:hAnsi="PT Astra Serif"/>
          <w:b/>
          <w:sz w:val="28"/>
          <w:szCs w:val="28"/>
        </w:rPr>
        <w:t>4</w:t>
      </w:r>
      <w:r w:rsidRPr="00D4459C">
        <w:rPr>
          <w:rFonts w:ascii="PT Astra Serif" w:hAnsi="PT Astra Serif"/>
          <w:sz w:val="28"/>
          <w:szCs w:val="28"/>
        </w:rPr>
        <w:t xml:space="preserve">. </w:t>
      </w:r>
      <w:r w:rsidRPr="00D4459C">
        <w:rPr>
          <w:rFonts w:ascii="PT Astra Serif" w:hAnsi="PT Astra Serif"/>
          <w:b/>
          <w:sz w:val="28"/>
          <w:szCs w:val="28"/>
        </w:rPr>
        <w:t xml:space="preserve">Проведение не менее 12 региональных мероприятий </w:t>
      </w:r>
      <w:r w:rsidR="00F6530B">
        <w:rPr>
          <w:rFonts w:ascii="PT Astra Serif" w:hAnsi="PT Astra Serif"/>
          <w:b/>
          <w:sz w:val="28"/>
          <w:szCs w:val="28"/>
        </w:rPr>
        <w:br/>
      </w:r>
      <w:r w:rsidRPr="00D4459C">
        <w:rPr>
          <w:rFonts w:ascii="PT Astra Serif" w:hAnsi="PT Astra Serif"/>
          <w:b/>
          <w:sz w:val="28"/>
          <w:szCs w:val="28"/>
        </w:rPr>
        <w:t>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F1402A" w:rsidRDefault="00626791" w:rsidP="00C540F2">
      <w:pPr>
        <w:ind w:firstLine="709"/>
        <w:jc w:val="both"/>
      </w:pPr>
      <w:r>
        <w:rPr>
          <w:rFonts w:ascii="PT Astra Serif" w:hAnsi="PT Astra Serif"/>
          <w:sz w:val="28"/>
          <w:szCs w:val="28"/>
        </w:rPr>
        <w:lastRenderedPageBreak/>
        <w:t>За 2022 год п</w:t>
      </w:r>
      <w:r w:rsidRPr="00626791">
        <w:rPr>
          <w:rFonts w:ascii="PT Astra Serif" w:hAnsi="PT Astra Serif"/>
          <w:sz w:val="28"/>
          <w:szCs w:val="28"/>
        </w:rPr>
        <w:t>роведено 24 региональных мероприятия</w:t>
      </w:r>
      <w:r>
        <w:rPr>
          <w:rFonts w:ascii="PT Astra Serif" w:hAnsi="PT Astra Serif"/>
          <w:sz w:val="28"/>
          <w:szCs w:val="28"/>
        </w:rPr>
        <w:t xml:space="preserve"> по просвещению родителей в вопросах воспитания (</w:t>
      </w:r>
      <w:proofErr w:type="spellStart"/>
      <w:r>
        <w:rPr>
          <w:rFonts w:ascii="PT Astra Serif" w:hAnsi="PT Astra Serif"/>
          <w:sz w:val="28"/>
          <w:szCs w:val="28"/>
        </w:rPr>
        <w:t>вебинары</w:t>
      </w:r>
      <w:proofErr w:type="spellEnd"/>
      <w:r>
        <w:rPr>
          <w:rFonts w:ascii="PT Astra Serif" w:hAnsi="PT Astra Serif"/>
          <w:sz w:val="28"/>
          <w:szCs w:val="28"/>
        </w:rPr>
        <w:t xml:space="preserve">, родительские всеобучи, встречи </w:t>
      </w:r>
      <w:r w:rsidR="00F6530B">
        <w:rPr>
          <w:rFonts w:ascii="PT Astra Serif" w:hAnsi="PT Astra Serif"/>
          <w:sz w:val="28"/>
          <w:szCs w:val="28"/>
        </w:rPr>
        <w:br/>
      </w:r>
      <w:r>
        <w:rPr>
          <w:rFonts w:ascii="PT Astra Serif" w:hAnsi="PT Astra Serif"/>
          <w:sz w:val="28"/>
          <w:szCs w:val="28"/>
        </w:rPr>
        <w:t xml:space="preserve">с родительской общественностью и обучающимися, заседания </w:t>
      </w:r>
      <w:r w:rsidRPr="00626791">
        <w:rPr>
          <w:rFonts w:ascii="PT Astra Serif" w:hAnsi="PT Astra Serif" w:cs="Calibri"/>
          <w:color w:val="000000" w:themeColor="text1"/>
          <w:sz w:val="28"/>
          <w:szCs w:val="28"/>
        </w:rPr>
        <w:t>Штаба родительского общественного родительского контроля</w:t>
      </w:r>
      <w:r>
        <w:rPr>
          <w:rFonts w:ascii="PT Astra Serif" w:hAnsi="PT Astra Serif" w:cs="Calibri"/>
          <w:color w:val="000000" w:themeColor="text1"/>
          <w:sz w:val="28"/>
          <w:szCs w:val="28"/>
        </w:rPr>
        <w:t xml:space="preserve"> и </w:t>
      </w:r>
      <w:proofErr w:type="spellStart"/>
      <w:r>
        <w:rPr>
          <w:rFonts w:ascii="PT Astra Serif" w:hAnsi="PT Astra Serif" w:cs="Calibri"/>
          <w:color w:val="000000" w:themeColor="text1"/>
          <w:sz w:val="28"/>
          <w:szCs w:val="28"/>
        </w:rPr>
        <w:t>др</w:t>
      </w:r>
      <w:proofErr w:type="spellEnd"/>
      <w:r>
        <w:rPr>
          <w:rFonts w:ascii="PT Astra Serif" w:hAnsi="PT Astra Serif" w:cs="Calibri"/>
          <w:color w:val="000000" w:themeColor="text1"/>
          <w:sz w:val="28"/>
          <w:szCs w:val="28"/>
        </w:rPr>
        <w:t>).</w:t>
      </w:r>
    </w:p>
    <w:p w:rsidR="00F1402A" w:rsidRDefault="00626791" w:rsidP="00626791">
      <w:pPr>
        <w:ind w:firstLine="709"/>
        <w:jc w:val="both"/>
        <w:rPr>
          <w:rFonts w:ascii="PT Astra Serif" w:hAnsi="PT Astra Serif"/>
          <w:sz w:val="28"/>
          <w:szCs w:val="28"/>
        </w:rPr>
      </w:pPr>
      <w:r>
        <w:rPr>
          <w:rFonts w:ascii="PT Astra Serif" w:hAnsi="PT Astra Serif"/>
          <w:sz w:val="28"/>
          <w:szCs w:val="28"/>
        </w:rPr>
        <w:t>Также в рамках В</w:t>
      </w:r>
      <w:r w:rsidR="00F1402A" w:rsidRPr="00992A3E">
        <w:rPr>
          <w:rFonts w:ascii="PT Astra Serif" w:hAnsi="PT Astra Serif"/>
          <w:sz w:val="28"/>
          <w:szCs w:val="28"/>
        </w:rPr>
        <w:t xml:space="preserve">сероссийского проекта «Культурный марафон </w:t>
      </w:r>
      <w:r w:rsidR="00F6530B">
        <w:rPr>
          <w:rFonts w:ascii="PT Astra Serif" w:hAnsi="PT Astra Serif"/>
          <w:sz w:val="28"/>
          <w:szCs w:val="28"/>
        </w:rPr>
        <w:br/>
      </w:r>
      <w:r w:rsidR="00F1402A" w:rsidRPr="00992A3E">
        <w:rPr>
          <w:rFonts w:ascii="PT Astra Serif" w:hAnsi="PT Astra Serif"/>
          <w:sz w:val="28"/>
          <w:szCs w:val="28"/>
        </w:rPr>
        <w:t>для родителей</w:t>
      </w:r>
      <w:r>
        <w:rPr>
          <w:rFonts w:ascii="PT Astra Serif" w:hAnsi="PT Astra Serif"/>
          <w:sz w:val="28"/>
          <w:szCs w:val="28"/>
        </w:rPr>
        <w:t>»</w:t>
      </w:r>
      <w:r w:rsidR="00F1402A" w:rsidRPr="00992A3E">
        <w:rPr>
          <w:rFonts w:ascii="PT Astra Serif" w:hAnsi="PT Astra Serif"/>
          <w:sz w:val="28"/>
          <w:szCs w:val="28"/>
        </w:rPr>
        <w:t xml:space="preserve"> Министерством просвещения и воспитания Ульяновской области во взаимодействии с Министерством искусства и культурной политики Ульяновской области и муниципальными органами управления образованием </w:t>
      </w:r>
      <w:r w:rsidR="00F6530B">
        <w:rPr>
          <w:rFonts w:ascii="PT Astra Serif" w:hAnsi="PT Astra Serif"/>
          <w:sz w:val="28"/>
          <w:szCs w:val="28"/>
        </w:rPr>
        <w:br/>
      </w:r>
      <w:r w:rsidR="00F1402A" w:rsidRPr="00992A3E">
        <w:rPr>
          <w:rFonts w:ascii="PT Astra Serif" w:hAnsi="PT Astra Serif"/>
          <w:sz w:val="28"/>
          <w:szCs w:val="28"/>
        </w:rPr>
        <w:t>и культуры организовано 27 родительских собраний на площадках учреждений культуры.</w:t>
      </w:r>
    </w:p>
    <w:p w:rsidR="0084035E" w:rsidRDefault="0084035E" w:rsidP="00626791">
      <w:pPr>
        <w:ind w:firstLine="709"/>
        <w:jc w:val="both"/>
        <w:rPr>
          <w:rFonts w:ascii="PT Astra Serif" w:hAnsi="PT Astra Serif"/>
          <w:sz w:val="28"/>
          <w:szCs w:val="28"/>
        </w:rPr>
      </w:pPr>
    </w:p>
    <w:p w:rsidR="00E36C72" w:rsidRPr="00322675" w:rsidRDefault="00E36C72" w:rsidP="00C50ED4">
      <w:pPr>
        <w:shd w:val="clear" w:color="auto" w:fill="FFFFFF"/>
        <w:ind w:firstLine="360"/>
        <w:jc w:val="both"/>
        <w:rPr>
          <w:rFonts w:ascii="PT Astra Serif" w:hAnsi="PT Astra Serif"/>
          <w:b/>
          <w:sz w:val="28"/>
          <w:szCs w:val="28"/>
        </w:rPr>
      </w:pPr>
      <w:r w:rsidRPr="00322675">
        <w:rPr>
          <w:rFonts w:ascii="PT Astra Serif" w:hAnsi="PT Astra Serif"/>
          <w:b/>
          <w:sz w:val="28"/>
          <w:szCs w:val="28"/>
        </w:rPr>
        <w:t>5. Реализация программ выявления, сопровождения и поддержки одарённых детей с охватом до 7,5%.</w:t>
      </w:r>
      <w:r w:rsidR="00C50ED4" w:rsidRPr="00322675">
        <w:rPr>
          <w:rFonts w:ascii="PT Astra Serif" w:hAnsi="PT Astra Serif"/>
          <w:b/>
          <w:sz w:val="28"/>
          <w:szCs w:val="28"/>
        </w:rPr>
        <w:t xml:space="preserve"> </w:t>
      </w:r>
      <w:r w:rsidRPr="00322675">
        <w:rPr>
          <w:rFonts w:ascii="PT Astra Serif" w:hAnsi="PT Astra Serif"/>
          <w:b/>
          <w:sz w:val="28"/>
          <w:szCs w:val="28"/>
        </w:rPr>
        <w:t>Реализации программ выявления, сопровождения и поддержки одарённых детей с охватом 3000 человек.</w:t>
      </w:r>
    </w:p>
    <w:p w:rsidR="00E36C72" w:rsidRPr="00322675" w:rsidRDefault="00E36C72" w:rsidP="00E36C72">
      <w:pPr>
        <w:ind w:firstLine="708"/>
        <w:jc w:val="both"/>
        <w:rPr>
          <w:rFonts w:ascii="PT Astra Serif" w:hAnsi="PT Astra Serif"/>
          <w:color w:val="000000"/>
          <w:sz w:val="28"/>
          <w:szCs w:val="28"/>
        </w:rPr>
      </w:pPr>
      <w:r w:rsidRPr="00322675">
        <w:rPr>
          <w:rFonts w:ascii="PT Astra Serif" w:hAnsi="PT Astra Serif"/>
          <w:color w:val="000000"/>
          <w:sz w:val="28"/>
          <w:szCs w:val="28"/>
        </w:rPr>
        <w:t>В декабре 2022 года Центром организованы и проведены 58 конкурсных мероприятий, из них:</w:t>
      </w:r>
    </w:p>
    <w:p w:rsidR="00E36C72" w:rsidRPr="00322675" w:rsidRDefault="00E36C72" w:rsidP="00E36C72">
      <w:pPr>
        <w:ind w:firstLine="708"/>
        <w:jc w:val="both"/>
        <w:rPr>
          <w:rFonts w:ascii="PT Astra Serif" w:hAnsi="PT Astra Serif"/>
          <w:color w:val="000000"/>
          <w:sz w:val="28"/>
          <w:szCs w:val="28"/>
        </w:rPr>
      </w:pPr>
      <w:r w:rsidRPr="00322675">
        <w:rPr>
          <w:rFonts w:ascii="PT Astra Serif" w:hAnsi="PT Astra Serif"/>
          <w:color w:val="000000"/>
          <w:sz w:val="28"/>
          <w:szCs w:val="28"/>
        </w:rPr>
        <w:t>8</w:t>
      </w:r>
      <w:r w:rsidR="00C50ED4" w:rsidRPr="00322675">
        <w:rPr>
          <w:rFonts w:ascii="PT Astra Serif" w:hAnsi="PT Astra Serif"/>
          <w:color w:val="000000"/>
          <w:sz w:val="28"/>
          <w:szCs w:val="28"/>
        </w:rPr>
        <w:t xml:space="preserve"> мероприятий</w:t>
      </w:r>
      <w:r w:rsidRPr="00322675">
        <w:rPr>
          <w:rFonts w:ascii="PT Astra Serif" w:hAnsi="PT Astra Serif"/>
          <w:color w:val="000000"/>
          <w:sz w:val="28"/>
          <w:szCs w:val="28"/>
        </w:rPr>
        <w:t xml:space="preserve"> всероссийского и международного уровня;</w:t>
      </w:r>
    </w:p>
    <w:p w:rsidR="00E36C72" w:rsidRPr="00322675" w:rsidRDefault="00E36C72" w:rsidP="00E36C72">
      <w:pPr>
        <w:ind w:firstLine="708"/>
        <w:jc w:val="both"/>
        <w:rPr>
          <w:rFonts w:ascii="PT Astra Serif" w:hAnsi="PT Astra Serif"/>
          <w:color w:val="000000"/>
          <w:sz w:val="28"/>
          <w:szCs w:val="28"/>
        </w:rPr>
      </w:pPr>
      <w:r w:rsidRPr="00322675">
        <w:rPr>
          <w:rFonts w:ascii="PT Astra Serif" w:hAnsi="PT Astra Serif"/>
          <w:color w:val="000000"/>
          <w:sz w:val="28"/>
          <w:szCs w:val="28"/>
        </w:rPr>
        <w:t>8 заключительных этап</w:t>
      </w:r>
      <w:r w:rsidR="00C50ED4" w:rsidRPr="00322675">
        <w:rPr>
          <w:rFonts w:ascii="PT Astra Serif" w:hAnsi="PT Astra Serif"/>
          <w:color w:val="000000"/>
          <w:sz w:val="28"/>
          <w:szCs w:val="28"/>
        </w:rPr>
        <w:t>ов</w:t>
      </w:r>
      <w:r w:rsidRPr="00322675">
        <w:rPr>
          <w:rFonts w:ascii="PT Astra Serif" w:hAnsi="PT Astra Serif"/>
          <w:color w:val="000000"/>
          <w:sz w:val="28"/>
          <w:szCs w:val="28"/>
        </w:rPr>
        <w:t xml:space="preserve"> </w:t>
      </w:r>
      <w:r w:rsidR="00F6530B">
        <w:rPr>
          <w:rFonts w:ascii="PT Astra Serif" w:hAnsi="PT Astra Serif"/>
          <w:color w:val="000000"/>
          <w:sz w:val="28"/>
          <w:szCs w:val="28"/>
        </w:rPr>
        <w:t>–</w:t>
      </w:r>
      <w:r w:rsidR="00C50ED4" w:rsidRPr="00322675">
        <w:rPr>
          <w:rFonts w:ascii="PT Astra Serif" w:hAnsi="PT Astra Serif"/>
          <w:color w:val="000000"/>
          <w:sz w:val="28"/>
          <w:szCs w:val="28"/>
        </w:rPr>
        <w:t xml:space="preserve"> мероприятия</w:t>
      </w:r>
      <w:r w:rsidRPr="00322675">
        <w:rPr>
          <w:rFonts w:ascii="PT Astra Serif" w:hAnsi="PT Astra Serif"/>
          <w:color w:val="000000"/>
          <w:sz w:val="28"/>
          <w:szCs w:val="28"/>
        </w:rPr>
        <w:t xml:space="preserve"> всероссийского уровня;</w:t>
      </w:r>
    </w:p>
    <w:p w:rsidR="00E36C72" w:rsidRPr="00322675" w:rsidRDefault="00E36C72" w:rsidP="00E36C72">
      <w:pPr>
        <w:ind w:firstLine="708"/>
        <w:jc w:val="both"/>
        <w:rPr>
          <w:rFonts w:ascii="PT Astra Serif" w:hAnsi="PT Astra Serif"/>
          <w:color w:val="000000"/>
          <w:sz w:val="28"/>
          <w:szCs w:val="28"/>
        </w:rPr>
      </w:pPr>
      <w:r w:rsidRPr="00322675">
        <w:rPr>
          <w:rFonts w:ascii="PT Astra Serif" w:hAnsi="PT Astra Serif"/>
          <w:color w:val="000000"/>
          <w:sz w:val="28"/>
          <w:szCs w:val="28"/>
        </w:rPr>
        <w:t>5</w:t>
      </w:r>
      <w:r w:rsidR="00C50ED4" w:rsidRPr="00322675">
        <w:rPr>
          <w:rFonts w:ascii="PT Astra Serif" w:hAnsi="PT Astra Serif"/>
          <w:color w:val="000000"/>
          <w:sz w:val="28"/>
          <w:szCs w:val="28"/>
        </w:rPr>
        <w:t xml:space="preserve"> заключительных отборочных туров</w:t>
      </w:r>
      <w:r w:rsidRPr="00322675">
        <w:rPr>
          <w:rFonts w:ascii="PT Astra Serif" w:hAnsi="PT Astra Serif"/>
          <w:color w:val="000000"/>
          <w:sz w:val="28"/>
          <w:szCs w:val="28"/>
        </w:rPr>
        <w:t xml:space="preserve"> ОЦ «Сириус»;</w:t>
      </w:r>
    </w:p>
    <w:p w:rsidR="00E36C72" w:rsidRPr="00322675" w:rsidRDefault="00E36C72" w:rsidP="00E36C72">
      <w:pPr>
        <w:ind w:firstLine="708"/>
        <w:jc w:val="both"/>
        <w:rPr>
          <w:rFonts w:ascii="PT Astra Serif" w:hAnsi="PT Astra Serif"/>
          <w:color w:val="000000"/>
          <w:sz w:val="28"/>
          <w:szCs w:val="28"/>
        </w:rPr>
      </w:pPr>
      <w:r w:rsidRPr="00322675">
        <w:rPr>
          <w:rFonts w:ascii="PT Astra Serif" w:hAnsi="PT Astra Serif"/>
          <w:color w:val="000000"/>
          <w:sz w:val="28"/>
          <w:szCs w:val="28"/>
        </w:rPr>
        <w:t>37 мероприятий регионального уровня.</w:t>
      </w:r>
    </w:p>
    <w:p w:rsidR="00E36C72" w:rsidRPr="00322675" w:rsidRDefault="00E36C72" w:rsidP="00E36C72">
      <w:pPr>
        <w:ind w:firstLine="708"/>
        <w:jc w:val="both"/>
        <w:rPr>
          <w:rFonts w:ascii="PT Astra Serif" w:hAnsi="PT Astra Serif"/>
          <w:color w:val="000000"/>
          <w:sz w:val="28"/>
          <w:szCs w:val="28"/>
        </w:rPr>
      </w:pPr>
      <w:r w:rsidRPr="00322675">
        <w:rPr>
          <w:rFonts w:ascii="PT Astra Serif" w:hAnsi="PT Astra Serif"/>
          <w:color w:val="000000"/>
          <w:sz w:val="28"/>
          <w:szCs w:val="28"/>
        </w:rPr>
        <w:t>Участниками данных мероприятий стали 3043 обучающихся общеобразовательных организаций Ульяновской области.</w:t>
      </w:r>
    </w:p>
    <w:p w:rsidR="00E36C72" w:rsidRPr="00C50ED4" w:rsidRDefault="00E36C72" w:rsidP="00E36C72">
      <w:pPr>
        <w:pStyle w:val="a3"/>
        <w:ind w:left="0" w:firstLine="709"/>
        <w:jc w:val="both"/>
        <w:rPr>
          <w:rFonts w:ascii="PT Astra Serif" w:hAnsi="PT Astra Serif"/>
          <w:bCs/>
          <w:sz w:val="28"/>
          <w:szCs w:val="28"/>
        </w:rPr>
      </w:pPr>
      <w:r w:rsidRPr="00322675">
        <w:rPr>
          <w:rFonts w:ascii="PT Astra Serif" w:hAnsi="PT Astra Serif"/>
          <w:bCs/>
          <w:sz w:val="28"/>
          <w:szCs w:val="28"/>
        </w:rPr>
        <w:t>По итогам 2022 года (с нарастающим итогом за 12 месяцев 2022 года) доля детей, обучающихся в 5-11</w:t>
      </w:r>
      <w:r w:rsidR="00322675">
        <w:rPr>
          <w:rFonts w:ascii="PT Astra Serif" w:hAnsi="PT Astra Serif"/>
          <w:bCs/>
          <w:sz w:val="28"/>
          <w:szCs w:val="28"/>
        </w:rPr>
        <w:t>-х классах, вовлечё</w:t>
      </w:r>
      <w:r w:rsidRPr="00322675">
        <w:rPr>
          <w:rFonts w:ascii="PT Astra Serif" w:hAnsi="PT Astra Serif"/>
          <w:bCs/>
          <w:sz w:val="28"/>
          <w:szCs w:val="28"/>
        </w:rPr>
        <w:t xml:space="preserve">нных в мероприятия по выявлению и сопровождению одарённых детей (процентов) составила 10,3% </w:t>
      </w:r>
      <w:r w:rsidR="00F6530B">
        <w:rPr>
          <w:rFonts w:ascii="PT Astra Serif" w:hAnsi="PT Astra Serif"/>
          <w:bCs/>
          <w:sz w:val="28"/>
          <w:szCs w:val="28"/>
        </w:rPr>
        <w:br/>
      </w:r>
      <w:r w:rsidRPr="00322675">
        <w:rPr>
          <w:rFonts w:ascii="PT Astra Serif" w:hAnsi="PT Astra Serif"/>
          <w:bCs/>
          <w:sz w:val="28"/>
          <w:szCs w:val="28"/>
        </w:rPr>
        <w:t>(58 мероприятий в которых приняли участие 7277 школьников).</w:t>
      </w:r>
    </w:p>
    <w:p w:rsidR="00E36C72" w:rsidRPr="00C50ED4" w:rsidRDefault="00E36C72" w:rsidP="00E36C72">
      <w:pPr>
        <w:pStyle w:val="a3"/>
        <w:ind w:left="0"/>
        <w:rPr>
          <w:rFonts w:ascii="PT Astra Serif" w:hAnsi="PT Astra Serif"/>
          <w:b/>
          <w:bCs/>
          <w:sz w:val="28"/>
          <w:szCs w:val="28"/>
        </w:rPr>
      </w:pPr>
    </w:p>
    <w:p w:rsidR="00973862" w:rsidRDefault="00973862" w:rsidP="00626791">
      <w:pPr>
        <w:ind w:firstLine="709"/>
        <w:jc w:val="both"/>
        <w:rPr>
          <w:rFonts w:ascii="PT Astra Serif" w:hAnsi="PT Astra Serif"/>
          <w:sz w:val="28"/>
          <w:szCs w:val="28"/>
        </w:rPr>
      </w:pPr>
    </w:p>
    <w:p w:rsidR="00EB204F" w:rsidRDefault="00EB204F" w:rsidP="00626791">
      <w:pPr>
        <w:ind w:firstLine="709"/>
        <w:jc w:val="both"/>
        <w:rPr>
          <w:rFonts w:ascii="PT Astra Serif" w:hAnsi="PT Astra Serif"/>
          <w:sz w:val="28"/>
          <w:szCs w:val="28"/>
        </w:rPr>
      </w:pPr>
    </w:p>
    <w:p w:rsidR="0084035E" w:rsidRPr="0084035E" w:rsidRDefault="0084035E" w:rsidP="0084035E">
      <w:pPr>
        <w:rPr>
          <w:rFonts w:ascii="PT Astra Serif" w:hAnsi="PT Astra Serif"/>
          <w:b/>
          <w:bCs/>
          <w:sz w:val="28"/>
          <w:szCs w:val="28"/>
        </w:rPr>
      </w:pPr>
      <w:r w:rsidRPr="0084035E">
        <w:rPr>
          <w:rFonts w:ascii="PT Astra Serif" w:hAnsi="PT Astra Serif"/>
          <w:b/>
          <w:bCs/>
          <w:sz w:val="28"/>
          <w:szCs w:val="28"/>
        </w:rPr>
        <w:t>6. Заработная плата в системе образования</w:t>
      </w:r>
    </w:p>
    <w:p w:rsidR="0084035E" w:rsidRPr="0084035E" w:rsidRDefault="0084035E" w:rsidP="0084035E">
      <w:pPr>
        <w:rPr>
          <w:rFonts w:ascii="PT Astra Serif" w:hAnsi="PT Astra Serif"/>
          <w:b/>
          <w:sz w:val="28"/>
          <w:szCs w:val="28"/>
        </w:rPr>
      </w:pPr>
    </w:p>
    <w:p w:rsidR="0084035E" w:rsidRPr="0084035E" w:rsidRDefault="0084035E" w:rsidP="0084035E">
      <w:pPr>
        <w:rPr>
          <w:rFonts w:ascii="PT Astra Serif" w:hAnsi="PT Astra Serif"/>
          <w:b/>
          <w:sz w:val="28"/>
          <w:szCs w:val="28"/>
        </w:rPr>
      </w:pPr>
      <w:r w:rsidRPr="0084035E">
        <w:rPr>
          <w:rFonts w:ascii="PT Astra Serif" w:hAnsi="PT Astra Serif"/>
          <w:b/>
          <w:sz w:val="28"/>
          <w:szCs w:val="28"/>
        </w:rPr>
        <w:t>Ключевая цель:</w:t>
      </w:r>
    </w:p>
    <w:p w:rsidR="0084035E" w:rsidRPr="0084035E" w:rsidRDefault="0084035E" w:rsidP="0084035E">
      <w:pPr>
        <w:ind w:left="142" w:firstLine="567"/>
        <w:jc w:val="both"/>
        <w:rPr>
          <w:rFonts w:ascii="PT Astra Serif" w:hAnsi="PT Astra Serif"/>
          <w:bCs/>
          <w:sz w:val="28"/>
          <w:szCs w:val="28"/>
        </w:rPr>
      </w:pPr>
      <w:r w:rsidRPr="0084035E">
        <w:rPr>
          <w:rFonts w:ascii="PT Astra Serif" w:hAnsi="PT Astra Serif"/>
          <w:sz w:val="28"/>
          <w:szCs w:val="28"/>
        </w:rPr>
        <w:t xml:space="preserve">Выполнение целевых показателей </w:t>
      </w:r>
      <w:r w:rsidRPr="0084035E">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2022 год. </w:t>
      </w:r>
    </w:p>
    <w:p w:rsidR="0084035E" w:rsidRPr="0084035E" w:rsidRDefault="0084035E" w:rsidP="0084035E">
      <w:pPr>
        <w:ind w:firstLine="709"/>
        <w:jc w:val="both"/>
        <w:rPr>
          <w:rFonts w:ascii="PT Astra Serif" w:hAnsi="PT Astra Serif"/>
          <w:b/>
          <w:sz w:val="28"/>
          <w:szCs w:val="28"/>
        </w:rPr>
      </w:pPr>
    </w:p>
    <w:p w:rsidR="0084035E" w:rsidRPr="0084035E" w:rsidRDefault="0084035E" w:rsidP="0084035E">
      <w:pPr>
        <w:ind w:firstLine="709"/>
        <w:jc w:val="both"/>
        <w:rPr>
          <w:rFonts w:ascii="PT Astra Serif" w:hAnsi="PT Astra Serif"/>
          <w:b/>
          <w:sz w:val="28"/>
          <w:szCs w:val="28"/>
        </w:rPr>
      </w:pPr>
      <w:r w:rsidRPr="0084035E">
        <w:rPr>
          <w:rFonts w:ascii="PT Astra Serif" w:hAnsi="PT Astra Serif"/>
          <w:b/>
          <w:sz w:val="28"/>
          <w:szCs w:val="28"/>
        </w:rPr>
        <w:t xml:space="preserve">Задачи: </w:t>
      </w:r>
    </w:p>
    <w:p w:rsidR="0084035E" w:rsidRPr="0084035E" w:rsidRDefault="0084035E" w:rsidP="0084035E">
      <w:pPr>
        <w:ind w:firstLine="709"/>
        <w:jc w:val="both"/>
        <w:rPr>
          <w:rFonts w:ascii="PT Astra Serif" w:hAnsi="PT Astra Serif"/>
          <w:b/>
          <w:sz w:val="28"/>
          <w:szCs w:val="28"/>
        </w:rPr>
      </w:pPr>
      <w:r w:rsidRPr="0084035E">
        <w:rPr>
          <w:rFonts w:ascii="PT Astra Serif" w:hAnsi="PT Astra Serif"/>
          <w:b/>
          <w:sz w:val="28"/>
          <w:szCs w:val="28"/>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рублей).</w:t>
      </w:r>
    </w:p>
    <w:p w:rsidR="0084035E" w:rsidRPr="0084035E" w:rsidRDefault="0084035E" w:rsidP="0084035E">
      <w:pPr>
        <w:ind w:firstLine="709"/>
        <w:jc w:val="both"/>
        <w:rPr>
          <w:rFonts w:ascii="PT Astra Serif" w:hAnsi="PT Astra Serif"/>
          <w:sz w:val="28"/>
          <w:szCs w:val="28"/>
        </w:rPr>
      </w:pPr>
      <w:r w:rsidRPr="0084035E">
        <w:rPr>
          <w:rFonts w:ascii="PT Astra Serif" w:hAnsi="PT Astra Serif"/>
          <w:sz w:val="28"/>
          <w:szCs w:val="28"/>
        </w:rPr>
        <w:t xml:space="preserve">За январь-декабрь 2022 года среднемесячная заработная плата педагогических работников общеобразовательных организаций составила 101,2% (31892,2 руб.) от уровня среднемесячного дохода по региону. </w:t>
      </w:r>
    </w:p>
    <w:p w:rsidR="0084035E" w:rsidRDefault="0084035E" w:rsidP="0084035E">
      <w:pPr>
        <w:ind w:firstLine="709"/>
        <w:jc w:val="both"/>
        <w:rPr>
          <w:rFonts w:ascii="PT Astra Serif" w:hAnsi="PT Astra Serif"/>
          <w:sz w:val="28"/>
          <w:szCs w:val="28"/>
        </w:rPr>
      </w:pPr>
    </w:p>
    <w:p w:rsidR="00EB204F" w:rsidRPr="0084035E" w:rsidRDefault="00EB204F" w:rsidP="0084035E">
      <w:pPr>
        <w:ind w:firstLine="709"/>
        <w:jc w:val="both"/>
        <w:rPr>
          <w:rFonts w:ascii="PT Astra Serif" w:hAnsi="PT Astra Serif"/>
          <w:sz w:val="28"/>
          <w:szCs w:val="28"/>
        </w:rPr>
      </w:pPr>
    </w:p>
    <w:p w:rsidR="0084035E" w:rsidRPr="0084035E" w:rsidRDefault="0084035E" w:rsidP="0084035E">
      <w:pPr>
        <w:ind w:firstLine="709"/>
        <w:jc w:val="both"/>
        <w:rPr>
          <w:rFonts w:ascii="PT Astra Serif" w:hAnsi="PT Astra Serif"/>
          <w:b/>
          <w:sz w:val="28"/>
          <w:szCs w:val="28"/>
        </w:rPr>
      </w:pPr>
      <w:r w:rsidRPr="0084035E">
        <w:rPr>
          <w:rFonts w:ascii="PT Astra Serif" w:hAnsi="PT Astra Serif"/>
          <w:b/>
          <w:sz w:val="28"/>
          <w:szCs w:val="28"/>
        </w:rPr>
        <w:lastRenderedPageBreak/>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30211 рублей).</w:t>
      </w:r>
    </w:p>
    <w:p w:rsidR="0084035E" w:rsidRPr="0084035E" w:rsidRDefault="0084035E" w:rsidP="0084035E">
      <w:pPr>
        <w:ind w:firstLine="709"/>
        <w:jc w:val="both"/>
        <w:rPr>
          <w:rFonts w:ascii="PT Astra Serif" w:hAnsi="PT Astra Serif"/>
          <w:sz w:val="28"/>
          <w:szCs w:val="28"/>
        </w:rPr>
      </w:pPr>
      <w:r w:rsidRPr="0084035E">
        <w:rPr>
          <w:rFonts w:ascii="PT Astra Serif" w:hAnsi="PT Astra Serif"/>
          <w:sz w:val="28"/>
          <w:szCs w:val="28"/>
        </w:rPr>
        <w:t xml:space="preserve">За январь-декабрь 2022 года среднемесячная заработная плата педагогических работников дошкольных образовательных организаций составила 109,0% (32836,6 руб.) от расчётного значения средней заработной платы в сфере общего образования (30125,6 руб.). </w:t>
      </w:r>
    </w:p>
    <w:p w:rsidR="0084035E" w:rsidRPr="0084035E" w:rsidRDefault="0084035E" w:rsidP="0084035E">
      <w:pPr>
        <w:jc w:val="both"/>
        <w:rPr>
          <w:rFonts w:ascii="PT Astra Serif" w:hAnsi="PT Astra Serif"/>
          <w:sz w:val="28"/>
          <w:szCs w:val="28"/>
        </w:rPr>
      </w:pPr>
    </w:p>
    <w:p w:rsidR="0084035E" w:rsidRPr="0084035E" w:rsidRDefault="0084035E" w:rsidP="0084035E">
      <w:pPr>
        <w:ind w:firstLine="709"/>
        <w:jc w:val="both"/>
        <w:rPr>
          <w:rFonts w:ascii="PT Astra Serif" w:hAnsi="PT Astra Serif"/>
          <w:b/>
          <w:sz w:val="28"/>
          <w:szCs w:val="28"/>
        </w:rPr>
      </w:pPr>
      <w:r w:rsidRPr="0084035E">
        <w:rPr>
          <w:rFonts w:ascii="PT Astra Serif" w:hAnsi="PT Astra Serif"/>
          <w:b/>
          <w:sz w:val="28"/>
          <w:szCs w:val="28"/>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32047 рублей).</w:t>
      </w:r>
    </w:p>
    <w:p w:rsidR="0084035E" w:rsidRPr="0084035E" w:rsidRDefault="0084035E" w:rsidP="0084035E">
      <w:pPr>
        <w:ind w:firstLine="709"/>
        <w:jc w:val="both"/>
        <w:rPr>
          <w:rFonts w:ascii="PT Astra Serif" w:hAnsi="PT Astra Serif"/>
          <w:sz w:val="28"/>
          <w:szCs w:val="28"/>
        </w:rPr>
      </w:pPr>
      <w:r w:rsidRPr="0084035E">
        <w:rPr>
          <w:rFonts w:ascii="PT Astra Serif" w:hAnsi="PT Astra Serif"/>
          <w:sz w:val="28"/>
          <w:szCs w:val="28"/>
        </w:rPr>
        <w:t xml:space="preserve">За январь-декабрь 2022 года уровень средней заработной платы педагогов дополнительного образования составила 32382,5 руб. или 100,8% к расчётному значению средней заработной платы учителей (32129 руб.). </w:t>
      </w:r>
    </w:p>
    <w:p w:rsidR="0084035E" w:rsidRPr="0084035E" w:rsidRDefault="0084035E" w:rsidP="0084035E">
      <w:pPr>
        <w:ind w:firstLine="709"/>
        <w:jc w:val="both"/>
        <w:rPr>
          <w:rFonts w:ascii="PT Astra Serif" w:hAnsi="PT Astra Serif"/>
          <w:sz w:val="28"/>
          <w:szCs w:val="28"/>
        </w:rPr>
      </w:pPr>
    </w:p>
    <w:p w:rsidR="0084035E" w:rsidRPr="0084035E" w:rsidRDefault="0084035E" w:rsidP="0084035E">
      <w:pPr>
        <w:ind w:firstLine="709"/>
        <w:jc w:val="both"/>
        <w:rPr>
          <w:rFonts w:ascii="PT Astra Serif" w:hAnsi="PT Astra Serif"/>
          <w:b/>
          <w:sz w:val="28"/>
          <w:szCs w:val="28"/>
        </w:rPr>
      </w:pPr>
      <w:r w:rsidRPr="0084035E">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рублей).</w:t>
      </w:r>
    </w:p>
    <w:p w:rsidR="0084035E" w:rsidRPr="0084035E" w:rsidRDefault="0084035E" w:rsidP="0084035E">
      <w:pPr>
        <w:ind w:firstLine="709"/>
        <w:jc w:val="both"/>
        <w:rPr>
          <w:rFonts w:ascii="PT Astra Serif" w:hAnsi="PT Astra Serif"/>
          <w:sz w:val="28"/>
          <w:szCs w:val="28"/>
        </w:rPr>
      </w:pPr>
      <w:r w:rsidRPr="0084035E">
        <w:rPr>
          <w:rFonts w:ascii="PT Astra Serif" w:hAnsi="PT Astra Serif"/>
          <w:sz w:val="28"/>
          <w:szCs w:val="28"/>
        </w:rPr>
        <w:t>За январь-декабрь 2022 года уровень средней заработной платы преподавателей и мастеров производственного обучения составил 35309,1 руб. или 112,1% прогнозного значения среднемесячного дохода от трудовой деятельности.</w:t>
      </w:r>
    </w:p>
    <w:p w:rsidR="0084035E" w:rsidRDefault="0084035E">
      <w:pPr>
        <w:rPr>
          <w:rFonts w:ascii="PT Astra Serif" w:hAnsi="PT Astra Serif"/>
          <w:sz w:val="28"/>
          <w:szCs w:val="28"/>
        </w:rPr>
      </w:pPr>
    </w:p>
    <w:p w:rsidR="001E2AE1" w:rsidRDefault="001E2AE1">
      <w:pPr>
        <w:rPr>
          <w:rFonts w:ascii="PT Astra Serif" w:hAnsi="PT Astra Serif"/>
          <w:sz w:val="28"/>
          <w:szCs w:val="28"/>
        </w:rPr>
      </w:pPr>
    </w:p>
    <w:p w:rsidR="009E37E2" w:rsidRPr="00B03334" w:rsidRDefault="009E37E2" w:rsidP="009E37E2">
      <w:pPr>
        <w:rPr>
          <w:rFonts w:ascii="PT Astra Serif" w:hAnsi="PT Astra Serif"/>
          <w:b/>
          <w:sz w:val="28"/>
          <w:szCs w:val="28"/>
        </w:rPr>
      </w:pPr>
      <w:r w:rsidRPr="00B03334">
        <w:rPr>
          <w:rFonts w:ascii="PT Astra Serif" w:hAnsi="PT Astra Serif"/>
          <w:b/>
          <w:sz w:val="28"/>
          <w:szCs w:val="28"/>
        </w:rPr>
        <w:t>7. Создание эффективной системы непрерывного педагогического роста</w:t>
      </w:r>
    </w:p>
    <w:p w:rsidR="009E37E2" w:rsidRPr="00B03334" w:rsidRDefault="009E37E2" w:rsidP="009E37E2">
      <w:pPr>
        <w:ind w:firstLine="709"/>
        <w:jc w:val="center"/>
        <w:rPr>
          <w:rFonts w:ascii="PT Astra Serif" w:hAnsi="PT Astra Serif"/>
          <w:b/>
          <w:sz w:val="28"/>
          <w:szCs w:val="28"/>
        </w:rPr>
      </w:pPr>
    </w:p>
    <w:p w:rsidR="009E37E2" w:rsidRPr="00B03334" w:rsidRDefault="009E37E2" w:rsidP="009E37E2">
      <w:pPr>
        <w:ind w:firstLine="709"/>
        <w:jc w:val="both"/>
        <w:rPr>
          <w:rFonts w:ascii="PT Astra Serif" w:hAnsi="PT Astra Serif"/>
          <w:b/>
          <w:sz w:val="28"/>
          <w:szCs w:val="28"/>
        </w:rPr>
      </w:pPr>
      <w:r w:rsidRPr="00B03334">
        <w:rPr>
          <w:rFonts w:ascii="PT Astra Serif" w:hAnsi="PT Astra Serif"/>
          <w:b/>
          <w:sz w:val="28"/>
          <w:szCs w:val="28"/>
        </w:rPr>
        <w:t>Ключевая цель:</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Повышение статуса педагогических работников.</w:t>
      </w:r>
    </w:p>
    <w:p w:rsidR="009E37E2" w:rsidRPr="00B03334" w:rsidRDefault="009E37E2" w:rsidP="009E37E2">
      <w:pPr>
        <w:ind w:firstLine="709"/>
        <w:jc w:val="both"/>
        <w:rPr>
          <w:rFonts w:ascii="PT Astra Serif" w:hAnsi="PT Astra Serif"/>
          <w:b/>
          <w:sz w:val="28"/>
          <w:szCs w:val="28"/>
        </w:rPr>
      </w:pPr>
    </w:p>
    <w:p w:rsidR="008742D4" w:rsidRDefault="008742D4" w:rsidP="009E37E2">
      <w:pPr>
        <w:ind w:firstLine="709"/>
        <w:jc w:val="both"/>
        <w:rPr>
          <w:rFonts w:ascii="PT Astra Serif" w:hAnsi="PT Astra Serif"/>
          <w:b/>
          <w:sz w:val="28"/>
          <w:szCs w:val="28"/>
        </w:rPr>
      </w:pPr>
      <w:r>
        <w:rPr>
          <w:rFonts w:ascii="PT Astra Serif" w:hAnsi="PT Astra Serif"/>
          <w:b/>
          <w:sz w:val="28"/>
          <w:szCs w:val="28"/>
        </w:rPr>
        <w:t>Задачи:</w:t>
      </w:r>
    </w:p>
    <w:p w:rsidR="009E37E2" w:rsidRPr="00B03334" w:rsidRDefault="009E37E2" w:rsidP="009E37E2">
      <w:pPr>
        <w:ind w:firstLine="709"/>
        <w:jc w:val="both"/>
        <w:rPr>
          <w:rFonts w:ascii="PT Astra Serif" w:hAnsi="PT Astra Serif"/>
          <w:b/>
          <w:sz w:val="28"/>
          <w:szCs w:val="28"/>
        </w:rPr>
      </w:pPr>
      <w:r w:rsidRPr="00B03334">
        <w:rPr>
          <w:rFonts w:ascii="PT Astra Serif" w:hAnsi="PT Astra Serif"/>
          <w:b/>
          <w:sz w:val="28"/>
          <w:szCs w:val="28"/>
        </w:rPr>
        <w:t xml:space="preserve">1. Создание системы непрерывного профессионального роста </w:t>
      </w:r>
      <w:r w:rsidR="001E2AE1">
        <w:rPr>
          <w:rFonts w:ascii="PT Astra Serif" w:hAnsi="PT Astra Serif"/>
          <w:b/>
          <w:sz w:val="28"/>
          <w:szCs w:val="28"/>
        </w:rPr>
        <w:br/>
      </w:r>
      <w:r w:rsidRPr="00B03334">
        <w:rPr>
          <w:rFonts w:ascii="PT Astra Serif" w:hAnsi="PT Astra Serif"/>
          <w:b/>
          <w:sz w:val="28"/>
          <w:szCs w:val="28"/>
        </w:rPr>
        <w:t>на основе внедрения механизмов объективной оценки компетенций педагогов и выявл</w:t>
      </w:r>
      <w:r w:rsidR="00B03334">
        <w:rPr>
          <w:rFonts w:ascii="PT Astra Serif" w:hAnsi="PT Astra Serif"/>
          <w:b/>
          <w:sz w:val="28"/>
          <w:szCs w:val="28"/>
        </w:rPr>
        <w:t>ения профессиональных дефицитов</w:t>
      </w:r>
      <w:r w:rsidR="00393A6E">
        <w:rPr>
          <w:rFonts w:ascii="PT Astra Serif" w:hAnsi="PT Astra Serif"/>
          <w:b/>
          <w:sz w:val="28"/>
          <w:szCs w:val="28"/>
        </w:rPr>
        <w:t>.</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Задача выполнена.</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 xml:space="preserve">В течение 2022 года организовывались мероприятия с целью выявления профессиональных дефицитов: </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 xml:space="preserve">в апробации модели оценки ИКТ-компетенций педагогических работников общеобразовательных организаций, осуществляющих образовательную деятельность по образовательным программам общего образования, </w:t>
      </w:r>
      <w:r w:rsidR="001E2AE1">
        <w:rPr>
          <w:rFonts w:ascii="PT Astra Serif" w:hAnsi="PT Astra Serif"/>
          <w:sz w:val="28"/>
          <w:szCs w:val="28"/>
        </w:rPr>
        <w:br/>
      </w:r>
      <w:r w:rsidRPr="00B03334">
        <w:rPr>
          <w:rFonts w:ascii="PT Astra Serif" w:hAnsi="PT Astra Serif"/>
          <w:sz w:val="28"/>
          <w:szCs w:val="28"/>
        </w:rPr>
        <w:t>в соответствии с письмом Федеральной службы по надзору в сфере образования и науки (</w:t>
      </w:r>
      <w:proofErr w:type="spellStart"/>
      <w:r w:rsidRPr="00B03334">
        <w:rPr>
          <w:rFonts w:ascii="PT Astra Serif" w:hAnsi="PT Astra Serif"/>
          <w:sz w:val="28"/>
          <w:szCs w:val="28"/>
        </w:rPr>
        <w:t>Рособрнадзор</w:t>
      </w:r>
      <w:proofErr w:type="spellEnd"/>
      <w:r w:rsidRPr="00B03334">
        <w:rPr>
          <w:rFonts w:ascii="PT Astra Serif" w:hAnsi="PT Astra Serif"/>
          <w:sz w:val="28"/>
          <w:szCs w:val="28"/>
        </w:rPr>
        <w:t>) от 18.01.2022 №</w:t>
      </w:r>
      <w:r w:rsidR="00B03334">
        <w:rPr>
          <w:rFonts w:ascii="PT Astra Serif" w:hAnsi="PT Astra Serif"/>
          <w:sz w:val="28"/>
          <w:szCs w:val="28"/>
        </w:rPr>
        <w:t xml:space="preserve"> 08-12 «</w:t>
      </w:r>
      <w:r w:rsidR="001E2AE1">
        <w:rPr>
          <w:rFonts w:ascii="PT Astra Serif" w:hAnsi="PT Astra Serif"/>
          <w:sz w:val="28"/>
          <w:szCs w:val="28"/>
        </w:rPr>
        <w:t xml:space="preserve">Об участии </w:t>
      </w:r>
      <w:r w:rsidRPr="00B03334">
        <w:rPr>
          <w:rFonts w:ascii="PT Astra Serif" w:hAnsi="PT Astra Serif"/>
          <w:sz w:val="28"/>
          <w:szCs w:val="28"/>
        </w:rPr>
        <w:t xml:space="preserve">в апробации», </w:t>
      </w:r>
      <w:r w:rsidR="001E2AE1">
        <w:rPr>
          <w:rFonts w:ascii="PT Astra Serif" w:hAnsi="PT Astra Serif"/>
          <w:sz w:val="28"/>
          <w:szCs w:val="28"/>
        </w:rPr>
        <w:br/>
      </w:r>
      <w:r w:rsidRPr="00B03334">
        <w:rPr>
          <w:rFonts w:ascii="PT Astra Serif" w:hAnsi="PT Astra Serif"/>
          <w:sz w:val="28"/>
          <w:szCs w:val="28"/>
        </w:rPr>
        <w:lastRenderedPageBreak/>
        <w:t>в Апробации модели оценки ИКТ-компетенций в Ульяновской области, приняли участие 43 участника из 5 муниципальных образований региона и 20-и образовательных организаций Ульяновской области;</w:t>
      </w:r>
    </w:p>
    <w:p w:rsidR="009E37E2" w:rsidRDefault="009E37E2" w:rsidP="009E37E2">
      <w:pPr>
        <w:ind w:firstLine="709"/>
        <w:jc w:val="both"/>
        <w:rPr>
          <w:rFonts w:ascii="PT Astra Serif" w:hAnsi="PT Astra Serif"/>
          <w:sz w:val="28"/>
          <w:szCs w:val="28"/>
        </w:rPr>
      </w:pPr>
      <w:r w:rsidRPr="00B03334">
        <w:rPr>
          <w:rFonts w:ascii="PT Astra Serif" w:hAnsi="PT Astra Serif"/>
          <w:sz w:val="28"/>
          <w:szCs w:val="28"/>
        </w:rPr>
        <w:t>в процедуре оцен</w:t>
      </w:r>
      <w:r w:rsidR="001E2AE1">
        <w:rPr>
          <w:rFonts w:ascii="PT Astra Serif" w:hAnsi="PT Astra Serif"/>
          <w:sz w:val="28"/>
          <w:szCs w:val="28"/>
        </w:rPr>
        <w:t>ки цифровых компетенций (далее –</w:t>
      </w:r>
      <w:r w:rsidRPr="00B03334">
        <w:rPr>
          <w:rFonts w:ascii="PT Astra Serif" w:hAnsi="PT Astra Serif"/>
          <w:sz w:val="28"/>
          <w:szCs w:val="28"/>
        </w:rPr>
        <w:t xml:space="preserve"> Оценка) педагогических работников на базе АНО ВО «Университет </w:t>
      </w:r>
      <w:proofErr w:type="spellStart"/>
      <w:r w:rsidRPr="00B03334">
        <w:rPr>
          <w:rFonts w:ascii="PT Astra Serif" w:hAnsi="PT Astra Serif"/>
          <w:sz w:val="28"/>
          <w:szCs w:val="28"/>
        </w:rPr>
        <w:t>Иннополис</w:t>
      </w:r>
      <w:proofErr w:type="spellEnd"/>
      <w:r w:rsidRPr="00B03334">
        <w:rPr>
          <w:rFonts w:ascii="PT Astra Serif" w:hAnsi="PT Astra Serif"/>
          <w:sz w:val="28"/>
          <w:szCs w:val="28"/>
        </w:rPr>
        <w:t xml:space="preserve">» федерального проекта «Кадры для цифровой экономике» приняли участие </w:t>
      </w:r>
      <w:r w:rsidRPr="00B03334">
        <w:rPr>
          <w:rFonts w:ascii="PT Astra Serif" w:hAnsi="PT Astra Serif"/>
          <w:sz w:val="28"/>
          <w:szCs w:val="28"/>
        </w:rPr>
        <w:br/>
        <w:t xml:space="preserve">от Ульяновской области 972 человека; основной вывод по результатам Оценки - подавляющее большинство учителей Ульяновской области владеют </w:t>
      </w:r>
      <w:r w:rsidR="001E2AE1">
        <w:rPr>
          <w:rFonts w:ascii="PT Astra Serif" w:hAnsi="PT Astra Serif"/>
          <w:sz w:val="28"/>
          <w:szCs w:val="28"/>
        </w:rPr>
        <w:br/>
      </w:r>
      <w:r w:rsidRPr="00B03334">
        <w:rPr>
          <w:rFonts w:ascii="PT Astra Serif" w:hAnsi="PT Astra Serif"/>
          <w:sz w:val="28"/>
          <w:szCs w:val="28"/>
        </w:rPr>
        <w:t>ИКТ-компетенциям</w:t>
      </w:r>
      <w:r w:rsidR="00B03334">
        <w:rPr>
          <w:rFonts w:ascii="PT Astra Serif" w:hAnsi="PT Astra Serif"/>
          <w:sz w:val="28"/>
          <w:szCs w:val="28"/>
        </w:rPr>
        <w:t>и на среднем или высоком уровне.</w:t>
      </w:r>
    </w:p>
    <w:p w:rsidR="00B03334" w:rsidRPr="00B03334" w:rsidRDefault="00B03334" w:rsidP="009E37E2">
      <w:pPr>
        <w:ind w:firstLine="709"/>
        <w:jc w:val="both"/>
        <w:rPr>
          <w:rFonts w:ascii="PT Astra Serif" w:hAnsi="PT Astra Serif"/>
          <w:sz w:val="28"/>
          <w:szCs w:val="28"/>
        </w:rPr>
      </w:pPr>
    </w:p>
    <w:p w:rsidR="009E37E2" w:rsidRPr="00B03334" w:rsidRDefault="009E37E2" w:rsidP="009E37E2">
      <w:pPr>
        <w:ind w:firstLine="709"/>
        <w:jc w:val="both"/>
        <w:rPr>
          <w:rFonts w:ascii="PT Astra Serif" w:hAnsi="PT Astra Serif"/>
          <w:b/>
          <w:sz w:val="28"/>
          <w:szCs w:val="28"/>
        </w:rPr>
      </w:pPr>
      <w:r w:rsidRPr="00B03334">
        <w:rPr>
          <w:rFonts w:ascii="PT Astra Serif" w:hAnsi="PT Astra Serif"/>
          <w:b/>
          <w:sz w:val="28"/>
          <w:szCs w:val="28"/>
        </w:rPr>
        <w:t xml:space="preserve">2. Формирование эффективных механизмов наставничества </w:t>
      </w:r>
      <w:r w:rsidR="001E2AE1">
        <w:rPr>
          <w:rFonts w:ascii="PT Astra Serif" w:hAnsi="PT Astra Serif"/>
          <w:b/>
          <w:sz w:val="28"/>
          <w:szCs w:val="28"/>
        </w:rPr>
        <w:br/>
      </w:r>
      <w:r w:rsidRPr="00B03334">
        <w:rPr>
          <w:rFonts w:ascii="PT Astra Serif" w:hAnsi="PT Astra Serif"/>
          <w:b/>
          <w:sz w:val="28"/>
          <w:szCs w:val="28"/>
        </w:rPr>
        <w:t>и создание комплекса мер поддержки педагогических работник</w:t>
      </w:r>
      <w:r w:rsidR="00B03334">
        <w:rPr>
          <w:rFonts w:ascii="PT Astra Serif" w:hAnsi="PT Astra Serif"/>
          <w:b/>
          <w:sz w:val="28"/>
          <w:szCs w:val="28"/>
        </w:rPr>
        <w:t>ов, профессиональных ассоциаций</w:t>
      </w:r>
      <w:r w:rsidR="00393A6E">
        <w:rPr>
          <w:rFonts w:ascii="PT Astra Serif" w:hAnsi="PT Astra Serif"/>
          <w:b/>
          <w:sz w:val="28"/>
          <w:szCs w:val="28"/>
        </w:rPr>
        <w:t>.</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Задача выполнена.</w:t>
      </w:r>
    </w:p>
    <w:p w:rsidR="009E37E2" w:rsidRPr="00B03334" w:rsidRDefault="009E37E2" w:rsidP="00810056">
      <w:pPr>
        <w:ind w:firstLine="709"/>
        <w:jc w:val="both"/>
        <w:rPr>
          <w:rFonts w:ascii="PT Astra Serif" w:hAnsi="PT Astra Serif"/>
          <w:sz w:val="28"/>
          <w:szCs w:val="28"/>
          <w:lang w:eastAsia="ru-RU"/>
        </w:rPr>
      </w:pPr>
      <w:r w:rsidRPr="00B03334">
        <w:rPr>
          <w:rFonts w:ascii="PT Astra Serif" w:hAnsi="PT Astra Serif"/>
          <w:sz w:val="28"/>
          <w:szCs w:val="28"/>
          <w:lang w:eastAsia="ru-RU"/>
        </w:rPr>
        <w:t xml:space="preserve">В 2022 году в регионе создана система наставничества педагогических работников. Издан приказ </w:t>
      </w:r>
      <w:r w:rsidR="00810056">
        <w:rPr>
          <w:rFonts w:ascii="PT Astra Serif" w:hAnsi="PT Astra Serif"/>
          <w:sz w:val="28"/>
          <w:szCs w:val="28"/>
          <w:lang w:eastAsia="ru-RU"/>
        </w:rPr>
        <w:t xml:space="preserve">Министерства просвещения и воспитания Ульяновской области </w:t>
      </w:r>
      <w:r w:rsidRPr="00B03334">
        <w:rPr>
          <w:rFonts w:ascii="PT Astra Serif" w:hAnsi="PT Astra Serif"/>
          <w:sz w:val="28"/>
          <w:szCs w:val="28"/>
          <w:lang w:eastAsia="ru-RU"/>
        </w:rPr>
        <w:t>«О системе наставничества педагогических работников, осуществляющих педагогическую деятельность на территории Ульяновской области» от 03.11.2022 №</w:t>
      </w:r>
      <w:r w:rsidR="00810056">
        <w:rPr>
          <w:rFonts w:ascii="PT Astra Serif" w:hAnsi="PT Astra Serif"/>
          <w:sz w:val="28"/>
          <w:szCs w:val="28"/>
          <w:lang w:eastAsia="ru-RU"/>
        </w:rPr>
        <w:t xml:space="preserve"> </w:t>
      </w:r>
      <w:r w:rsidRPr="00B03334">
        <w:rPr>
          <w:rFonts w:ascii="PT Astra Serif" w:hAnsi="PT Astra Serif"/>
          <w:sz w:val="28"/>
          <w:szCs w:val="28"/>
          <w:lang w:eastAsia="ru-RU"/>
        </w:rPr>
        <w:t xml:space="preserve">24. </w:t>
      </w:r>
    </w:p>
    <w:p w:rsidR="009E37E2" w:rsidRPr="00B03334" w:rsidRDefault="00810056" w:rsidP="009E37E2">
      <w:pPr>
        <w:ind w:firstLine="709"/>
        <w:jc w:val="both"/>
        <w:rPr>
          <w:rFonts w:ascii="PT Astra Serif" w:hAnsi="PT Astra Serif" w:cs="Calibri"/>
          <w:sz w:val="28"/>
          <w:szCs w:val="28"/>
          <w:lang w:eastAsia="ru-RU"/>
        </w:rPr>
      </w:pPr>
      <w:r>
        <w:rPr>
          <w:rFonts w:ascii="PT Astra Serif" w:hAnsi="PT Astra Serif" w:cs="Calibri"/>
          <w:sz w:val="28"/>
          <w:szCs w:val="28"/>
          <w:lang w:eastAsia="ru-RU"/>
        </w:rPr>
        <w:t>Проведё</w:t>
      </w:r>
      <w:r w:rsidR="009E37E2" w:rsidRPr="00B03334">
        <w:rPr>
          <w:rFonts w:ascii="PT Astra Serif" w:hAnsi="PT Astra Serif" w:cs="Calibri"/>
          <w:sz w:val="28"/>
          <w:szCs w:val="28"/>
          <w:lang w:eastAsia="ru-RU"/>
        </w:rPr>
        <w:t xml:space="preserve">н конкурсный отбор на присвоение категорий педагогов-наставников, педагогов-методистов и педагогов-исследователей. По итогам конкурсного отбора 41 педагогическому работнику присвоены категории </w:t>
      </w:r>
      <w:r w:rsidR="009E37E2" w:rsidRPr="00B03334">
        <w:rPr>
          <w:rFonts w:ascii="PT Astra Serif" w:hAnsi="PT Astra Serif" w:cs="Calibri"/>
          <w:sz w:val="28"/>
          <w:szCs w:val="28"/>
          <w:lang w:eastAsia="ru-RU"/>
        </w:rPr>
        <w:br/>
        <w:t>с соответствующими мерами материального стимулирования: 10 педагогов-наставников, 30 педагогов-методистов и 1 педагог-исследователь.</w:t>
      </w:r>
    </w:p>
    <w:p w:rsidR="009E37E2" w:rsidRPr="00B03334" w:rsidRDefault="009E37E2" w:rsidP="009E37E2">
      <w:pPr>
        <w:pStyle w:val="a5"/>
        <w:spacing w:before="0" w:beforeAutospacing="0" w:after="0" w:afterAutospacing="0"/>
        <w:ind w:firstLine="709"/>
        <w:jc w:val="both"/>
        <w:textAlignment w:val="baseline"/>
        <w:rPr>
          <w:rFonts w:ascii="PT Astra Serif" w:hAnsi="PT Astra Serif"/>
          <w:sz w:val="28"/>
          <w:szCs w:val="28"/>
        </w:rPr>
      </w:pPr>
      <w:r w:rsidRPr="00B03334">
        <w:rPr>
          <w:rFonts w:ascii="PT Astra Serif" w:hAnsi="PT Astra Serif"/>
          <w:sz w:val="28"/>
          <w:szCs w:val="28"/>
        </w:rPr>
        <w:t>В рамках реализации регионального проекта «Мобильный наставник 73» реализуется 159 персонализированных программ наставничества, сформировано 605 пар «молодой педагог-наставник».</w:t>
      </w:r>
      <w:r w:rsidRPr="00B03334">
        <w:rPr>
          <w:rFonts w:ascii="PT Astra Serif" w:eastAsiaTheme="minorEastAsia" w:hAnsi="PT Astra Serif" w:cs="Arial"/>
          <w:kern w:val="24"/>
          <w:sz w:val="28"/>
          <w:szCs w:val="28"/>
        </w:rPr>
        <w:t xml:space="preserve"> Проведено 132 мероприятия с охватом 1900 человек.</w:t>
      </w:r>
    </w:p>
    <w:p w:rsidR="009E37E2" w:rsidRPr="00B03334" w:rsidRDefault="009E37E2" w:rsidP="009E37E2">
      <w:pPr>
        <w:ind w:firstLine="709"/>
        <w:jc w:val="both"/>
        <w:rPr>
          <w:rFonts w:ascii="PT Astra Serif" w:hAnsi="PT Astra Serif"/>
          <w:sz w:val="28"/>
          <w:szCs w:val="28"/>
          <w:lang w:eastAsia="ru-RU"/>
        </w:rPr>
      </w:pPr>
      <w:r w:rsidRPr="00B03334">
        <w:rPr>
          <w:rFonts w:ascii="PT Astra Serif" w:hAnsi="PT Astra Serif"/>
          <w:sz w:val="28"/>
          <w:szCs w:val="28"/>
          <w:lang w:eastAsia="ru-RU"/>
        </w:rPr>
        <w:t>В рамках реализации региональных проектов «Методическая лаборатория 73» проведено более 228 различных мероприятий с охватом 3160 человек.</w:t>
      </w:r>
    </w:p>
    <w:p w:rsidR="009E37E2" w:rsidRPr="00B03334" w:rsidRDefault="009E37E2" w:rsidP="009E37E2">
      <w:pPr>
        <w:ind w:firstLine="709"/>
        <w:jc w:val="both"/>
        <w:rPr>
          <w:rFonts w:ascii="PT Astra Serif" w:hAnsi="PT Astra Serif"/>
          <w:sz w:val="28"/>
          <w:szCs w:val="28"/>
          <w:lang w:eastAsia="ru-RU"/>
        </w:rPr>
      </w:pPr>
      <w:r w:rsidRPr="00B03334">
        <w:rPr>
          <w:rFonts w:ascii="PT Astra Serif" w:hAnsi="PT Astra Serif"/>
          <w:sz w:val="28"/>
          <w:szCs w:val="28"/>
          <w:lang w:eastAsia="ru-RU"/>
        </w:rPr>
        <w:t xml:space="preserve">В рамках региональных акций «Час с наставником», Акция «Я+», </w:t>
      </w:r>
      <w:r w:rsidR="001E2AE1">
        <w:rPr>
          <w:rFonts w:ascii="PT Astra Serif" w:hAnsi="PT Astra Serif"/>
          <w:sz w:val="28"/>
          <w:szCs w:val="28"/>
          <w:lang w:eastAsia="ru-RU"/>
        </w:rPr>
        <w:br/>
      </w:r>
      <w:r w:rsidRPr="00B03334">
        <w:rPr>
          <w:rFonts w:ascii="PT Astra Serif" w:hAnsi="PT Astra Serif"/>
          <w:sz w:val="28"/>
          <w:szCs w:val="28"/>
          <w:lang w:eastAsia="ru-RU"/>
        </w:rPr>
        <w:t xml:space="preserve">«День методиста» проведено 657 различных образовательных мероприятий </w:t>
      </w:r>
      <w:r w:rsidR="001E2AE1">
        <w:rPr>
          <w:rFonts w:ascii="PT Astra Serif" w:hAnsi="PT Astra Serif"/>
          <w:sz w:val="28"/>
          <w:szCs w:val="28"/>
          <w:lang w:eastAsia="ru-RU"/>
        </w:rPr>
        <w:br/>
      </w:r>
      <w:r w:rsidRPr="00B03334">
        <w:rPr>
          <w:rFonts w:ascii="PT Astra Serif" w:hAnsi="PT Astra Serif"/>
          <w:sz w:val="28"/>
          <w:szCs w:val="28"/>
          <w:lang w:eastAsia="ru-RU"/>
        </w:rPr>
        <w:t xml:space="preserve">с охватом 4045 человек. </w:t>
      </w:r>
    </w:p>
    <w:p w:rsidR="009E37E2" w:rsidRPr="00B03334" w:rsidRDefault="00810056" w:rsidP="009E37E2">
      <w:pPr>
        <w:ind w:firstLine="709"/>
        <w:jc w:val="both"/>
        <w:rPr>
          <w:rFonts w:ascii="PT Astra Serif" w:hAnsi="PT Astra Serif"/>
          <w:sz w:val="28"/>
          <w:szCs w:val="28"/>
          <w:lang w:eastAsia="ru-RU"/>
        </w:rPr>
      </w:pPr>
      <w:r>
        <w:rPr>
          <w:rFonts w:ascii="PT Astra Serif" w:hAnsi="PT Astra Serif"/>
          <w:sz w:val="28"/>
          <w:szCs w:val="28"/>
          <w:lang w:eastAsia="ru-RU"/>
        </w:rPr>
        <w:t>Проведё</w:t>
      </w:r>
      <w:r w:rsidR="009E37E2" w:rsidRPr="00B03334">
        <w:rPr>
          <w:rFonts w:ascii="PT Astra Serif" w:hAnsi="PT Astra Serif"/>
          <w:sz w:val="28"/>
          <w:szCs w:val="28"/>
          <w:lang w:eastAsia="ru-RU"/>
        </w:rPr>
        <w:t xml:space="preserve">н мониторинг создания систем наставничества в образовательных организациях региона. Обеспечена разработка Положений о наставничестве </w:t>
      </w:r>
      <w:r w:rsidR="001E2AE1">
        <w:rPr>
          <w:rFonts w:ascii="PT Astra Serif" w:hAnsi="PT Astra Serif"/>
          <w:sz w:val="28"/>
          <w:szCs w:val="28"/>
          <w:lang w:eastAsia="ru-RU"/>
        </w:rPr>
        <w:br/>
      </w:r>
      <w:r w:rsidR="009E37E2" w:rsidRPr="00B03334">
        <w:rPr>
          <w:rFonts w:ascii="PT Astra Serif" w:hAnsi="PT Astra Serif"/>
          <w:sz w:val="28"/>
          <w:szCs w:val="28"/>
          <w:lang w:eastAsia="ru-RU"/>
        </w:rPr>
        <w:t>в 100% образовательных организаций региона, включающих меры стимулирования деятельности наставников.</w:t>
      </w:r>
    </w:p>
    <w:p w:rsidR="009E37E2" w:rsidRPr="00B03334" w:rsidRDefault="009E37E2" w:rsidP="009E37E2">
      <w:pPr>
        <w:widowControl w:val="0"/>
        <w:autoSpaceDE w:val="0"/>
        <w:autoSpaceDN w:val="0"/>
        <w:ind w:firstLine="709"/>
        <w:jc w:val="both"/>
        <w:rPr>
          <w:rFonts w:ascii="PT Astra Serif" w:eastAsia="Arial" w:hAnsi="PT Astra Serif"/>
          <w:sz w:val="28"/>
          <w:szCs w:val="28"/>
          <w:lang w:bidi="ru-RU"/>
        </w:rPr>
      </w:pPr>
      <w:r w:rsidRPr="00B03334">
        <w:rPr>
          <w:rFonts w:ascii="PT Astra Serif" w:hAnsi="PT Astra Serif"/>
          <w:sz w:val="28"/>
          <w:szCs w:val="28"/>
        </w:rPr>
        <w:t xml:space="preserve">Разработана и внедрена региональная </w:t>
      </w:r>
      <w:r w:rsidRPr="00B03334">
        <w:rPr>
          <w:rFonts w:ascii="PT Astra Serif" w:eastAsia="Arial" w:hAnsi="PT Astra Serif"/>
          <w:sz w:val="28"/>
          <w:szCs w:val="28"/>
          <w:lang w:bidi="ru-RU"/>
        </w:rPr>
        <w:t>система научно-методического сопровождении педагогических работников. Издан приказ</w:t>
      </w:r>
      <w:r w:rsidR="00810056">
        <w:rPr>
          <w:rFonts w:ascii="PT Astra Serif" w:eastAsia="Arial" w:hAnsi="PT Astra Serif"/>
          <w:sz w:val="28"/>
          <w:szCs w:val="28"/>
          <w:lang w:bidi="ru-RU"/>
        </w:rPr>
        <w:t xml:space="preserve"> </w:t>
      </w:r>
      <w:r w:rsidR="00810056">
        <w:rPr>
          <w:rFonts w:ascii="PT Astra Serif" w:hAnsi="PT Astra Serif"/>
          <w:sz w:val="28"/>
          <w:szCs w:val="28"/>
          <w:lang w:eastAsia="ru-RU"/>
        </w:rPr>
        <w:t>Министерства просвещения и воспитания Ульяновской области</w:t>
      </w:r>
      <w:r w:rsidRPr="00B03334">
        <w:rPr>
          <w:rFonts w:ascii="PT Astra Serif" w:eastAsia="Arial" w:hAnsi="PT Astra Serif"/>
          <w:sz w:val="28"/>
          <w:szCs w:val="28"/>
          <w:lang w:bidi="ru-RU"/>
        </w:rPr>
        <w:t xml:space="preserve"> «О региональной системе научно-методического сопровождения педагогических работников </w:t>
      </w:r>
      <w:r w:rsidR="001E2AE1">
        <w:rPr>
          <w:rFonts w:ascii="PT Astra Serif" w:eastAsia="Arial" w:hAnsi="PT Astra Serif"/>
          <w:sz w:val="28"/>
          <w:szCs w:val="28"/>
          <w:lang w:bidi="ru-RU"/>
        </w:rPr>
        <w:br/>
      </w:r>
      <w:r w:rsidRPr="00B03334">
        <w:rPr>
          <w:rFonts w:ascii="PT Astra Serif" w:eastAsia="Arial" w:hAnsi="PT Astra Serif"/>
          <w:sz w:val="28"/>
          <w:szCs w:val="28"/>
          <w:lang w:bidi="ru-RU"/>
        </w:rPr>
        <w:t>и управленческих кадров системы образования Ульяновской области»</w:t>
      </w:r>
      <w:r w:rsidRPr="00B03334">
        <w:rPr>
          <w:rFonts w:ascii="PT Astra Serif" w:eastAsia="Arial" w:hAnsi="PT Astra Serif"/>
          <w:sz w:val="28"/>
          <w:szCs w:val="28"/>
          <w:lang w:bidi="ru-RU"/>
        </w:rPr>
        <w:br/>
        <w:t>от 07.07.2022 №</w:t>
      </w:r>
      <w:r w:rsidR="00810056">
        <w:rPr>
          <w:rFonts w:ascii="PT Astra Serif" w:eastAsia="Arial" w:hAnsi="PT Astra Serif"/>
          <w:sz w:val="28"/>
          <w:szCs w:val="28"/>
          <w:lang w:bidi="ru-RU"/>
        </w:rPr>
        <w:t xml:space="preserve"> </w:t>
      </w:r>
      <w:r w:rsidRPr="00B03334">
        <w:rPr>
          <w:rFonts w:ascii="PT Astra Serif" w:eastAsia="Arial" w:hAnsi="PT Astra Serif"/>
          <w:sz w:val="28"/>
          <w:szCs w:val="28"/>
          <w:lang w:bidi="ru-RU"/>
        </w:rPr>
        <w:t>15.</w:t>
      </w:r>
    </w:p>
    <w:p w:rsidR="009E37E2" w:rsidRPr="00B03334" w:rsidRDefault="008927FA" w:rsidP="009E37E2">
      <w:pPr>
        <w:ind w:firstLine="709"/>
        <w:jc w:val="both"/>
        <w:rPr>
          <w:rFonts w:ascii="PT Astra Serif" w:hAnsi="PT Astra Serif"/>
          <w:sz w:val="28"/>
          <w:szCs w:val="28"/>
          <w:lang w:eastAsia="ar-SA"/>
        </w:rPr>
      </w:pPr>
      <w:r>
        <w:rPr>
          <w:rFonts w:ascii="PT Astra Serif" w:hAnsi="PT Astra Serif"/>
          <w:sz w:val="28"/>
          <w:szCs w:val="28"/>
          <w:lang w:eastAsia="ru-RU"/>
        </w:rPr>
        <w:t>Проведё</w:t>
      </w:r>
      <w:r w:rsidR="009E37E2" w:rsidRPr="00B03334">
        <w:rPr>
          <w:rFonts w:ascii="PT Astra Serif" w:hAnsi="PT Astra Serif"/>
          <w:sz w:val="28"/>
          <w:szCs w:val="28"/>
          <w:lang w:eastAsia="ru-RU"/>
        </w:rPr>
        <w:t xml:space="preserve">н мониторинг создания методических служб в образовательных организациях региона. Обеспечена разработка положений о методических </w:t>
      </w:r>
      <w:r w:rsidR="009E37E2" w:rsidRPr="00B03334">
        <w:rPr>
          <w:rFonts w:ascii="PT Astra Serif" w:hAnsi="PT Astra Serif"/>
          <w:sz w:val="28"/>
          <w:szCs w:val="28"/>
          <w:lang w:eastAsia="ru-RU"/>
        </w:rPr>
        <w:lastRenderedPageBreak/>
        <w:t xml:space="preserve">службах в 100% образовательных организаций региона, включающих показатели эффективности их деятельности. Органами управления образованием </w:t>
      </w:r>
      <w:r w:rsidR="001E2AE1">
        <w:rPr>
          <w:rFonts w:ascii="PT Astra Serif" w:hAnsi="PT Astra Serif"/>
          <w:sz w:val="28"/>
          <w:szCs w:val="28"/>
          <w:lang w:eastAsia="ru-RU"/>
        </w:rPr>
        <w:br/>
      </w:r>
      <w:r w:rsidR="009E37E2" w:rsidRPr="00B03334">
        <w:rPr>
          <w:rFonts w:ascii="PT Astra Serif" w:hAnsi="PT Astra Serif"/>
          <w:sz w:val="28"/>
          <w:szCs w:val="28"/>
          <w:lang w:eastAsia="ru-RU"/>
        </w:rPr>
        <w:t xml:space="preserve">24-х муниципальных образований Ульяновской области разработаны Положения о муниципальных методических службах. </w:t>
      </w:r>
    </w:p>
    <w:p w:rsidR="009E37E2" w:rsidRPr="00B03334" w:rsidRDefault="009E37E2" w:rsidP="009E37E2">
      <w:pPr>
        <w:widowControl w:val="0"/>
        <w:suppressAutoHyphens/>
        <w:autoSpaceDN w:val="0"/>
        <w:ind w:firstLine="709"/>
        <w:jc w:val="both"/>
        <w:rPr>
          <w:rFonts w:ascii="PT Astra Serif" w:eastAsia="Lucida Sans Unicode" w:hAnsi="PT Astra Serif" w:cs="Arial"/>
          <w:sz w:val="28"/>
          <w:szCs w:val="28"/>
          <w:lang w:eastAsia="en-US" w:bidi="en-US"/>
        </w:rPr>
      </w:pPr>
      <w:r w:rsidRPr="00B03334">
        <w:rPr>
          <w:rFonts w:ascii="PT Astra Serif" w:eastAsia="Lucida Sans Unicode" w:hAnsi="PT Astra Serif" w:cs="Arial"/>
          <w:sz w:val="28"/>
          <w:szCs w:val="28"/>
          <w:lang w:eastAsia="en-US" w:bidi="en-US"/>
        </w:rPr>
        <w:t xml:space="preserve">Проведены региональные мероприятия, направленные на трансляцию практик сопровождения непрерывного профессионального роста педагогов: </w:t>
      </w:r>
    </w:p>
    <w:p w:rsidR="009E37E2" w:rsidRPr="00B03334" w:rsidRDefault="009E37E2" w:rsidP="009E37E2">
      <w:pPr>
        <w:widowControl w:val="0"/>
        <w:suppressAutoHyphens/>
        <w:autoSpaceDN w:val="0"/>
        <w:ind w:firstLine="709"/>
        <w:jc w:val="both"/>
        <w:rPr>
          <w:rFonts w:ascii="PT Astra Serif" w:hAnsi="PT Astra Serif"/>
          <w:sz w:val="28"/>
          <w:szCs w:val="28"/>
          <w:lang w:eastAsia="ru-RU"/>
        </w:rPr>
      </w:pPr>
      <w:r w:rsidRPr="00B03334">
        <w:rPr>
          <w:rFonts w:ascii="PT Astra Serif" w:hAnsi="PT Astra Serif"/>
          <w:sz w:val="28"/>
          <w:szCs w:val="28"/>
          <w:lang w:eastAsia="ru-RU"/>
        </w:rPr>
        <w:t>Ассамблея ассоциаций педагогов Ульяновской области, в работе которой приняли участие 17 ассоциаций и более 250 педагогов;</w:t>
      </w:r>
    </w:p>
    <w:p w:rsidR="009E37E2" w:rsidRPr="00B03334" w:rsidRDefault="009E37E2" w:rsidP="009E37E2">
      <w:pPr>
        <w:ind w:firstLine="709"/>
        <w:jc w:val="both"/>
        <w:rPr>
          <w:rFonts w:ascii="PT Astra Serif" w:hAnsi="PT Astra Serif"/>
          <w:sz w:val="28"/>
          <w:szCs w:val="28"/>
          <w:lang w:eastAsia="ar-SA"/>
        </w:rPr>
      </w:pPr>
      <w:bookmarkStart w:id="3" w:name="_Hlk119502179"/>
      <w:r w:rsidRPr="00B03334">
        <w:rPr>
          <w:rFonts w:ascii="PT Astra Serif" w:hAnsi="PT Astra Serif"/>
          <w:sz w:val="28"/>
          <w:szCs w:val="28"/>
          <w:lang w:eastAsia="ru-RU"/>
        </w:rPr>
        <w:t xml:space="preserve">IV региональный съезд педагогов-наставников Ульяновской области, </w:t>
      </w:r>
      <w:r w:rsidRPr="00B03334">
        <w:rPr>
          <w:rFonts w:ascii="PT Astra Serif" w:hAnsi="PT Astra Serif"/>
          <w:sz w:val="28"/>
          <w:szCs w:val="28"/>
          <w:lang w:eastAsia="ru-RU"/>
        </w:rPr>
        <w:br/>
      </w:r>
      <w:r w:rsidRPr="00B03334">
        <w:rPr>
          <w:rFonts w:ascii="PT Astra Serif" w:eastAsia="Arial" w:hAnsi="PT Astra Serif"/>
          <w:sz w:val="28"/>
          <w:szCs w:val="28"/>
          <w:lang w:eastAsia="ar-SA"/>
        </w:rPr>
        <w:t xml:space="preserve">в </w:t>
      </w:r>
      <w:r w:rsidR="008927FA">
        <w:rPr>
          <w:rFonts w:ascii="PT Astra Serif" w:eastAsia="Arial" w:hAnsi="PT Astra Serif"/>
          <w:sz w:val="28"/>
          <w:szCs w:val="28"/>
          <w:lang w:eastAsia="ar-SA"/>
        </w:rPr>
        <w:t>работе которого приняли участие</w:t>
      </w:r>
      <w:r w:rsidRPr="00B03334">
        <w:rPr>
          <w:rFonts w:ascii="PT Astra Serif" w:eastAsia="Arial" w:hAnsi="PT Astra Serif"/>
          <w:sz w:val="28"/>
          <w:szCs w:val="28"/>
          <w:lang w:eastAsia="ar-SA"/>
        </w:rPr>
        <w:t xml:space="preserve"> представители других субъектов Российской Федерации. </w:t>
      </w:r>
      <w:r w:rsidRPr="00B03334">
        <w:rPr>
          <w:rFonts w:ascii="PT Astra Serif" w:hAnsi="PT Astra Serif"/>
          <w:sz w:val="28"/>
          <w:szCs w:val="28"/>
          <w:lang w:eastAsia="ar-SA"/>
        </w:rPr>
        <w:t>Всего в разных форматах работы съезда (очном и дистанционном) приняло участие более 1500 человек;</w:t>
      </w:r>
    </w:p>
    <w:p w:rsidR="009E37E2" w:rsidRPr="00B03334" w:rsidRDefault="009E37E2" w:rsidP="009E37E2">
      <w:pPr>
        <w:ind w:firstLine="709"/>
        <w:jc w:val="both"/>
        <w:rPr>
          <w:rFonts w:ascii="PT Astra Serif" w:hAnsi="PT Astra Serif"/>
          <w:sz w:val="28"/>
          <w:szCs w:val="28"/>
          <w:lang w:eastAsia="ru-RU"/>
        </w:rPr>
      </w:pPr>
      <w:r w:rsidRPr="00B03334">
        <w:rPr>
          <w:rFonts w:ascii="PT Astra Serif" w:hAnsi="PT Astra Serif"/>
          <w:sz w:val="28"/>
          <w:szCs w:val="28"/>
          <w:lang w:eastAsia="ru-RU"/>
        </w:rPr>
        <w:t>региональный педагогический совет, в работе которого принял</w:t>
      </w:r>
      <w:r w:rsidR="008A7F91">
        <w:rPr>
          <w:rFonts w:ascii="PT Astra Serif" w:hAnsi="PT Astra Serif"/>
          <w:sz w:val="28"/>
          <w:szCs w:val="28"/>
          <w:lang w:eastAsia="ru-RU"/>
        </w:rPr>
        <w:t>и</w:t>
      </w:r>
      <w:r w:rsidRPr="00B03334">
        <w:rPr>
          <w:rFonts w:ascii="PT Astra Serif" w:hAnsi="PT Astra Serif"/>
          <w:sz w:val="28"/>
          <w:szCs w:val="28"/>
          <w:lang w:eastAsia="ru-RU"/>
        </w:rPr>
        <w:t xml:space="preserve"> участие более 700 руководителей/заместителей руководителей образовательных организаций региона.</w:t>
      </w:r>
    </w:p>
    <w:p w:rsidR="009E37E2" w:rsidRPr="00B03334" w:rsidRDefault="009E37E2" w:rsidP="009E37E2">
      <w:pPr>
        <w:spacing w:line="233" w:lineRule="auto"/>
        <w:ind w:firstLine="708"/>
        <w:jc w:val="both"/>
        <w:rPr>
          <w:rFonts w:ascii="PT Astra Serif" w:eastAsia="Calibri" w:hAnsi="PT Astra Serif"/>
          <w:sz w:val="28"/>
          <w:szCs w:val="28"/>
          <w:lang w:eastAsia="ru-RU"/>
        </w:rPr>
      </w:pPr>
      <w:r w:rsidRPr="00B03334">
        <w:rPr>
          <w:rFonts w:ascii="PT Astra Serif" w:eastAsia="Calibri" w:hAnsi="PT Astra Serif"/>
          <w:sz w:val="28"/>
          <w:szCs w:val="28"/>
          <w:lang w:eastAsia="ru-RU"/>
        </w:rPr>
        <w:t xml:space="preserve">В связи с проведением в Российской Федерации Года педагога </w:t>
      </w:r>
      <w:r w:rsidR="008C2801">
        <w:rPr>
          <w:rFonts w:ascii="PT Astra Serif" w:eastAsia="Calibri" w:hAnsi="PT Astra Serif"/>
          <w:sz w:val="28"/>
          <w:szCs w:val="28"/>
          <w:lang w:eastAsia="ru-RU"/>
        </w:rPr>
        <w:br/>
      </w:r>
      <w:r w:rsidRPr="00B03334">
        <w:rPr>
          <w:rFonts w:ascii="PT Astra Serif" w:eastAsia="Calibri" w:hAnsi="PT Astra Serif"/>
          <w:sz w:val="28"/>
          <w:szCs w:val="28"/>
          <w:lang w:eastAsia="ru-RU"/>
        </w:rPr>
        <w:t xml:space="preserve">и наставника </w:t>
      </w:r>
      <w:r w:rsidRPr="00B03334">
        <w:rPr>
          <w:rFonts w:ascii="PT Astra Serif" w:eastAsia="Calibri" w:hAnsi="PT Astra Serif"/>
          <w:iCs/>
          <w:sz w:val="28"/>
          <w:szCs w:val="28"/>
          <w:lang w:eastAsia="ru-RU"/>
        </w:rPr>
        <w:t xml:space="preserve">состоялось </w:t>
      </w:r>
      <w:r w:rsidRPr="00B03334">
        <w:rPr>
          <w:rFonts w:ascii="PT Astra Serif" w:eastAsia="Calibri" w:hAnsi="PT Astra Serif" w:cs="PT Astra Serif"/>
          <w:bCs/>
          <w:sz w:val="28"/>
          <w:szCs w:val="28"/>
          <w:lang w:eastAsia="ru-RU"/>
        </w:rPr>
        <w:t xml:space="preserve">заседание </w:t>
      </w:r>
      <w:r w:rsidRPr="00B03334">
        <w:rPr>
          <w:rFonts w:ascii="PT Astra Serif" w:eastAsia="Calibri" w:hAnsi="PT Astra Serif"/>
          <w:sz w:val="28"/>
          <w:szCs w:val="28"/>
          <w:lang w:eastAsia="ru-RU"/>
        </w:rPr>
        <w:t xml:space="preserve">организационного комитета по вопросам реализации на территории Ульяновской области мероприятий в связи </w:t>
      </w:r>
      <w:r w:rsidRPr="00B03334">
        <w:rPr>
          <w:rFonts w:ascii="PT Astra Serif" w:eastAsia="Calibri" w:hAnsi="PT Astra Serif"/>
          <w:sz w:val="28"/>
          <w:szCs w:val="28"/>
          <w:lang w:eastAsia="ru-RU"/>
        </w:rPr>
        <w:br/>
        <w:t xml:space="preserve">с проведением в Российской Федерации Года педагога и наставника. </w:t>
      </w:r>
      <w:r w:rsidRPr="00B03334">
        <w:rPr>
          <w:rFonts w:ascii="PT Astra Serif" w:eastAsia="Calibri" w:hAnsi="PT Astra Serif"/>
          <w:sz w:val="28"/>
          <w:szCs w:val="28"/>
          <w:lang w:eastAsia="ru-RU"/>
        </w:rPr>
        <w:br/>
        <w:t>На заседании присутствовало 35 педагогов Ульяновской области.</w:t>
      </w:r>
    </w:p>
    <w:bookmarkEnd w:id="3"/>
    <w:p w:rsidR="009E37E2" w:rsidRPr="00B03334" w:rsidRDefault="009E37E2" w:rsidP="009E37E2">
      <w:pPr>
        <w:widowControl w:val="0"/>
        <w:autoSpaceDE w:val="0"/>
        <w:autoSpaceDN w:val="0"/>
        <w:ind w:firstLine="709"/>
        <w:jc w:val="both"/>
        <w:rPr>
          <w:rFonts w:ascii="PT Astra Serif" w:eastAsia="Arial" w:hAnsi="PT Astra Serif"/>
          <w:sz w:val="28"/>
          <w:szCs w:val="28"/>
          <w:lang w:eastAsia="ru-RU" w:bidi="ru-RU"/>
        </w:rPr>
      </w:pPr>
      <w:r w:rsidRPr="00B03334">
        <w:rPr>
          <w:rFonts w:ascii="PT Astra Serif" w:eastAsia="Arial" w:hAnsi="PT Astra Serif"/>
          <w:sz w:val="28"/>
          <w:szCs w:val="28"/>
          <w:lang w:eastAsia="ru-RU" w:bidi="ru-RU"/>
        </w:rPr>
        <w:t xml:space="preserve">Обеспечено </w:t>
      </w:r>
      <w:r w:rsidRPr="00B03334">
        <w:rPr>
          <w:rFonts w:ascii="PT Astra Serif" w:eastAsia="Arial" w:hAnsi="PT Astra Serif"/>
          <w:sz w:val="28"/>
          <w:szCs w:val="28"/>
          <w:lang w:val="x-none" w:eastAsia="ru-RU" w:bidi="ru-RU"/>
        </w:rPr>
        <w:t>функционир</w:t>
      </w:r>
      <w:r w:rsidRPr="00B03334">
        <w:rPr>
          <w:rFonts w:ascii="PT Astra Serif" w:eastAsia="Arial" w:hAnsi="PT Astra Serif"/>
          <w:sz w:val="28"/>
          <w:szCs w:val="28"/>
          <w:lang w:eastAsia="ru-RU" w:bidi="ru-RU"/>
        </w:rPr>
        <w:t>ование</w:t>
      </w:r>
      <w:r w:rsidRPr="00B03334">
        <w:rPr>
          <w:rFonts w:ascii="PT Astra Serif" w:eastAsia="Arial" w:hAnsi="PT Astra Serif"/>
          <w:sz w:val="28"/>
          <w:szCs w:val="28"/>
          <w:lang w:val="x-none" w:eastAsia="ru-RU" w:bidi="ru-RU"/>
        </w:rPr>
        <w:t xml:space="preserve"> инновационн</w:t>
      </w:r>
      <w:r w:rsidRPr="00B03334">
        <w:rPr>
          <w:rFonts w:ascii="PT Astra Serif" w:eastAsia="Arial" w:hAnsi="PT Astra Serif"/>
          <w:sz w:val="28"/>
          <w:szCs w:val="28"/>
          <w:lang w:eastAsia="ru-RU" w:bidi="ru-RU"/>
        </w:rPr>
        <w:t>ой</w:t>
      </w:r>
      <w:r w:rsidRPr="00B03334">
        <w:rPr>
          <w:rFonts w:ascii="PT Astra Serif" w:eastAsia="Arial" w:hAnsi="PT Astra Serif"/>
          <w:sz w:val="28"/>
          <w:szCs w:val="28"/>
          <w:lang w:val="x-none" w:eastAsia="ru-RU" w:bidi="ru-RU"/>
        </w:rPr>
        <w:t xml:space="preserve"> инфраструктур</w:t>
      </w:r>
      <w:r w:rsidRPr="00B03334">
        <w:rPr>
          <w:rFonts w:ascii="PT Astra Serif" w:eastAsia="Arial" w:hAnsi="PT Astra Serif"/>
          <w:sz w:val="28"/>
          <w:szCs w:val="28"/>
          <w:lang w:eastAsia="ru-RU" w:bidi="ru-RU"/>
        </w:rPr>
        <w:t>ы</w:t>
      </w:r>
      <w:r w:rsidRPr="00B03334">
        <w:rPr>
          <w:rFonts w:ascii="PT Astra Serif" w:eastAsia="Arial" w:hAnsi="PT Astra Serif"/>
          <w:sz w:val="28"/>
          <w:szCs w:val="28"/>
          <w:lang w:val="x-none" w:eastAsia="ru-RU" w:bidi="ru-RU"/>
        </w:rPr>
        <w:t xml:space="preserve"> в сфере образования области.</w:t>
      </w:r>
      <w:r w:rsidRPr="00B03334">
        <w:rPr>
          <w:rFonts w:ascii="PT Astra Serif" w:eastAsia="Arial" w:hAnsi="PT Astra Serif"/>
          <w:sz w:val="28"/>
          <w:szCs w:val="28"/>
          <w:lang w:eastAsia="ru-RU" w:bidi="ru-RU"/>
        </w:rPr>
        <w:t xml:space="preserve"> Всего </w:t>
      </w:r>
      <w:r w:rsidRPr="00B03334">
        <w:rPr>
          <w:rFonts w:ascii="PT Astra Serif" w:eastAsia="Calibri" w:hAnsi="PT Astra Serif"/>
          <w:sz w:val="28"/>
          <w:szCs w:val="28"/>
          <w:lang w:eastAsia="en-US"/>
        </w:rPr>
        <w:t xml:space="preserve">в регионе 108 инновационных площадок разного уровня образования: </w:t>
      </w:r>
      <w:r w:rsidRPr="00B03334">
        <w:rPr>
          <w:rFonts w:ascii="PT Astra Serif" w:eastAsia="Arial" w:hAnsi="PT Astra Serif"/>
          <w:sz w:val="28"/>
          <w:szCs w:val="28"/>
          <w:lang w:eastAsia="ru-RU" w:bidi="ru-RU"/>
        </w:rPr>
        <w:t>дошкольное образование -</w:t>
      </w:r>
      <w:r w:rsidR="008927FA">
        <w:rPr>
          <w:rFonts w:ascii="PT Astra Serif" w:eastAsia="Arial" w:hAnsi="PT Astra Serif"/>
          <w:sz w:val="28"/>
          <w:szCs w:val="28"/>
          <w:lang w:eastAsia="ru-RU" w:bidi="ru-RU"/>
        </w:rPr>
        <w:t xml:space="preserve"> </w:t>
      </w:r>
      <w:r w:rsidRPr="00B03334">
        <w:rPr>
          <w:rFonts w:ascii="PT Astra Serif" w:eastAsia="Arial" w:hAnsi="PT Astra Serif"/>
          <w:sz w:val="28"/>
          <w:szCs w:val="28"/>
          <w:lang w:eastAsia="ru-RU" w:bidi="ru-RU"/>
        </w:rPr>
        <w:t>30; общее образование</w:t>
      </w:r>
      <w:r w:rsidR="008927FA">
        <w:rPr>
          <w:rFonts w:ascii="PT Astra Serif" w:eastAsia="Arial" w:hAnsi="PT Astra Serif"/>
          <w:sz w:val="28"/>
          <w:szCs w:val="28"/>
          <w:lang w:eastAsia="ru-RU" w:bidi="ru-RU"/>
        </w:rPr>
        <w:t xml:space="preserve"> </w:t>
      </w:r>
      <w:r w:rsidRPr="00B03334">
        <w:rPr>
          <w:rFonts w:ascii="PT Astra Serif" w:eastAsia="Arial" w:hAnsi="PT Astra Serif"/>
          <w:sz w:val="28"/>
          <w:szCs w:val="28"/>
          <w:lang w:eastAsia="ru-RU" w:bidi="ru-RU"/>
        </w:rPr>
        <w:t>-</w:t>
      </w:r>
      <w:r w:rsidR="008927FA">
        <w:rPr>
          <w:rFonts w:ascii="PT Astra Serif" w:eastAsia="Arial" w:hAnsi="PT Astra Serif"/>
          <w:sz w:val="28"/>
          <w:szCs w:val="28"/>
          <w:lang w:eastAsia="ru-RU" w:bidi="ru-RU"/>
        </w:rPr>
        <w:t xml:space="preserve"> </w:t>
      </w:r>
      <w:r w:rsidRPr="00B03334">
        <w:rPr>
          <w:rFonts w:ascii="PT Astra Serif" w:eastAsia="Arial" w:hAnsi="PT Astra Serif"/>
          <w:sz w:val="28"/>
          <w:szCs w:val="28"/>
          <w:lang w:eastAsia="ru-RU" w:bidi="ru-RU"/>
        </w:rPr>
        <w:t>59; профессиональное образование</w:t>
      </w:r>
      <w:r w:rsidR="008927FA">
        <w:rPr>
          <w:rFonts w:ascii="PT Astra Serif" w:eastAsia="Arial" w:hAnsi="PT Astra Serif"/>
          <w:sz w:val="28"/>
          <w:szCs w:val="28"/>
          <w:lang w:eastAsia="ru-RU" w:bidi="ru-RU"/>
        </w:rPr>
        <w:t xml:space="preserve"> </w:t>
      </w:r>
      <w:r w:rsidRPr="00B03334">
        <w:rPr>
          <w:rFonts w:ascii="PT Astra Serif" w:eastAsia="Arial" w:hAnsi="PT Astra Serif"/>
          <w:sz w:val="28"/>
          <w:szCs w:val="28"/>
          <w:lang w:eastAsia="ru-RU" w:bidi="ru-RU"/>
        </w:rPr>
        <w:t>-</w:t>
      </w:r>
      <w:r w:rsidR="008927FA">
        <w:rPr>
          <w:rFonts w:ascii="PT Astra Serif" w:eastAsia="Arial" w:hAnsi="PT Astra Serif"/>
          <w:sz w:val="28"/>
          <w:szCs w:val="28"/>
          <w:lang w:eastAsia="ru-RU" w:bidi="ru-RU"/>
        </w:rPr>
        <w:t xml:space="preserve"> </w:t>
      </w:r>
      <w:r w:rsidRPr="00B03334">
        <w:rPr>
          <w:rFonts w:ascii="PT Astra Serif" w:eastAsia="Arial" w:hAnsi="PT Astra Serif"/>
          <w:sz w:val="28"/>
          <w:szCs w:val="28"/>
          <w:lang w:eastAsia="ru-RU" w:bidi="ru-RU"/>
        </w:rPr>
        <w:t>12; дополнительное образование</w:t>
      </w:r>
      <w:r w:rsidR="008927FA">
        <w:rPr>
          <w:rFonts w:ascii="PT Astra Serif" w:eastAsia="Arial" w:hAnsi="PT Astra Serif"/>
          <w:sz w:val="28"/>
          <w:szCs w:val="28"/>
          <w:lang w:eastAsia="ru-RU" w:bidi="ru-RU"/>
        </w:rPr>
        <w:t xml:space="preserve"> </w:t>
      </w:r>
      <w:r w:rsidRPr="00B03334">
        <w:rPr>
          <w:rFonts w:ascii="PT Astra Serif" w:eastAsia="Arial" w:hAnsi="PT Astra Serif"/>
          <w:sz w:val="28"/>
          <w:szCs w:val="28"/>
          <w:lang w:eastAsia="ru-RU" w:bidi="ru-RU"/>
        </w:rPr>
        <w:t>-</w:t>
      </w:r>
      <w:r w:rsidR="008927FA">
        <w:rPr>
          <w:rFonts w:ascii="PT Astra Serif" w:eastAsia="Arial" w:hAnsi="PT Astra Serif"/>
          <w:sz w:val="28"/>
          <w:szCs w:val="28"/>
          <w:lang w:eastAsia="ru-RU" w:bidi="ru-RU"/>
        </w:rPr>
        <w:t xml:space="preserve"> </w:t>
      </w:r>
      <w:r w:rsidRPr="00B03334">
        <w:rPr>
          <w:rFonts w:ascii="PT Astra Serif" w:eastAsia="Arial" w:hAnsi="PT Astra Serif"/>
          <w:sz w:val="28"/>
          <w:szCs w:val="28"/>
          <w:lang w:eastAsia="ru-RU" w:bidi="ru-RU"/>
        </w:rPr>
        <w:t>7.</w:t>
      </w:r>
    </w:p>
    <w:p w:rsidR="009E37E2" w:rsidRPr="00B03334" w:rsidRDefault="009E37E2" w:rsidP="009E37E2">
      <w:pPr>
        <w:widowControl w:val="0"/>
        <w:autoSpaceDE w:val="0"/>
        <w:autoSpaceDN w:val="0"/>
        <w:ind w:firstLine="709"/>
        <w:jc w:val="both"/>
        <w:rPr>
          <w:rFonts w:ascii="PT Astra Serif" w:eastAsia="Arial" w:hAnsi="PT Astra Serif"/>
          <w:sz w:val="28"/>
          <w:szCs w:val="28"/>
          <w:lang w:val="x-none" w:eastAsia="ru-RU" w:bidi="ru-RU"/>
        </w:rPr>
      </w:pPr>
      <w:r w:rsidRPr="00B03334">
        <w:rPr>
          <w:rFonts w:ascii="PT Astra Serif" w:eastAsia="Arial" w:hAnsi="PT Astra Serif"/>
          <w:sz w:val="28"/>
          <w:szCs w:val="28"/>
          <w:lang w:val="x-none" w:eastAsia="ru-RU" w:bidi="ru-RU"/>
        </w:rPr>
        <w:t>Региональные инновационные площадки</w:t>
      </w:r>
      <w:r w:rsidRPr="00B03334">
        <w:rPr>
          <w:rFonts w:ascii="PT Astra Serif" w:eastAsia="Arial" w:hAnsi="PT Astra Serif"/>
          <w:sz w:val="28"/>
          <w:szCs w:val="28"/>
          <w:lang w:eastAsia="ru-RU" w:bidi="ru-RU"/>
        </w:rPr>
        <w:t>, работающие по 8 направлениям,</w:t>
      </w:r>
      <w:r w:rsidRPr="00B03334">
        <w:rPr>
          <w:rFonts w:ascii="PT Astra Serif" w:eastAsia="Arial" w:hAnsi="PT Astra Serif"/>
          <w:sz w:val="28"/>
          <w:szCs w:val="28"/>
          <w:lang w:val="x-none" w:eastAsia="ru-RU" w:bidi="ru-RU"/>
        </w:rPr>
        <w:t xml:space="preserve"> в зависимости от целей и задач деятельности подразделяются на виды:</w:t>
      </w:r>
    </w:p>
    <w:p w:rsidR="009E37E2" w:rsidRPr="00B03334" w:rsidRDefault="009E37E2" w:rsidP="009E37E2">
      <w:pPr>
        <w:widowControl w:val="0"/>
        <w:autoSpaceDE w:val="0"/>
        <w:autoSpaceDN w:val="0"/>
        <w:ind w:firstLine="709"/>
        <w:jc w:val="both"/>
        <w:rPr>
          <w:rFonts w:ascii="PT Astra Serif" w:eastAsia="Arial" w:hAnsi="PT Astra Serif"/>
          <w:sz w:val="28"/>
          <w:szCs w:val="28"/>
          <w:lang w:val="x-none" w:eastAsia="ru-RU" w:bidi="ru-RU"/>
        </w:rPr>
      </w:pPr>
      <w:r w:rsidRPr="00B03334">
        <w:rPr>
          <w:rFonts w:ascii="PT Astra Serif" w:eastAsia="Arial" w:hAnsi="PT Astra Serif"/>
          <w:sz w:val="28"/>
          <w:szCs w:val="28"/>
          <w:lang w:val="x-none" w:eastAsia="ru-RU" w:bidi="ru-RU"/>
        </w:rPr>
        <w:t>областная экспериментальная площадка</w:t>
      </w:r>
      <w:r w:rsidRPr="00B03334">
        <w:rPr>
          <w:rFonts w:ascii="PT Astra Serif" w:eastAsia="Arial" w:hAnsi="PT Astra Serif"/>
          <w:sz w:val="28"/>
          <w:szCs w:val="28"/>
          <w:lang w:eastAsia="ru-RU" w:bidi="ru-RU"/>
        </w:rPr>
        <w:t>,</w:t>
      </w:r>
      <w:r w:rsidRPr="00B03334">
        <w:rPr>
          <w:rFonts w:ascii="PT Astra Serif" w:eastAsia="Arial" w:hAnsi="PT Astra Serif"/>
          <w:sz w:val="28"/>
          <w:szCs w:val="28"/>
          <w:lang w:val="x-none" w:eastAsia="ru-RU" w:bidi="ru-RU"/>
        </w:rPr>
        <w:t xml:space="preserve"> в том числе творческая лаборатория</w:t>
      </w:r>
      <w:r w:rsidRPr="00B03334">
        <w:rPr>
          <w:rFonts w:ascii="PT Astra Serif" w:eastAsia="Arial" w:hAnsi="PT Astra Serif"/>
          <w:sz w:val="28"/>
          <w:szCs w:val="28"/>
          <w:lang w:eastAsia="ru-RU" w:bidi="ru-RU"/>
        </w:rPr>
        <w:t xml:space="preserve"> (58 образовательные организации)</w:t>
      </w:r>
      <w:r w:rsidRPr="00B03334">
        <w:rPr>
          <w:rFonts w:ascii="PT Astra Serif" w:eastAsia="Arial" w:hAnsi="PT Astra Serif"/>
          <w:sz w:val="28"/>
          <w:szCs w:val="28"/>
          <w:lang w:val="x-none" w:eastAsia="ru-RU" w:bidi="ru-RU"/>
        </w:rPr>
        <w:t>;</w:t>
      </w:r>
    </w:p>
    <w:p w:rsidR="009E37E2" w:rsidRPr="00B03334" w:rsidRDefault="009E37E2" w:rsidP="009E37E2">
      <w:pPr>
        <w:widowControl w:val="0"/>
        <w:autoSpaceDE w:val="0"/>
        <w:autoSpaceDN w:val="0"/>
        <w:ind w:firstLine="709"/>
        <w:jc w:val="both"/>
        <w:rPr>
          <w:rFonts w:ascii="PT Astra Serif" w:eastAsia="Arial" w:hAnsi="PT Astra Serif"/>
          <w:sz w:val="28"/>
          <w:szCs w:val="28"/>
          <w:lang w:eastAsia="ru-RU" w:bidi="ru-RU"/>
        </w:rPr>
      </w:pPr>
      <w:r w:rsidRPr="00B03334">
        <w:rPr>
          <w:rFonts w:ascii="PT Astra Serif" w:eastAsia="Arial" w:hAnsi="PT Astra Serif"/>
          <w:sz w:val="28"/>
          <w:szCs w:val="28"/>
          <w:lang w:val="x-none" w:eastAsia="ru-RU" w:bidi="ru-RU"/>
        </w:rPr>
        <w:t>областной научно-методический центр</w:t>
      </w:r>
      <w:r w:rsidRPr="00B03334">
        <w:rPr>
          <w:rFonts w:ascii="PT Astra Serif" w:eastAsia="Arial" w:hAnsi="PT Astra Serif"/>
          <w:sz w:val="28"/>
          <w:szCs w:val="28"/>
          <w:lang w:eastAsia="ru-RU" w:bidi="ru-RU"/>
        </w:rPr>
        <w:t xml:space="preserve"> (40 образовательных организаций);</w:t>
      </w:r>
    </w:p>
    <w:p w:rsidR="009E37E2" w:rsidRPr="00B03334" w:rsidRDefault="009E37E2" w:rsidP="009E37E2">
      <w:pPr>
        <w:widowControl w:val="0"/>
        <w:autoSpaceDE w:val="0"/>
        <w:autoSpaceDN w:val="0"/>
        <w:ind w:firstLine="709"/>
        <w:jc w:val="both"/>
        <w:rPr>
          <w:rFonts w:ascii="PT Astra Serif" w:eastAsia="Arial" w:hAnsi="PT Astra Serif"/>
          <w:sz w:val="28"/>
          <w:szCs w:val="28"/>
          <w:lang w:eastAsia="ru-RU" w:bidi="ru-RU"/>
        </w:rPr>
      </w:pPr>
      <w:proofErr w:type="spellStart"/>
      <w:r w:rsidRPr="00B03334">
        <w:rPr>
          <w:rFonts w:ascii="PT Astra Serif" w:eastAsia="Arial" w:hAnsi="PT Astra Serif"/>
          <w:sz w:val="28"/>
          <w:szCs w:val="28"/>
          <w:lang w:val="x-none" w:eastAsia="ru-RU" w:bidi="ru-RU"/>
        </w:rPr>
        <w:t>стажировочная</w:t>
      </w:r>
      <w:proofErr w:type="spellEnd"/>
      <w:r w:rsidRPr="00B03334">
        <w:rPr>
          <w:rFonts w:ascii="PT Astra Serif" w:eastAsia="Arial" w:hAnsi="PT Astra Serif"/>
          <w:sz w:val="28"/>
          <w:szCs w:val="28"/>
          <w:lang w:val="x-none" w:eastAsia="ru-RU" w:bidi="ru-RU"/>
        </w:rPr>
        <w:t xml:space="preserve"> площадка </w:t>
      </w:r>
      <w:r w:rsidRPr="00B03334">
        <w:rPr>
          <w:rFonts w:ascii="PT Astra Serif" w:eastAsia="Arial" w:hAnsi="PT Astra Serif"/>
          <w:sz w:val="28"/>
          <w:szCs w:val="28"/>
          <w:lang w:eastAsia="ru-RU" w:bidi="ru-RU"/>
        </w:rPr>
        <w:t>(11 образовательных организаций)</w:t>
      </w:r>
      <w:r w:rsidRPr="00B03334">
        <w:rPr>
          <w:rFonts w:ascii="PT Astra Serif" w:eastAsia="Arial" w:hAnsi="PT Astra Serif"/>
          <w:sz w:val="28"/>
          <w:szCs w:val="28"/>
          <w:lang w:val="x-none" w:eastAsia="ru-RU" w:bidi="ru-RU"/>
        </w:rPr>
        <w:t>.</w:t>
      </w:r>
    </w:p>
    <w:p w:rsidR="009E37E2" w:rsidRPr="00B03334" w:rsidRDefault="009E37E2" w:rsidP="009E37E2">
      <w:pPr>
        <w:widowControl w:val="0"/>
        <w:autoSpaceDE w:val="0"/>
        <w:autoSpaceDN w:val="0"/>
        <w:ind w:right="108" w:firstLine="709"/>
        <w:jc w:val="both"/>
        <w:rPr>
          <w:rFonts w:ascii="PT Astra Serif" w:eastAsia="Arial" w:hAnsi="PT Astra Serif"/>
          <w:spacing w:val="-3"/>
          <w:sz w:val="28"/>
          <w:szCs w:val="28"/>
          <w:lang w:eastAsia="ru-RU" w:bidi="ru-RU"/>
        </w:rPr>
      </w:pPr>
      <w:r w:rsidRPr="00B03334">
        <w:rPr>
          <w:rFonts w:ascii="PT Astra Serif" w:eastAsia="Arial" w:hAnsi="PT Astra Serif"/>
          <w:spacing w:val="-3"/>
          <w:sz w:val="28"/>
          <w:szCs w:val="28"/>
          <w:lang w:eastAsia="ru-RU" w:bidi="ru-RU"/>
        </w:rPr>
        <w:t>Региональными инновационными площадками было издано 186 книг научно-методического характера, 960 статей в журналах и сборниках разного уровня, в том числе 23 статьи напечатаны в журнале «SMART - образование Ульяновской области», а также в таких журналах, как «Классный руководитель», «Современный урок», «Методист», федеральный номер журнала «Управление ДОУ» и др.</w:t>
      </w:r>
    </w:p>
    <w:p w:rsidR="009E37E2" w:rsidRPr="00B03334" w:rsidRDefault="00A65751" w:rsidP="009E37E2">
      <w:pPr>
        <w:widowControl w:val="0"/>
        <w:autoSpaceDE w:val="0"/>
        <w:autoSpaceDN w:val="0"/>
        <w:ind w:right="108" w:firstLine="709"/>
        <w:jc w:val="both"/>
        <w:rPr>
          <w:rFonts w:ascii="PT Astra Serif" w:eastAsia="Calibri" w:hAnsi="PT Astra Serif"/>
          <w:spacing w:val="-3"/>
          <w:sz w:val="28"/>
          <w:szCs w:val="28"/>
          <w:lang w:eastAsia="en-US"/>
        </w:rPr>
      </w:pPr>
      <w:r>
        <w:rPr>
          <w:rFonts w:ascii="PT Astra Serif" w:eastAsia="Arial" w:hAnsi="PT Astra Serif"/>
          <w:spacing w:val="-3"/>
          <w:sz w:val="28"/>
          <w:szCs w:val="28"/>
          <w:lang w:eastAsia="ru-RU" w:bidi="ru-RU"/>
        </w:rPr>
        <w:t>П</w:t>
      </w:r>
      <w:r w:rsidR="009E37E2" w:rsidRPr="00B03334">
        <w:rPr>
          <w:rFonts w:ascii="PT Astra Serif" w:eastAsia="Arial" w:hAnsi="PT Astra Serif"/>
          <w:spacing w:val="-3"/>
          <w:sz w:val="28"/>
          <w:szCs w:val="28"/>
          <w:lang w:eastAsia="ru-RU" w:bidi="ru-RU"/>
        </w:rPr>
        <w:t>роведено 14 семинаров Всероссийского уровня,</w:t>
      </w:r>
      <w:r>
        <w:rPr>
          <w:rFonts w:ascii="PT Astra Serif" w:eastAsia="Arial" w:hAnsi="PT Astra Serif"/>
          <w:spacing w:val="-3"/>
          <w:sz w:val="28"/>
          <w:szCs w:val="28"/>
          <w:lang w:eastAsia="ru-RU" w:bidi="ru-RU"/>
        </w:rPr>
        <w:t xml:space="preserve"> 288 - </w:t>
      </w:r>
      <w:r w:rsidR="009E37E2" w:rsidRPr="00B03334">
        <w:rPr>
          <w:rFonts w:ascii="PT Astra Serif" w:eastAsia="Arial" w:hAnsi="PT Astra Serif"/>
          <w:spacing w:val="-3"/>
          <w:sz w:val="28"/>
          <w:szCs w:val="28"/>
          <w:lang w:eastAsia="ru-RU" w:bidi="ru-RU"/>
        </w:rPr>
        <w:t>областного уровня, 396 - муниципального уровня;</w:t>
      </w:r>
      <w:r w:rsidR="009E37E2" w:rsidRPr="00B03334">
        <w:rPr>
          <w:rFonts w:ascii="PT Astra Serif" w:eastAsia="Calibri" w:hAnsi="PT Astra Serif"/>
          <w:spacing w:val="-3"/>
          <w:sz w:val="28"/>
          <w:szCs w:val="28"/>
          <w:lang w:eastAsia="en-US"/>
        </w:rPr>
        <w:t xml:space="preserve"> 6 научно-практических семинаров (приняло участие более 600 человек).</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 xml:space="preserve">Обеспечено участие в апробации проекта «Школа </w:t>
      </w:r>
      <w:proofErr w:type="spellStart"/>
      <w:r w:rsidRPr="00B03334">
        <w:rPr>
          <w:rFonts w:ascii="PT Astra Serif" w:hAnsi="PT Astra Serif"/>
          <w:sz w:val="28"/>
          <w:szCs w:val="28"/>
        </w:rPr>
        <w:t>Минпросвещения</w:t>
      </w:r>
      <w:proofErr w:type="spellEnd"/>
      <w:r w:rsidRPr="00B03334">
        <w:rPr>
          <w:rFonts w:ascii="PT Astra Serif" w:hAnsi="PT Astra Serif"/>
          <w:sz w:val="28"/>
          <w:szCs w:val="28"/>
        </w:rPr>
        <w:t xml:space="preserve"> России»,</w:t>
      </w:r>
      <w:r w:rsidRPr="00B03334">
        <w:rPr>
          <w:rFonts w:ascii="PT Astra Serif" w:hAnsi="PT Astra Serif"/>
          <w:b/>
          <w:sz w:val="28"/>
          <w:szCs w:val="28"/>
        </w:rPr>
        <w:t xml:space="preserve"> </w:t>
      </w:r>
      <w:r w:rsidRPr="00B03334">
        <w:rPr>
          <w:rFonts w:ascii="PT Astra Serif" w:hAnsi="PT Astra Serif"/>
          <w:sz w:val="28"/>
          <w:szCs w:val="28"/>
        </w:rPr>
        <w:t xml:space="preserve">стартовавшая в Ульяновской области. Участниками проекта стали </w:t>
      </w:r>
      <w:r w:rsidRPr="00B03334">
        <w:rPr>
          <w:rFonts w:ascii="PT Astra Serif" w:hAnsi="PT Astra Serif"/>
          <w:sz w:val="28"/>
          <w:szCs w:val="28"/>
        </w:rPr>
        <w:br/>
        <w:t xml:space="preserve">6 общеобразовательных организаций Ульяновской области, которые вошли </w:t>
      </w:r>
      <w:r w:rsidR="009905BA">
        <w:rPr>
          <w:rFonts w:ascii="PT Astra Serif" w:hAnsi="PT Astra Serif"/>
          <w:sz w:val="28"/>
          <w:szCs w:val="28"/>
        </w:rPr>
        <w:br/>
      </w:r>
      <w:r w:rsidRPr="00B03334">
        <w:rPr>
          <w:rFonts w:ascii="PT Astra Serif" w:hAnsi="PT Astra Serif"/>
          <w:sz w:val="28"/>
          <w:szCs w:val="28"/>
        </w:rPr>
        <w:t>в программу капитального ремонта:</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 xml:space="preserve">МБОУ «Средняя школа с. Никольское-на-Черемшане», </w:t>
      </w:r>
      <w:proofErr w:type="spellStart"/>
      <w:r w:rsidRPr="00B03334">
        <w:rPr>
          <w:rFonts w:ascii="PT Astra Serif" w:hAnsi="PT Astra Serif"/>
          <w:sz w:val="28"/>
          <w:szCs w:val="28"/>
        </w:rPr>
        <w:t>Мелекесский</w:t>
      </w:r>
      <w:proofErr w:type="spellEnd"/>
      <w:r w:rsidRPr="00B03334">
        <w:rPr>
          <w:rFonts w:ascii="PT Astra Serif" w:hAnsi="PT Astra Serif"/>
          <w:sz w:val="28"/>
          <w:szCs w:val="28"/>
        </w:rPr>
        <w:t xml:space="preserve"> ра</w:t>
      </w:r>
      <w:r w:rsidR="00183ED4">
        <w:rPr>
          <w:rFonts w:ascii="PT Astra Serif" w:hAnsi="PT Astra Serif"/>
          <w:sz w:val="28"/>
          <w:szCs w:val="28"/>
        </w:rPr>
        <w:t>йон, с. Никольское-на-Черемшане;</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lastRenderedPageBreak/>
        <w:t xml:space="preserve">МБОУ «Октябрьская средняя </w:t>
      </w:r>
      <w:r w:rsidR="00183ED4">
        <w:rPr>
          <w:rFonts w:ascii="PT Astra Serif" w:hAnsi="PT Astra Serif"/>
          <w:sz w:val="28"/>
          <w:szCs w:val="28"/>
        </w:rPr>
        <w:t xml:space="preserve">школа», Радищевский район, </w:t>
      </w:r>
      <w:proofErr w:type="spellStart"/>
      <w:proofErr w:type="gramStart"/>
      <w:r w:rsidR="00183ED4">
        <w:rPr>
          <w:rFonts w:ascii="PT Astra Serif" w:hAnsi="PT Astra Serif"/>
          <w:sz w:val="28"/>
          <w:szCs w:val="28"/>
        </w:rPr>
        <w:t>пос.Октябрьский</w:t>
      </w:r>
      <w:proofErr w:type="spellEnd"/>
      <w:proofErr w:type="gramEnd"/>
      <w:r w:rsidR="00183ED4">
        <w:rPr>
          <w:rFonts w:ascii="PT Astra Serif" w:hAnsi="PT Astra Serif"/>
          <w:sz w:val="28"/>
          <w:szCs w:val="28"/>
        </w:rPr>
        <w:t>;</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 xml:space="preserve">МБОУ «СШ № 2 </w:t>
      </w:r>
      <w:proofErr w:type="spellStart"/>
      <w:r w:rsidRPr="00B03334">
        <w:rPr>
          <w:rFonts w:ascii="PT Astra Serif" w:hAnsi="PT Astra Serif"/>
          <w:sz w:val="28"/>
          <w:szCs w:val="28"/>
        </w:rPr>
        <w:t>р.п</w:t>
      </w:r>
      <w:proofErr w:type="spellEnd"/>
      <w:r w:rsidRPr="00B03334">
        <w:rPr>
          <w:rFonts w:ascii="PT Astra Serif" w:hAnsi="PT Astra Serif"/>
          <w:sz w:val="28"/>
          <w:szCs w:val="28"/>
        </w:rPr>
        <w:t xml:space="preserve">. Мулловка», </w:t>
      </w:r>
      <w:proofErr w:type="spellStart"/>
      <w:r w:rsidRPr="00B03334">
        <w:rPr>
          <w:rFonts w:ascii="PT Astra Serif" w:hAnsi="PT Astra Serif"/>
          <w:sz w:val="28"/>
          <w:szCs w:val="28"/>
        </w:rPr>
        <w:t>Мелекесский</w:t>
      </w:r>
      <w:proofErr w:type="spellEnd"/>
      <w:r w:rsidRPr="00B03334">
        <w:rPr>
          <w:rFonts w:ascii="PT Astra Serif" w:hAnsi="PT Astra Serif"/>
          <w:sz w:val="28"/>
          <w:szCs w:val="28"/>
        </w:rPr>
        <w:t xml:space="preserve"> район, р. </w:t>
      </w:r>
      <w:proofErr w:type="spellStart"/>
      <w:r w:rsidRPr="00B03334">
        <w:rPr>
          <w:rFonts w:ascii="PT Astra Serif" w:hAnsi="PT Astra Serif"/>
          <w:sz w:val="28"/>
          <w:szCs w:val="28"/>
        </w:rPr>
        <w:t>п.Мулловка</w:t>
      </w:r>
      <w:proofErr w:type="spellEnd"/>
      <w:r w:rsidR="00183ED4">
        <w:rPr>
          <w:rFonts w:ascii="PT Astra Serif" w:hAnsi="PT Astra Serif"/>
          <w:sz w:val="28"/>
          <w:szCs w:val="28"/>
        </w:rPr>
        <w:t>;</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ОГКОУ «Школа-интернат № 26», г. Ульяновск</w:t>
      </w:r>
      <w:r w:rsidR="00183ED4">
        <w:rPr>
          <w:rFonts w:ascii="PT Astra Serif" w:hAnsi="PT Astra Serif"/>
          <w:sz w:val="28"/>
          <w:szCs w:val="28"/>
        </w:rPr>
        <w:t>;</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 xml:space="preserve">МОУ СШ, </w:t>
      </w:r>
      <w:proofErr w:type="spellStart"/>
      <w:r w:rsidRPr="00B03334">
        <w:rPr>
          <w:rFonts w:ascii="PT Astra Serif" w:hAnsi="PT Astra Serif"/>
          <w:sz w:val="28"/>
          <w:szCs w:val="28"/>
        </w:rPr>
        <w:t>Сурский</w:t>
      </w:r>
      <w:proofErr w:type="spellEnd"/>
      <w:r w:rsidRPr="00B03334">
        <w:rPr>
          <w:rFonts w:ascii="PT Astra Serif" w:hAnsi="PT Astra Serif"/>
          <w:sz w:val="28"/>
          <w:szCs w:val="28"/>
        </w:rPr>
        <w:t xml:space="preserve"> район, с. Сара</w:t>
      </w:r>
      <w:r w:rsidR="00183ED4">
        <w:rPr>
          <w:rFonts w:ascii="PT Astra Serif" w:hAnsi="PT Astra Serif"/>
          <w:sz w:val="28"/>
          <w:szCs w:val="28"/>
        </w:rPr>
        <w:t>;</w:t>
      </w:r>
    </w:p>
    <w:p w:rsidR="009E37E2" w:rsidRPr="00B03334" w:rsidRDefault="009E37E2" w:rsidP="009E37E2">
      <w:pPr>
        <w:ind w:firstLine="709"/>
        <w:jc w:val="both"/>
        <w:rPr>
          <w:rFonts w:ascii="PT Astra Serif" w:hAnsi="PT Astra Serif"/>
          <w:sz w:val="28"/>
          <w:szCs w:val="28"/>
        </w:rPr>
      </w:pPr>
      <w:r w:rsidRPr="00B03334">
        <w:rPr>
          <w:rFonts w:ascii="PT Astra Serif" w:hAnsi="PT Astra Serif"/>
          <w:sz w:val="28"/>
          <w:szCs w:val="28"/>
        </w:rPr>
        <w:t xml:space="preserve">ОГКОУ «Кадетская школа-интернат», </w:t>
      </w:r>
      <w:proofErr w:type="spellStart"/>
      <w:r w:rsidRPr="00B03334">
        <w:rPr>
          <w:rFonts w:ascii="PT Astra Serif" w:hAnsi="PT Astra Serif"/>
          <w:sz w:val="28"/>
          <w:szCs w:val="28"/>
        </w:rPr>
        <w:t>Карсунский</w:t>
      </w:r>
      <w:proofErr w:type="spellEnd"/>
      <w:r w:rsidRPr="00B03334">
        <w:rPr>
          <w:rFonts w:ascii="PT Astra Serif" w:hAnsi="PT Astra Serif"/>
          <w:sz w:val="28"/>
          <w:szCs w:val="28"/>
        </w:rPr>
        <w:t xml:space="preserve"> район.</w:t>
      </w:r>
    </w:p>
    <w:p w:rsidR="009E37E2" w:rsidRPr="00B03334" w:rsidRDefault="009E37E2" w:rsidP="009E37E2">
      <w:pPr>
        <w:ind w:firstLine="709"/>
        <w:jc w:val="both"/>
        <w:rPr>
          <w:rFonts w:ascii="PT Astra Serif" w:hAnsi="PT Astra Serif"/>
          <w:b/>
          <w:sz w:val="28"/>
          <w:szCs w:val="28"/>
          <w:u w:val="single"/>
        </w:rPr>
      </w:pPr>
    </w:p>
    <w:p w:rsidR="009E37E2" w:rsidRPr="00287D5E" w:rsidRDefault="009E37E2" w:rsidP="009E37E2">
      <w:pPr>
        <w:ind w:firstLine="709"/>
        <w:jc w:val="both"/>
        <w:rPr>
          <w:rFonts w:ascii="PT Astra Serif" w:hAnsi="PT Astra Serif"/>
          <w:b/>
          <w:sz w:val="28"/>
          <w:szCs w:val="28"/>
        </w:rPr>
      </w:pPr>
      <w:r w:rsidRPr="00287D5E">
        <w:rPr>
          <w:rFonts w:ascii="PT Astra Serif" w:hAnsi="PT Astra Serif"/>
          <w:b/>
          <w:sz w:val="28"/>
          <w:szCs w:val="28"/>
        </w:rPr>
        <w:t xml:space="preserve">3. Модернизация системы аттестации педагогических работников. </w:t>
      </w:r>
    </w:p>
    <w:p w:rsidR="009E37E2" w:rsidRPr="00287D5E" w:rsidRDefault="009E37E2" w:rsidP="009E37E2">
      <w:pPr>
        <w:ind w:firstLine="709"/>
        <w:jc w:val="both"/>
        <w:rPr>
          <w:rFonts w:ascii="PT Astra Serif" w:hAnsi="PT Astra Serif"/>
          <w:sz w:val="28"/>
          <w:szCs w:val="28"/>
        </w:rPr>
      </w:pPr>
      <w:r w:rsidRPr="00287D5E">
        <w:rPr>
          <w:rFonts w:ascii="PT Astra Serif" w:hAnsi="PT Astra Serif"/>
          <w:sz w:val="28"/>
          <w:szCs w:val="28"/>
        </w:rPr>
        <w:t xml:space="preserve">Задача выполнена. </w:t>
      </w:r>
    </w:p>
    <w:p w:rsidR="009E37E2" w:rsidRPr="00287D5E" w:rsidRDefault="009E37E2" w:rsidP="009E37E2">
      <w:pPr>
        <w:ind w:firstLine="709"/>
        <w:jc w:val="both"/>
        <w:rPr>
          <w:rFonts w:ascii="PT Astra Serif" w:hAnsi="PT Astra Serif"/>
          <w:sz w:val="28"/>
          <w:szCs w:val="28"/>
          <w:lang w:eastAsia="ru-RU"/>
        </w:rPr>
      </w:pPr>
      <w:r w:rsidRPr="00287D5E">
        <w:rPr>
          <w:rFonts w:ascii="PT Astra Serif" w:hAnsi="PT Astra Serif"/>
          <w:sz w:val="28"/>
          <w:szCs w:val="28"/>
        </w:rPr>
        <w:t xml:space="preserve">В 2022 году на аттестацию педагогических работников подано </w:t>
      </w:r>
      <w:r w:rsidRPr="00287D5E">
        <w:rPr>
          <w:rFonts w:ascii="PT Astra Serif" w:hAnsi="PT Astra Serif"/>
          <w:sz w:val="28"/>
          <w:szCs w:val="28"/>
        </w:rPr>
        <w:br/>
        <w:t>3335 заявлений. Всего аттестовано – 3323 человек</w:t>
      </w:r>
      <w:r w:rsidR="008742D4" w:rsidRPr="00287D5E">
        <w:rPr>
          <w:rFonts w:ascii="PT Astra Serif" w:hAnsi="PT Astra Serif"/>
          <w:sz w:val="28"/>
          <w:szCs w:val="28"/>
        </w:rPr>
        <w:t>а</w:t>
      </w:r>
      <w:r w:rsidRPr="00287D5E">
        <w:rPr>
          <w:rFonts w:ascii="PT Astra Serif" w:hAnsi="PT Astra Serif"/>
          <w:sz w:val="28"/>
          <w:szCs w:val="28"/>
        </w:rPr>
        <w:t>. На пер</w:t>
      </w:r>
      <w:r w:rsidR="00913478">
        <w:rPr>
          <w:rFonts w:ascii="PT Astra Serif" w:hAnsi="PT Astra Serif"/>
          <w:sz w:val="28"/>
          <w:szCs w:val="28"/>
        </w:rPr>
        <w:t>вую квалификационную категорию –</w:t>
      </w:r>
      <w:r w:rsidRPr="00287D5E">
        <w:rPr>
          <w:rFonts w:ascii="PT Astra Serif" w:hAnsi="PT Astra Serif"/>
          <w:sz w:val="28"/>
          <w:szCs w:val="28"/>
        </w:rPr>
        <w:t xml:space="preserve"> 1400, на высшую квалификационную категорию – 1923. Отказано в установлении первой (высшей) квалификационной категории – 12. </w:t>
      </w:r>
      <w:r w:rsidRPr="00287D5E">
        <w:rPr>
          <w:rFonts w:ascii="PT Astra Serif" w:hAnsi="PT Astra Serif"/>
          <w:sz w:val="28"/>
          <w:szCs w:val="28"/>
          <w:lang w:eastAsia="ru-RU"/>
        </w:rPr>
        <w:t>В целях поддержки педагогических работников в период подготовки к процедуре аттестации были проведены: 23 информационно-консультационных</w:t>
      </w:r>
      <w:r w:rsidR="008742D4" w:rsidRPr="00287D5E">
        <w:rPr>
          <w:rFonts w:ascii="PT Astra Serif" w:hAnsi="PT Astra Serif"/>
          <w:sz w:val="28"/>
          <w:szCs w:val="28"/>
          <w:lang w:eastAsia="ru-RU"/>
        </w:rPr>
        <w:t xml:space="preserve"> </w:t>
      </w:r>
      <w:r w:rsidRPr="00287D5E">
        <w:rPr>
          <w:rFonts w:ascii="PT Astra Serif" w:hAnsi="PT Astra Serif"/>
          <w:sz w:val="28"/>
          <w:szCs w:val="28"/>
          <w:lang w:eastAsia="ru-RU"/>
        </w:rPr>
        <w:t>онлайн семинара, консультации; в формате видеоконференцсвязь площадка для общественного обсуждения вопросов аттестации в рамках регионального</w:t>
      </w:r>
      <w:r w:rsidR="008742D4" w:rsidRPr="00287D5E">
        <w:rPr>
          <w:rFonts w:ascii="PT Astra Serif" w:hAnsi="PT Astra Serif"/>
          <w:sz w:val="28"/>
          <w:szCs w:val="28"/>
          <w:lang w:eastAsia="ru-RU"/>
        </w:rPr>
        <w:t xml:space="preserve"> образовательного форума – 2022;</w:t>
      </w:r>
      <w:r w:rsidRPr="00287D5E">
        <w:rPr>
          <w:rFonts w:ascii="PT Astra Serif" w:hAnsi="PT Astra Serif"/>
          <w:sz w:val="28"/>
          <w:szCs w:val="28"/>
          <w:lang w:eastAsia="ru-RU"/>
        </w:rPr>
        <w:t xml:space="preserve"> 2 </w:t>
      </w:r>
      <w:proofErr w:type="spellStart"/>
      <w:r w:rsidRPr="00287D5E">
        <w:rPr>
          <w:rFonts w:ascii="PT Astra Serif" w:hAnsi="PT Astra Serif"/>
          <w:sz w:val="28"/>
          <w:szCs w:val="28"/>
          <w:lang w:eastAsia="ru-RU"/>
        </w:rPr>
        <w:t>вебинара</w:t>
      </w:r>
      <w:proofErr w:type="spellEnd"/>
      <w:r w:rsidRPr="00287D5E">
        <w:rPr>
          <w:rFonts w:ascii="PT Astra Serif" w:hAnsi="PT Astra Serif"/>
          <w:sz w:val="28"/>
          <w:szCs w:val="28"/>
          <w:lang w:eastAsia="ru-RU"/>
        </w:rPr>
        <w:t xml:space="preserve"> «Аттестация – точка роста педагога» для руководителей, заместителей руководителей, педагогических работников образовательных организаций.</w:t>
      </w:r>
    </w:p>
    <w:p w:rsidR="009E37E2" w:rsidRPr="0025372D" w:rsidRDefault="009E37E2" w:rsidP="009E37E2">
      <w:pPr>
        <w:ind w:firstLine="709"/>
        <w:jc w:val="both"/>
        <w:rPr>
          <w:rFonts w:ascii="PT Astra Serif" w:hAnsi="PT Astra Serif"/>
          <w:b/>
          <w:sz w:val="28"/>
          <w:szCs w:val="28"/>
        </w:rPr>
      </w:pPr>
    </w:p>
    <w:p w:rsidR="009E37E2" w:rsidRPr="00063CC7" w:rsidRDefault="009E37E2" w:rsidP="009E37E2">
      <w:pPr>
        <w:ind w:firstLine="709"/>
        <w:jc w:val="both"/>
        <w:rPr>
          <w:rFonts w:ascii="PT Astra Serif" w:hAnsi="PT Astra Serif"/>
          <w:b/>
          <w:sz w:val="28"/>
          <w:szCs w:val="28"/>
        </w:rPr>
      </w:pPr>
      <w:r w:rsidRPr="00063CC7">
        <w:rPr>
          <w:rFonts w:ascii="PT Astra Serif" w:hAnsi="PT Astra Serif"/>
          <w:b/>
          <w:sz w:val="28"/>
          <w:szCs w:val="28"/>
        </w:rPr>
        <w:t xml:space="preserve">4. Формирование региональных/муниципальных механизмов обеспечения профессионального развития педагогических </w:t>
      </w:r>
      <w:r w:rsidR="008742D4" w:rsidRPr="00063CC7">
        <w:rPr>
          <w:rFonts w:ascii="PT Astra Serif" w:hAnsi="PT Astra Serif"/>
          <w:b/>
          <w:sz w:val="28"/>
          <w:szCs w:val="28"/>
        </w:rPr>
        <w:t>работников</w:t>
      </w:r>
      <w:r w:rsidR="00393A6E">
        <w:rPr>
          <w:rFonts w:ascii="PT Astra Serif" w:hAnsi="PT Astra Serif"/>
          <w:b/>
          <w:sz w:val="28"/>
          <w:szCs w:val="28"/>
        </w:rPr>
        <w:t>.</w:t>
      </w:r>
    </w:p>
    <w:p w:rsidR="009E37E2" w:rsidRPr="00063CC7" w:rsidRDefault="009E37E2" w:rsidP="009E37E2">
      <w:pPr>
        <w:ind w:firstLine="709"/>
        <w:jc w:val="both"/>
        <w:rPr>
          <w:rFonts w:ascii="PT Astra Serif" w:hAnsi="PT Astra Serif"/>
          <w:sz w:val="28"/>
          <w:szCs w:val="28"/>
        </w:rPr>
      </w:pPr>
      <w:r w:rsidRPr="00063CC7">
        <w:rPr>
          <w:rFonts w:ascii="PT Astra Serif" w:hAnsi="PT Astra Serif"/>
          <w:sz w:val="28"/>
          <w:szCs w:val="28"/>
        </w:rPr>
        <w:t>Задача выполнена.</w:t>
      </w:r>
    </w:p>
    <w:p w:rsidR="009E37E2" w:rsidRPr="00063CC7" w:rsidRDefault="009E37E2" w:rsidP="009E37E2">
      <w:pPr>
        <w:ind w:firstLine="709"/>
        <w:jc w:val="both"/>
        <w:rPr>
          <w:rFonts w:ascii="PT Astra Serif" w:hAnsi="PT Astra Serif"/>
          <w:sz w:val="28"/>
          <w:szCs w:val="28"/>
        </w:rPr>
      </w:pPr>
      <w:r w:rsidRPr="00063CC7">
        <w:rPr>
          <w:rFonts w:ascii="PT Astra Serif" w:hAnsi="PT Astra Serif"/>
          <w:sz w:val="28"/>
          <w:szCs w:val="28"/>
        </w:rPr>
        <w:t>По формированию функциональной грамотности проведено 8 семинаров-совещаний для специалистов муниципальных органов управления образованием (далее - МОУО) с охватом 316 человек. Организовано проведение 2-х региональных мониторин</w:t>
      </w:r>
      <w:r w:rsidR="00287D5E" w:rsidRPr="00063CC7">
        <w:rPr>
          <w:rFonts w:ascii="PT Astra Serif" w:hAnsi="PT Astra Serif"/>
          <w:sz w:val="28"/>
          <w:szCs w:val="28"/>
        </w:rPr>
        <w:t>гов</w:t>
      </w:r>
      <w:r w:rsidRPr="00063CC7">
        <w:rPr>
          <w:rFonts w:ascii="PT Astra Serif" w:hAnsi="PT Astra Serif"/>
          <w:sz w:val="28"/>
          <w:szCs w:val="28"/>
        </w:rPr>
        <w:t xml:space="preserve"> по функциональной грамотности в 24 муниципальных образованиях.</w:t>
      </w:r>
    </w:p>
    <w:p w:rsidR="009E37E2" w:rsidRPr="00063CC7" w:rsidRDefault="009E37E2" w:rsidP="00063CC7">
      <w:pPr>
        <w:ind w:firstLine="709"/>
        <w:jc w:val="both"/>
        <w:rPr>
          <w:rFonts w:ascii="PT Astra Serif" w:hAnsi="PT Astra Serif"/>
          <w:sz w:val="28"/>
          <w:szCs w:val="28"/>
        </w:rPr>
      </w:pPr>
      <w:r w:rsidRPr="00063CC7">
        <w:rPr>
          <w:rFonts w:ascii="PT Astra Serif" w:hAnsi="PT Astra Serif"/>
          <w:sz w:val="28"/>
          <w:szCs w:val="28"/>
        </w:rPr>
        <w:t>В целях организации системы работы со школами, имеющими низкие образовательные результат</w:t>
      </w:r>
      <w:r w:rsidR="00063CC7" w:rsidRPr="00063CC7">
        <w:rPr>
          <w:rFonts w:ascii="PT Astra Serif" w:hAnsi="PT Astra Serif"/>
          <w:sz w:val="28"/>
          <w:szCs w:val="28"/>
        </w:rPr>
        <w:t>ы (ШНОР) проведено: региональные мониторинги</w:t>
      </w:r>
      <w:r w:rsidRPr="00063CC7">
        <w:rPr>
          <w:rFonts w:ascii="PT Astra Serif" w:hAnsi="PT Astra Serif"/>
          <w:sz w:val="28"/>
          <w:szCs w:val="28"/>
        </w:rPr>
        <w:t xml:space="preserve"> </w:t>
      </w:r>
      <w:r w:rsidRPr="00063CC7">
        <w:rPr>
          <w:rFonts w:ascii="PT Astra Serif" w:hAnsi="PT Astra Serif"/>
          <w:sz w:val="28"/>
          <w:szCs w:val="28"/>
        </w:rPr>
        <w:br/>
        <w:t>с охватом 24 муниципальных образований - 3</w:t>
      </w:r>
      <w:r w:rsidR="00063CC7" w:rsidRPr="00063CC7">
        <w:rPr>
          <w:rFonts w:ascii="PT Astra Serif" w:hAnsi="PT Astra Serif"/>
          <w:sz w:val="28"/>
          <w:szCs w:val="28"/>
        </w:rPr>
        <w:t xml:space="preserve">, организованы </w:t>
      </w:r>
      <w:proofErr w:type="spellStart"/>
      <w:r w:rsidR="00063CC7" w:rsidRPr="00063CC7">
        <w:rPr>
          <w:rFonts w:ascii="PT Astra Serif" w:hAnsi="PT Astra Serif"/>
          <w:sz w:val="28"/>
          <w:szCs w:val="28"/>
        </w:rPr>
        <w:t>стажировочные</w:t>
      </w:r>
      <w:proofErr w:type="spellEnd"/>
      <w:r w:rsidR="00063CC7" w:rsidRPr="00063CC7">
        <w:rPr>
          <w:rFonts w:ascii="PT Astra Serif" w:hAnsi="PT Astra Serif"/>
          <w:sz w:val="28"/>
          <w:szCs w:val="28"/>
        </w:rPr>
        <w:t xml:space="preserve"> площадки - 4, заседание</w:t>
      </w:r>
      <w:r w:rsidRPr="00063CC7">
        <w:rPr>
          <w:rFonts w:ascii="PT Astra Serif" w:hAnsi="PT Astra Serif"/>
          <w:sz w:val="28"/>
          <w:szCs w:val="28"/>
        </w:rPr>
        <w:t xml:space="preserve"> рабочей группы по сопр</w:t>
      </w:r>
      <w:r w:rsidR="00063CC7" w:rsidRPr="00063CC7">
        <w:rPr>
          <w:rFonts w:ascii="PT Astra Serif" w:hAnsi="PT Astra Serif"/>
          <w:sz w:val="28"/>
          <w:szCs w:val="28"/>
        </w:rPr>
        <w:t>овождению ШНОР - 3, семинары-совещания</w:t>
      </w:r>
      <w:r w:rsidRPr="00063CC7">
        <w:rPr>
          <w:rFonts w:ascii="PT Astra Serif" w:hAnsi="PT Astra Serif"/>
          <w:sz w:val="28"/>
          <w:szCs w:val="28"/>
        </w:rPr>
        <w:t xml:space="preserve"> для специалистов М</w:t>
      </w:r>
      <w:r w:rsidR="00063CC7" w:rsidRPr="00063CC7">
        <w:rPr>
          <w:rFonts w:ascii="PT Astra Serif" w:hAnsi="PT Astra Serif"/>
          <w:sz w:val="28"/>
          <w:szCs w:val="28"/>
        </w:rPr>
        <w:t>ОУО -2 (48 чел.), стратегические сессии</w:t>
      </w:r>
      <w:r w:rsidRPr="00063CC7">
        <w:rPr>
          <w:rFonts w:ascii="PT Astra Serif" w:hAnsi="PT Astra Serif"/>
          <w:sz w:val="28"/>
          <w:szCs w:val="28"/>
        </w:rPr>
        <w:t xml:space="preserve"> -1 (24 чел.).</w:t>
      </w:r>
    </w:p>
    <w:p w:rsidR="009E37E2" w:rsidRPr="00063CC7" w:rsidRDefault="009E37E2" w:rsidP="009E37E2">
      <w:pPr>
        <w:ind w:firstLine="709"/>
        <w:jc w:val="both"/>
        <w:rPr>
          <w:rFonts w:ascii="PT Astra Serif" w:hAnsi="PT Astra Serif"/>
          <w:sz w:val="28"/>
          <w:szCs w:val="28"/>
        </w:rPr>
      </w:pPr>
      <w:r w:rsidRPr="00063CC7">
        <w:rPr>
          <w:rFonts w:ascii="PT Astra Serif" w:hAnsi="PT Astra Serif"/>
          <w:sz w:val="28"/>
          <w:szCs w:val="28"/>
        </w:rPr>
        <w:t xml:space="preserve">В целях организации и проведения оценки механизмов управления качеством образования органов местного самоуправления проведены 2 этапа мониторинга, заполнены формы региональными экспертами, организованы </w:t>
      </w:r>
      <w:r w:rsidR="00913478">
        <w:rPr>
          <w:rFonts w:ascii="PT Astra Serif" w:hAnsi="PT Astra Serif"/>
          <w:sz w:val="28"/>
          <w:szCs w:val="28"/>
        </w:rPr>
        <w:t xml:space="preserve">консультации специалистов </w:t>
      </w:r>
      <w:proofErr w:type="gramStart"/>
      <w:r w:rsidR="00913478">
        <w:rPr>
          <w:rFonts w:ascii="PT Astra Serif" w:hAnsi="PT Astra Serif"/>
          <w:sz w:val="28"/>
          <w:szCs w:val="28"/>
        </w:rPr>
        <w:t>МОУО  –</w:t>
      </w:r>
      <w:proofErr w:type="gramEnd"/>
      <w:r w:rsidR="00913478">
        <w:rPr>
          <w:rFonts w:ascii="PT Astra Serif" w:hAnsi="PT Astra Serif"/>
          <w:sz w:val="28"/>
          <w:szCs w:val="28"/>
        </w:rPr>
        <w:t xml:space="preserve"> </w:t>
      </w:r>
      <w:r w:rsidRPr="00063CC7">
        <w:rPr>
          <w:rFonts w:ascii="PT Astra Serif" w:hAnsi="PT Astra Serif"/>
          <w:sz w:val="28"/>
          <w:szCs w:val="28"/>
        </w:rPr>
        <w:t>24.</w:t>
      </w:r>
    </w:p>
    <w:p w:rsidR="009E37E2" w:rsidRDefault="009E37E2" w:rsidP="009E37E2">
      <w:pPr>
        <w:ind w:firstLine="709"/>
        <w:jc w:val="both"/>
        <w:rPr>
          <w:rFonts w:ascii="PT Astra Serif" w:hAnsi="PT Astra Serif"/>
          <w:sz w:val="28"/>
          <w:szCs w:val="28"/>
        </w:rPr>
      </w:pPr>
      <w:r w:rsidRPr="00063CC7">
        <w:rPr>
          <w:rFonts w:ascii="PT Astra Serif" w:hAnsi="PT Astra Serif"/>
          <w:sz w:val="28"/>
          <w:szCs w:val="28"/>
        </w:rPr>
        <w:t xml:space="preserve">Было организовано очное участие: в </w:t>
      </w:r>
      <w:proofErr w:type="spellStart"/>
      <w:r w:rsidRPr="00063CC7">
        <w:rPr>
          <w:rFonts w:ascii="PT Astra Serif" w:hAnsi="PT Astra Serif"/>
          <w:sz w:val="28"/>
          <w:szCs w:val="28"/>
        </w:rPr>
        <w:t>стажировочной</w:t>
      </w:r>
      <w:proofErr w:type="spellEnd"/>
      <w:r w:rsidRPr="00063CC7">
        <w:rPr>
          <w:rFonts w:ascii="PT Astra Serif" w:hAnsi="PT Astra Serif"/>
          <w:sz w:val="28"/>
          <w:szCs w:val="28"/>
        </w:rPr>
        <w:t xml:space="preserve"> площадке ФГАОУ ДПО «Академия </w:t>
      </w:r>
      <w:proofErr w:type="spellStart"/>
      <w:r w:rsidRPr="00063CC7">
        <w:rPr>
          <w:rFonts w:ascii="PT Astra Serif" w:hAnsi="PT Astra Serif"/>
          <w:sz w:val="28"/>
          <w:szCs w:val="28"/>
        </w:rPr>
        <w:t>Минпросвещ</w:t>
      </w:r>
      <w:r w:rsidR="00A718E1">
        <w:rPr>
          <w:rFonts w:ascii="PT Astra Serif" w:hAnsi="PT Astra Serif"/>
          <w:sz w:val="28"/>
          <w:szCs w:val="28"/>
        </w:rPr>
        <w:t>ения</w:t>
      </w:r>
      <w:proofErr w:type="spellEnd"/>
      <w:r w:rsidR="00A718E1">
        <w:rPr>
          <w:rFonts w:ascii="PT Astra Serif" w:hAnsi="PT Astra Serif"/>
          <w:sz w:val="28"/>
          <w:szCs w:val="28"/>
        </w:rPr>
        <w:t xml:space="preserve"> России» –</w:t>
      </w:r>
      <w:r w:rsidRPr="00063CC7">
        <w:rPr>
          <w:rFonts w:ascii="PT Astra Serif" w:hAnsi="PT Astra Serif"/>
          <w:sz w:val="28"/>
          <w:szCs w:val="28"/>
        </w:rPr>
        <w:t xml:space="preserve"> 1 чел. и в конференции ФИОКО </w:t>
      </w:r>
      <w:r w:rsidR="00A718E1">
        <w:rPr>
          <w:rFonts w:ascii="PT Astra Serif" w:hAnsi="PT Astra Serif"/>
          <w:sz w:val="28"/>
          <w:szCs w:val="28"/>
        </w:rPr>
        <w:br/>
      </w:r>
      <w:r w:rsidRPr="00063CC7">
        <w:rPr>
          <w:rFonts w:ascii="PT Astra Serif" w:hAnsi="PT Astra Serif"/>
          <w:sz w:val="28"/>
          <w:szCs w:val="28"/>
        </w:rPr>
        <w:t>-</w:t>
      </w:r>
      <w:r w:rsidR="00063CC7">
        <w:rPr>
          <w:rFonts w:ascii="PT Astra Serif" w:hAnsi="PT Astra Serif"/>
          <w:sz w:val="28"/>
          <w:szCs w:val="28"/>
        </w:rPr>
        <w:t xml:space="preserve"> </w:t>
      </w:r>
      <w:r w:rsidRPr="00063CC7">
        <w:rPr>
          <w:rFonts w:ascii="PT Astra Serif" w:hAnsi="PT Astra Serif"/>
          <w:sz w:val="28"/>
          <w:szCs w:val="28"/>
        </w:rPr>
        <w:t>7 чел.</w:t>
      </w:r>
    </w:p>
    <w:p w:rsidR="00063CC7" w:rsidRDefault="00063CC7" w:rsidP="009E37E2">
      <w:pPr>
        <w:ind w:firstLine="709"/>
        <w:jc w:val="both"/>
        <w:rPr>
          <w:rFonts w:ascii="PT Astra Serif" w:hAnsi="PT Astra Serif"/>
          <w:sz w:val="28"/>
          <w:szCs w:val="28"/>
        </w:rPr>
      </w:pPr>
    </w:p>
    <w:p w:rsidR="00D30F9D" w:rsidRPr="00D30F9D" w:rsidRDefault="00D30F9D" w:rsidP="00D30F9D">
      <w:pPr>
        <w:ind w:firstLine="708"/>
        <w:jc w:val="both"/>
        <w:rPr>
          <w:rFonts w:ascii="PT Astra Serif" w:hAnsi="PT Astra Serif"/>
          <w:b/>
          <w:sz w:val="28"/>
          <w:szCs w:val="28"/>
        </w:rPr>
      </w:pPr>
      <w:r w:rsidRPr="00D30F9D">
        <w:rPr>
          <w:rFonts w:ascii="PT Astra Serif" w:hAnsi="PT Astra Serif"/>
          <w:b/>
          <w:sz w:val="28"/>
          <w:szCs w:val="28"/>
        </w:rPr>
        <w:lastRenderedPageBreak/>
        <w:t>5. Формирование региональных/муниципальных механизмов мониторинга эффективности руководителей всех образовательных организаций.</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 xml:space="preserve">На основании распоряжения Министерства просвещения и воспитания Ульяновской области (далее – Министерство) от 18.05.2022 № 1086-р </w:t>
      </w:r>
      <w:r w:rsidRPr="002A3AA0">
        <w:rPr>
          <w:rFonts w:ascii="PT Astra Serif" w:hAnsi="PT Astra Serif"/>
          <w:sz w:val="28"/>
          <w:szCs w:val="28"/>
        </w:rPr>
        <w:br/>
        <w:t xml:space="preserve">«О мониторинге эффективности деятельности руководителей образовательных организаций, расположенных на территории Ульяновской области», Министерством был проведён тестовый мониторинг эффективности деятельности руководителей среди общеобразовательных организаций Ульяновской области. </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 xml:space="preserve">В мониторинге эффективности деятельности руководителей общеобразовательных организаций Ульяновской области приняли участие 397 общеобразовательных организаций из 24 муниципальных образований Ульяновской области. </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Мониторинг проводился по 5 категориям:</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1) по повышению качества управленческой деятельности;</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2) по результатам обучения (достижение обучающимися планируемых результатов освоения основных образовательных программ);</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 xml:space="preserve">3) по развитию </w:t>
      </w:r>
      <w:proofErr w:type="spellStart"/>
      <w:r w:rsidRPr="002A3AA0">
        <w:rPr>
          <w:rFonts w:ascii="PT Astra Serif" w:hAnsi="PT Astra Serif"/>
          <w:sz w:val="28"/>
          <w:szCs w:val="28"/>
        </w:rPr>
        <w:t>внутришкольных</w:t>
      </w:r>
      <w:proofErr w:type="spellEnd"/>
      <w:r w:rsidRPr="002A3AA0">
        <w:rPr>
          <w:rFonts w:ascii="PT Astra Serif" w:hAnsi="PT Astra Serif"/>
          <w:sz w:val="28"/>
          <w:szCs w:val="28"/>
        </w:rPr>
        <w:t xml:space="preserve"> механизмов управления качеством образования;</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4) по формированию резерва управленческих кадров;</w:t>
      </w:r>
    </w:p>
    <w:p w:rsidR="00D30F9D" w:rsidRPr="002A3AA0" w:rsidRDefault="00D30F9D" w:rsidP="00D30F9D">
      <w:pPr>
        <w:ind w:firstLine="708"/>
        <w:jc w:val="both"/>
        <w:rPr>
          <w:rFonts w:ascii="PT Astra Serif" w:hAnsi="PT Astra Serif"/>
          <w:sz w:val="28"/>
          <w:szCs w:val="28"/>
        </w:rPr>
      </w:pPr>
      <w:r w:rsidRPr="002A3AA0">
        <w:rPr>
          <w:rFonts w:ascii="PT Astra Serif" w:hAnsi="PT Astra Serif"/>
          <w:sz w:val="28"/>
          <w:szCs w:val="28"/>
        </w:rPr>
        <w:t>5) по подготовке школьных управленческих команд.</w:t>
      </w:r>
    </w:p>
    <w:p w:rsidR="00D30F9D" w:rsidRPr="00D30F9D" w:rsidRDefault="00D30F9D" w:rsidP="00D30F9D">
      <w:pPr>
        <w:ind w:firstLine="708"/>
        <w:jc w:val="both"/>
        <w:rPr>
          <w:rFonts w:ascii="PT Astra Serif" w:hAnsi="PT Astra Serif"/>
          <w:sz w:val="28"/>
          <w:szCs w:val="28"/>
        </w:rPr>
      </w:pPr>
      <w:r w:rsidRPr="002A3AA0">
        <w:rPr>
          <w:rFonts w:ascii="PT Astra Serif" w:hAnsi="PT Astra Serif"/>
          <w:sz w:val="28"/>
          <w:szCs w:val="28"/>
        </w:rPr>
        <w:t>Далее был проведён анализ установленных показателей, который размещён на официальном сайте Министерства в разделе «Управление качеством». На основании результатов проведённого анализа руководителям органов управления образования муниципальных образований Ульяновской области даны рекомендации, направленные на повышение эффективности деятельности руководителей общеобразовательных организаций Ульяновской области.</w:t>
      </w:r>
    </w:p>
    <w:p w:rsidR="00D30F9D" w:rsidRPr="00063CC7" w:rsidRDefault="00D30F9D" w:rsidP="009E37E2">
      <w:pPr>
        <w:ind w:firstLine="709"/>
        <w:jc w:val="both"/>
        <w:rPr>
          <w:rFonts w:ascii="PT Astra Serif" w:hAnsi="PT Astra Serif"/>
          <w:sz w:val="28"/>
          <w:szCs w:val="28"/>
        </w:rPr>
      </w:pPr>
    </w:p>
    <w:p w:rsidR="009E37E2" w:rsidRPr="00063CC7" w:rsidRDefault="009E37E2" w:rsidP="009E37E2">
      <w:pPr>
        <w:ind w:firstLine="709"/>
        <w:jc w:val="both"/>
        <w:rPr>
          <w:rFonts w:ascii="PT Astra Serif" w:hAnsi="PT Astra Serif"/>
          <w:sz w:val="28"/>
          <w:szCs w:val="28"/>
        </w:rPr>
      </w:pPr>
      <w:r w:rsidRPr="00063CC7">
        <w:rPr>
          <w:rFonts w:ascii="PT Astra Serif" w:hAnsi="PT Astra Serif"/>
          <w:b/>
          <w:sz w:val="28"/>
          <w:szCs w:val="28"/>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w:t>
      </w:r>
      <w:r w:rsidR="00063CC7" w:rsidRPr="00063CC7">
        <w:rPr>
          <w:rFonts w:ascii="PT Astra Serif" w:hAnsi="PT Astra Serif"/>
          <w:b/>
          <w:sz w:val="28"/>
          <w:szCs w:val="28"/>
        </w:rPr>
        <w:t>я</w:t>
      </w:r>
      <w:r w:rsidR="00393A6E">
        <w:rPr>
          <w:rFonts w:ascii="PT Astra Serif" w:hAnsi="PT Astra Serif"/>
          <w:b/>
          <w:sz w:val="28"/>
          <w:szCs w:val="28"/>
        </w:rPr>
        <w:t>.</w:t>
      </w:r>
    </w:p>
    <w:p w:rsidR="009E37E2" w:rsidRPr="00063CC7" w:rsidRDefault="009E37E2" w:rsidP="009E37E2">
      <w:pPr>
        <w:ind w:firstLine="709"/>
        <w:jc w:val="both"/>
        <w:rPr>
          <w:rFonts w:ascii="PT Astra Serif" w:hAnsi="PT Astra Serif"/>
          <w:sz w:val="28"/>
          <w:szCs w:val="28"/>
        </w:rPr>
      </w:pPr>
      <w:r w:rsidRPr="00063CC7">
        <w:rPr>
          <w:rFonts w:ascii="PT Astra Serif" w:hAnsi="PT Astra Serif"/>
          <w:sz w:val="28"/>
          <w:szCs w:val="28"/>
        </w:rPr>
        <w:t xml:space="preserve">Задача выполнена. </w:t>
      </w:r>
    </w:p>
    <w:p w:rsidR="009E37E2" w:rsidRPr="00063CC7" w:rsidRDefault="009E37E2" w:rsidP="00063CC7">
      <w:pPr>
        <w:ind w:firstLine="708"/>
        <w:jc w:val="both"/>
        <w:rPr>
          <w:rFonts w:ascii="PT Astra Serif" w:hAnsi="PT Astra Serif"/>
          <w:sz w:val="28"/>
          <w:szCs w:val="28"/>
          <w:lang w:eastAsia="ru-RU"/>
        </w:rPr>
      </w:pPr>
      <w:r w:rsidRPr="00063CC7">
        <w:rPr>
          <w:rFonts w:ascii="PT Astra Serif" w:hAnsi="PT Astra Serif"/>
          <w:sz w:val="28"/>
          <w:szCs w:val="28"/>
          <w:lang w:eastAsia="ru-RU"/>
        </w:rPr>
        <w:t xml:space="preserve">В 2022 году на территории Ульяновской области были проведены </w:t>
      </w:r>
      <w:r w:rsidR="004317E9">
        <w:rPr>
          <w:rFonts w:ascii="PT Astra Serif" w:hAnsi="PT Astra Serif"/>
          <w:sz w:val="28"/>
          <w:szCs w:val="28"/>
          <w:lang w:eastAsia="ru-RU"/>
        </w:rPr>
        <w:br/>
      </w:r>
      <w:r w:rsidRPr="00063CC7">
        <w:rPr>
          <w:rFonts w:ascii="PT Astra Serif" w:hAnsi="PT Astra Serif"/>
          <w:sz w:val="28"/>
          <w:szCs w:val="28"/>
          <w:lang w:eastAsia="ru-RU"/>
        </w:rPr>
        <w:t>8 конкурсов профессионального мастерства педагогов: «Воспитать человека-2022», «Учитель года - 2022», «Воспитатель года - 2022», «Лучший директор школы», «Педагогический дебют - 2022», «Воспитатели России», «Чемпионат региональных учительских клубов»</w:t>
      </w:r>
      <w:r w:rsidR="00063CC7" w:rsidRPr="00063CC7">
        <w:rPr>
          <w:rFonts w:ascii="PT Astra Serif" w:hAnsi="PT Astra Serif"/>
          <w:sz w:val="28"/>
          <w:szCs w:val="28"/>
          <w:lang w:eastAsia="ru-RU"/>
        </w:rPr>
        <w:t>, «Педагог-</w:t>
      </w:r>
      <w:r w:rsidRPr="00063CC7">
        <w:rPr>
          <w:rFonts w:ascii="PT Astra Serif" w:hAnsi="PT Astra Serif"/>
          <w:sz w:val="28"/>
          <w:szCs w:val="28"/>
          <w:lang w:eastAsia="ru-RU"/>
        </w:rPr>
        <w:t>технолог дошкольного образования». Всего в конкурсных мероприятиях для педагогов приняли участие 500 человек.</w:t>
      </w:r>
    </w:p>
    <w:p w:rsidR="009E37E2" w:rsidRPr="00063CC7" w:rsidRDefault="009E37E2" w:rsidP="009E37E2">
      <w:pPr>
        <w:ind w:firstLine="709"/>
        <w:jc w:val="both"/>
        <w:rPr>
          <w:rFonts w:ascii="PT Astra Serif" w:eastAsia="Calibri" w:hAnsi="PT Astra Serif"/>
          <w:iCs/>
          <w:sz w:val="28"/>
          <w:szCs w:val="28"/>
          <w:lang w:eastAsia="en-US"/>
        </w:rPr>
      </w:pPr>
      <w:r w:rsidRPr="00063CC7">
        <w:rPr>
          <w:rFonts w:ascii="PT Astra Serif" w:eastAsia="Calibri" w:hAnsi="PT Astra Serif"/>
          <w:sz w:val="28"/>
          <w:szCs w:val="28"/>
          <w:lang w:eastAsia="en-US"/>
        </w:rPr>
        <w:t xml:space="preserve">Педагоги Ульяновской области достойно представляют регион </w:t>
      </w:r>
      <w:r w:rsidRPr="00063CC7">
        <w:rPr>
          <w:rFonts w:ascii="PT Astra Serif" w:eastAsia="Calibri" w:hAnsi="PT Astra Serif"/>
          <w:sz w:val="28"/>
          <w:szCs w:val="28"/>
          <w:lang w:eastAsia="en-US"/>
        </w:rPr>
        <w:br/>
        <w:t xml:space="preserve">на Всероссийских этапах конкурсов профессионального мастерства: </w:t>
      </w:r>
      <w:r w:rsidRPr="00063CC7">
        <w:rPr>
          <w:rFonts w:ascii="PT Astra Serif" w:eastAsia="Calibri" w:hAnsi="PT Astra Serif"/>
          <w:iCs/>
          <w:sz w:val="28"/>
          <w:szCs w:val="28"/>
          <w:lang w:eastAsia="en-US"/>
        </w:rPr>
        <w:t xml:space="preserve">в число лауреатов </w:t>
      </w:r>
      <w:r w:rsidRPr="00063CC7">
        <w:rPr>
          <w:rFonts w:ascii="PT Astra Serif" w:hAnsi="PT Astra Serif"/>
          <w:sz w:val="28"/>
          <w:szCs w:val="28"/>
          <w:lang w:eastAsia="ru-RU"/>
        </w:rPr>
        <w:t>«Учитель года - 2022»</w:t>
      </w:r>
      <w:r w:rsidRPr="00063CC7">
        <w:rPr>
          <w:rFonts w:ascii="PT Astra Serif" w:eastAsia="Calibri" w:hAnsi="PT Astra Serif"/>
          <w:iCs/>
          <w:sz w:val="28"/>
          <w:szCs w:val="28"/>
          <w:lang w:eastAsia="en-US"/>
        </w:rPr>
        <w:t xml:space="preserve"> вошёл </w:t>
      </w:r>
      <w:proofErr w:type="spellStart"/>
      <w:r w:rsidRPr="00063CC7">
        <w:rPr>
          <w:rFonts w:ascii="PT Astra Serif" w:eastAsia="Calibri" w:hAnsi="PT Astra Serif"/>
          <w:iCs/>
          <w:sz w:val="28"/>
          <w:szCs w:val="28"/>
          <w:lang w:eastAsia="en-US"/>
        </w:rPr>
        <w:t>Артыков</w:t>
      </w:r>
      <w:proofErr w:type="spellEnd"/>
      <w:r w:rsidRPr="00063CC7">
        <w:rPr>
          <w:rFonts w:ascii="PT Astra Serif" w:eastAsia="Calibri" w:hAnsi="PT Astra Serif"/>
          <w:iCs/>
          <w:sz w:val="28"/>
          <w:szCs w:val="28"/>
          <w:lang w:eastAsia="en-US"/>
        </w:rPr>
        <w:t xml:space="preserve"> Тимур Борис</w:t>
      </w:r>
      <w:r w:rsidR="00063CC7" w:rsidRPr="00063CC7">
        <w:rPr>
          <w:rFonts w:ascii="PT Astra Serif" w:eastAsia="Calibri" w:hAnsi="PT Astra Serif"/>
          <w:iCs/>
          <w:sz w:val="28"/>
          <w:szCs w:val="28"/>
          <w:lang w:eastAsia="en-US"/>
        </w:rPr>
        <w:t xml:space="preserve">ович, учитель </w:t>
      </w:r>
      <w:r w:rsidR="00063CC7" w:rsidRPr="00063CC7">
        <w:rPr>
          <w:rFonts w:ascii="PT Astra Serif" w:eastAsia="Calibri" w:hAnsi="PT Astra Serif"/>
          <w:iCs/>
          <w:sz w:val="28"/>
          <w:szCs w:val="28"/>
          <w:lang w:eastAsia="en-US"/>
        </w:rPr>
        <w:lastRenderedPageBreak/>
        <w:t xml:space="preserve">химии МБОУ </w:t>
      </w:r>
      <w:proofErr w:type="spellStart"/>
      <w:r w:rsidR="00063CC7" w:rsidRPr="00063CC7">
        <w:rPr>
          <w:rFonts w:ascii="PT Astra Serif" w:eastAsia="Calibri" w:hAnsi="PT Astra Serif"/>
          <w:iCs/>
          <w:sz w:val="28"/>
          <w:szCs w:val="28"/>
          <w:lang w:eastAsia="en-US"/>
        </w:rPr>
        <w:t>г.</w:t>
      </w:r>
      <w:r w:rsidRPr="00063CC7">
        <w:rPr>
          <w:rFonts w:ascii="PT Astra Serif" w:eastAsia="Calibri" w:hAnsi="PT Astra Serif"/>
          <w:iCs/>
          <w:sz w:val="28"/>
          <w:szCs w:val="28"/>
          <w:lang w:eastAsia="en-US"/>
        </w:rPr>
        <w:t>Ульяновска</w:t>
      </w:r>
      <w:proofErr w:type="spellEnd"/>
      <w:r w:rsidRPr="00063CC7">
        <w:rPr>
          <w:rFonts w:ascii="PT Astra Serif" w:eastAsia="Calibri" w:hAnsi="PT Astra Serif"/>
          <w:iCs/>
          <w:sz w:val="28"/>
          <w:szCs w:val="28"/>
          <w:lang w:eastAsia="en-US"/>
        </w:rPr>
        <w:t xml:space="preserve"> «Губернаторского лицея № 101 имени Народного учителя РФ </w:t>
      </w:r>
      <w:proofErr w:type="spellStart"/>
      <w:r w:rsidRPr="00063CC7">
        <w:rPr>
          <w:rFonts w:ascii="PT Astra Serif" w:eastAsia="Calibri" w:hAnsi="PT Astra Serif"/>
          <w:iCs/>
          <w:sz w:val="28"/>
          <w:szCs w:val="28"/>
          <w:lang w:eastAsia="en-US"/>
        </w:rPr>
        <w:t>Ю.И.Латышева</w:t>
      </w:r>
      <w:proofErr w:type="spellEnd"/>
      <w:r w:rsidRPr="00063CC7">
        <w:rPr>
          <w:rFonts w:ascii="PT Astra Serif" w:eastAsia="Calibri" w:hAnsi="PT Astra Serif"/>
          <w:iCs/>
          <w:sz w:val="28"/>
          <w:szCs w:val="28"/>
          <w:lang w:eastAsia="en-US"/>
        </w:rPr>
        <w:t>» при ФГБОУ ВО «</w:t>
      </w:r>
      <w:proofErr w:type="spellStart"/>
      <w:r w:rsidRPr="00063CC7">
        <w:rPr>
          <w:rFonts w:ascii="PT Astra Serif" w:eastAsia="Calibri" w:hAnsi="PT Astra Serif"/>
          <w:iCs/>
          <w:sz w:val="28"/>
          <w:szCs w:val="28"/>
          <w:lang w:eastAsia="en-US"/>
        </w:rPr>
        <w:t>УлГПУ</w:t>
      </w:r>
      <w:proofErr w:type="spellEnd"/>
      <w:r w:rsidRPr="00063CC7">
        <w:rPr>
          <w:rFonts w:ascii="PT Astra Serif" w:eastAsia="Calibri" w:hAnsi="PT Astra Serif"/>
          <w:iCs/>
          <w:sz w:val="28"/>
          <w:szCs w:val="28"/>
          <w:lang w:eastAsia="en-US"/>
        </w:rPr>
        <w:t xml:space="preserve"> им. </w:t>
      </w:r>
      <w:proofErr w:type="spellStart"/>
      <w:r w:rsidRPr="00063CC7">
        <w:rPr>
          <w:rFonts w:ascii="PT Astra Serif" w:eastAsia="Calibri" w:hAnsi="PT Astra Serif"/>
          <w:iCs/>
          <w:sz w:val="28"/>
          <w:szCs w:val="28"/>
          <w:lang w:eastAsia="en-US"/>
        </w:rPr>
        <w:t>И.Н.Ульянова</w:t>
      </w:r>
      <w:proofErr w:type="spellEnd"/>
      <w:r w:rsidRPr="00063CC7">
        <w:rPr>
          <w:rFonts w:ascii="PT Astra Serif" w:eastAsia="Calibri" w:hAnsi="PT Astra Serif"/>
          <w:iCs/>
          <w:sz w:val="28"/>
          <w:szCs w:val="28"/>
          <w:lang w:eastAsia="en-US"/>
        </w:rPr>
        <w:t xml:space="preserve">»; </w:t>
      </w:r>
      <w:r w:rsidR="004317E9">
        <w:rPr>
          <w:rFonts w:ascii="PT Astra Serif" w:eastAsia="Calibri" w:hAnsi="PT Astra Serif"/>
          <w:iCs/>
          <w:sz w:val="28"/>
          <w:szCs w:val="28"/>
          <w:lang w:eastAsia="en-US"/>
        </w:rPr>
        <w:br/>
      </w:r>
      <w:r w:rsidRPr="00063CC7">
        <w:rPr>
          <w:rFonts w:ascii="PT Astra Serif" w:eastAsia="Calibri" w:hAnsi="PT Astra Serif"/>
          <w:iCs/>
          <w:sz w:val="28"/>
          <w:szCs w:val="28"/>
          <w:lang w:eastAsia="en-US"/>
        </w:rPr>
        <w:t xml:space="preserve">в число 30 лучших директоров школ России по результатам конкурса «Директор года – 2022» вошла </w:t>
      </w:r>
      <w:proofErr w:type="spellStart"/>
      <w:r w:rsidR="00063CC7" w:rsidRPr="00063CC7">
        <w:rPr>
          <w:rFonts w:ascii="PT Astra Serif" w:eastAsia="Calibri" w:hAnsi="PT Astra Serif"/>
          <w:iCs/>
          <w:sz w:val="28"/>
          <w:szCs w:val="28"/>
          <w:lang w:eastAsia="en-US"/>
        </w:rPr>
        <w:t>И.Ю.</w:t>
      </w:r>
      <w:r w:rsidRPr="00063CC7">
        <w:rPr>
          <w:rFonts w:ascii="PT Astra Serif" w:eastAsia="Calibri" w:hAnsi="PT Astra Serif"/>
          <w:iCs/>
          <w:sz w:val="28"/>
          <w:szCs w:val="28"/>
          <w:lang w:eastAsia="en-US"/>
        </w:rPr>
        <w:t>Титова</w:t>
      </w:r>
      <w:proofErr w:type="spellEnd"/>
      <w:r w:rsidRPr="00063CC7">
        <w:rPr>
          <w:rFonts w:ascii="PT Astra Serif" w:eastAsia="Calibri" w:hAnsi="PT Astra Serif"/>
          <w:iCs/>
          <w:sz w:val="28"/>
          <w:szCs w:val="28"/>
          <w:lang w:eastAsia="en-US"/>
        </w:rPr>
        <w:t xml:space="preserve">, директор средней общеобразовательной школы №1 имени </w:t>
      </w:r>
      <w:r w:rsidR="00063CC7" w:rsidRPr="00063CC7">
        <w:rPr>
          <w:rFonts w:ascii="PT Astra Serif" w:eastAsia="Calibri" w:hAnsi="PT Astra Serif"/>
          <w:iCs/>
          <w:sz w:val="28"/>
          <w:szCs w:val="28"/>
          <w:lang w:eastAsia="en-US"/>
        </w:rPr>
        <w:t xml:space="preserve">Героя Российской Федерации </w:t>
      </w:r>
      <w:proofErr w:type="spellStart"/>
      <w:r w:rsidR="00063CC7" w:rsidRPr="00063CC7">
        <w:rPr>
          <w:rFonts w:ascii="PT Astra Serif" w:eastAsia="Calibri" w:hAnsi="PT Astra Serif"/>
          <w:iCs/>
          <w:sz w:val="28"/>
          <w:szCs w:val="28"/>
          <w:lang w:eastAsia="en-US"/>
        </w:rPr>
        <w:t>Ю.Д.Недвиги</w:t>
      </w:r>
      <w:proofErr w:type="spellEnd"/>
      <w:r w:rsidR="00063CC7" w:rsidRPr="00063CC7">
        <w:rPr>
          <w:rFonts w:ascii="PT Astra Serif" w:eastAsia="Calibri" w:hAnsi="PT Astra Serif"/>
          <w:iCs/>
          <w:sz w:val="28"/>
          <w:szCs w:val="28"/>
          <w:lang w:eastAsia="en-US"/>
        </w:rPr>
        <w:t xml:space="preserve"> </w:t>
      </w:r>
      <w:proofErr w:type="spellStart"/>
      <w:r w:rsidR="00063CC7" w:rsidRPr="00063CC7">
        <w:rPr>
          <w:rFonts w:ascii="PT Astra Serif" w:eastAsia="Calibri" w:hAnsi="PT Astra Serif"/>
          <w:iCs/>
          <w:sz w:val="28"/>
          <w:szCs w:val="28"/>
          <w:lang w:eastAsia="en-US"/>
        </w:rPr>
        <w:t>г.</w:t>
      </w:r>
      <w:r w:rsidR="004317E9">
        <w:rPr>
          <w:rFonts w:ascii="PT Astra Serif" w:eastAsia="Calibri" w:hAnsi="PT Astra Serif"/>
          <w:iCs/>
          <w:sz w:val="28"/>
          <w:szCs w:val="28"/>
          <w:lang w:eastAsia="en-US"/>
        </w:rPr>
        <w:t>Барыш</w:t>
      </w:r>
      <w:proofErr w:type="spellEnd"/>
      <w:r w:rsidRPr="00063CC7">
        <w:rPr>
          <w:rFonts w:ascii="PT Astra Serif" w:eastAsia="Calibri" w:hAnsi="PT Astra Serif"/>
          <w:iCs/>
          <w:sz w:val="28"/>
          <w:szCs w:val="28"/>
          <w:lang w:eastAsia="en-US"/>
        </w:rPr>
        <w:t xml:space="preserve"> </w:t>
      </w:r>
      <w:proofErr w:type="spellStart"/>
      <w:r w:rsidRPr="00063CC7">
        <w:rPr>
          <w:rFonts w:ascii="PT Astra Serif" w:eastAsia="Calibri" w:hAnsi="PT Astra Serif"/>
          <w:iCs/>
          <w:sz w:val="28"/>
          <w:szCs w:val="28"/>
          <w:lang w:eastAsia="en-US"/>
        </w:rPr>
        <w:t>Барышского</w:t>
      </w:r>
      <w:proofErr w:type="spellEnd"/>
      <w:r w:rsidRPr="00063CC7">
        <w:rPr>
          <w:rFonts w:ascii="PT Astra Serif" w:eastAsia="Calibri" w:hAnsi="PT Astra Serif"/>
          <w:iCs/>
          <w:sz w:val="28"/>
          <w:szCs w:val="28"/>
          <w:lang w:eastAsia="en-US"/>
        </w:rPr>
        <w:t xml:space="preserve"> района; </w:t>
      </w:r>
      <w:r w:rsidRPr="00063CC7">
        <w:rPr>
          <w:rFonts w:ascii="PT Astra Serif" w:eastAsia="Calibri" w:hAnsi="PT Astra Serif"/>
          <w:sz w:val="28"/>
          <w:szCs w:val="28"/>
          <w:lang w:eastAsia="en-US"/>
        </w:rPr>
        <w:t xml:space="preserve">2 молодых педагогов региона стали победителями Всероссийского этапа конкурса «Педагогический дебют - 2022»; </w:t>
      </w:r>
      <w:r w:rsidRPr="00063CC7">
        <w:rPr>
          <w:rFonts w:ascii="PT Astra Serif" w:hAnsi="PT Astra Serif"/>
          <w:sz w:val="28"/>
          <w:szCs w:val="28"/>
          <w:lang w:eastAsia="ru-RU"/>
        </w:rPr>
        <w:t xml:space="preserve">лауреатом </w:t>
      </w:r>
      <w:r w:rsidRPr="00063CC7">
        <w:rPr>
          <w:rFonts w:ascii="PT Astra Serif" w:hAnsi="PT Astra Serif"/>
          <w:sz w:val="28"/>
          <w:szCs w:val="28"/>
          <w:lang w:val="en-US" w:eastAsia="ru-RU"/>
        </w:rPr>
        <w:t>III</w:t>
      </w:r>
      <w:r w:rsidRPr="00063CC7">
        <w:rPr>
          <w:rFonts w:ascii="PT Astra Serif" w:hAnsi="PT Astra Serif"/>
          <w:sz w:val="28"/>
          <w:szCs w:val="28"/>
          <w:lang w:eastAsia="ru-RU"/>
        </w:rPr>
        <w:t xml:space="preserve"> степени </w:t>
      </w:r>
      <w:r w:rsidR="004317E9">
        <w:rPr>
          <w:rFonts w:ascii="PT Astra Serif" w:hAnsi="PT Astra Serif"/>
          <w:sz w:val="28"/>
          <w:szCs w:val="28"/>
          <w:lang w:eastAsia="ru-RU"/>
        </w:rPr>
        <w:br/>
      </w:r>
      <w:r w:rsidRPr="00063CC7">
        <w:rPr>
          <w:rFonts w:ascii="PT Astra Serif" w:hAnsi="PT Astra Serif"/>
          <w:sz w:val="28"/>
          <w:szCs w:val="28"/>
          <w:lang w:eastAsia="ru-RU"/>
        </w:rPr>
        <w:t xml:space="preserve">X Всероссийского конкурса «Воспитатели России» стала воспитатель </w:t>
      </w:r>
      <w:r w:rsidR="004317E9">
        <w:rPr>
          <w:rFonts w:ascii="PT Astra Serif" w:hAnsi="PT Astra Serif"/>
          <w:sz w:val="28"/>
          <w:szCs w:val="28"/>
          <w:lang w:eastAsia="ru-RU"/>
        </w:rPr>
        <w:br/>
      </w:r>
      <w:r w:rsidRPr="00063CC7">
        <w:rPr>
          <w:rFonts w:ascii="PT Astra Serif" w:hAnsi="PT Astra Serif"/>
          <w:sz w:val="28"/>
          <w:szCs w:val="28"/>
          <w:lang w:eastAsia="ru-RU"/>
        </w:rPr>
        <w:t>МДОУ «Октябрьский детский сад» Р</w:t>
      </w:r>
      <w:r w:rsidR="0071453C">
        <w:rPr>
          <w:rFonts w:ascii="PT Astra Serif" w:hAnsi="PT Astra Serif"/>
          <w:sz w:val="28"/>
          <w:szCs w:val="28"/>
          <w:lang w:eastAsia="ru-RU"/>
        </w:rPr>
        <w:t xml:space="preserve">адищевского района </w:t>
      </w:r>
      <w:proofErr w:type="spellStart"/>
      <w:r w:rsidR="004317E9">
        <w:rPr>
          <w:rFonts w:ascii="PT Astra Serif" w:hAnsi="PT Astra Serif"/>
          <w:sz w:val="28"/>
          <w:szCs w:val="28"/>
          <w:lang w:eastAsia="ru-RU"/>
        </w:rPr>
        <w:t>И.М.</w:t>
      </w:r>
      <w:r w:rsidR="0071453C">
        <w:rPr>
          <w:rFonts w:ascii="PT Astra Serif" w:hAnsi="PT Astra Serif"/>
          <w:sz w:val="28"/>
          <w:szCs w:val="28"/>
          <w:lang w:eastAsia="ru-RU"/>
        </w:rPr>
        <w:t>Чибова</w:t>
      </w:r>
      <w:proofErr w:type="spellEnd"/>
      <w:r w:rsidR="004317E9">
        <w:rPr>
          <w:rFonts w:ascii="PT Astra Serif" w:hAnsi="PT Astra Serif"/>
          <w:sz w:val="28"/>
          <w:szCs w:val="28"/>
          <w:lang w:eastAsia="ru-RU"/>
        </w:rPr>
        <w:t>.</w:t>
      </w:r>
      <w:r w:rsidR="0071453C">
        <w:rPr>
          <w:rFonts w:ascii="PT Astra Serif" w:hAnsi="PT Astra Serif"/>
          <w:sz w:val="28"/>
          <w:szCs w:val="28"/>
          <w:lang w:eastAsia="ru-RU"/>
        </w:rPr>
        <w:t xml:space="preserve"> </w:t>
      </w:r>
    </w:p>
    <w:p w:rsidR="009E37E2" w:rsidRPr="00063CC7" w:rsidRDefault="009E37E2" w:rsidP="009E37E2">
      <w:pPr>
        <w:ind w:firstLine="708"/>
        <w:jc w:val="both"/>
        <w:rPr>
          <w:rFonts w:ascii="PT Astra Serif" w:eastAsiaTheme="minorHAnsi" w:hAnsi="PT Astra Serif"/>
          <w:sz w:val="28"/>
          <w:szCs w:val="28"/>
          <w:lang w:eastAsia="en-US"/>
        </w:rPr>
      </w:pPr>
      <w:r w:rsidRPr="00063CC7">
        <w:rPr>
          <w:rFonts w:ascii="PT Astra Serif" w:eastAsiaTheme="minorHAnsi" w:hAnsi="PT Astra Serif"/>
          <w:sz w:val="28"/>
          <w:szCs w:val="28"/>
          <w:lang w:eastAsia="en-US"/>
        </w:rPr>
        <w:t xml:space="preserve">В 2022 году в дистанционном формате проходили курсы повышения квалификации педагогов по программе «Развитие личностного потенциала </w:t>
      </w:r>
      <w:r w:rsidRPr="00063CC7">
        <w:rPr>
          <w:rFonts w:ascii="PT Astra Serif" w:eastAsiaTheme="minorHAnsi" w:hAnsi="PT Astra Serif"/>
          <w:sz w:val="28"/>
          <w:szCs w:val="28"/>
          <w:lang w:eastAsia="en-US"/>
        </w:rPr>
        <w:br/>
        <w:t>в системе взаимодействия ключевых участников образовательных отношений». Обучились 140 педагогов Ульяновской области.</w:t>
      </w:r>
    </w:p>
    <w:p w:rsidR="009E37E2" w:rsidRPr="00063CC7" w:rsidRDefault="009E37E2" w:rsidP="009E37E2">
      <w:pPr>
        <w:autoSpaceDE w:val="0"/>
        <w:autoSpaceDN w:val="0"/>
        <w:adjustRightInd w:val="0"/>
        <w:ind w:firstLine="709"/>
        <w:jc w:val="both"/>
        <w:rPr>
          <w:rFonts w:ascii="PT Astra Serif" w:hAnsi="PT Astra Serif"/>
          <w:bCs/>
          <w:sz w:val="28"/>
          <w:szCs w:val="28"/>
          <w:lang w:eastAsia="ar-SA"/>
        </w:rPr>
      </w:pPr>
      <w:r w:rsidRPr="00063CC7">
        <w:rPr>
          <w:rFonts w:ascii="PT Astra Serif" w:hAnsi="PT Astra Serif"/>
          <w:bCs/>
          <w:sz w:val="28"/>
          <w:szCs w:val="28"/>
          <w:lang w:eastAsia="ar-SA"/>
        </w:rPr>
        <w:t>Проведено 5 конкурсов профессионального мастерства для педагогов СПО.</w:t>
      </w:r>
    </w:p>
    <w:p w:rsidR="009E37E2" w:rsidRPr="00063CC7" w:rsidRDefault="009E37E2" w:rsidP="009E37E2">
      <w:pPr>
        <w:ind w:firstLine="709"/>
        <w:jc w:val="both"/>
        <w:rPr>
          <w:rFonts w:ascii="PT Astra Serif" w:eastAsia="Calibri" w:hAnsi="PT Astra Serif"/>
          <w:sz w:val="28"/>
          <w:szCs w:val="28"/>
          <w:lang w:eastAsia="en-US"/>
        </w:rPr>
      </w:pPr>
      <w:r w:rsidRPr="00063CC7">
        <w:rPr>
          <w:rFonts w:ascii="PT Astra Serif" w:eastAsia="Calibri" w:hAnsi="PT Astra Serif"/>
          <w:sz w:val="28"/>
          <w:szCs w:val="28"/>
          <w:lang w:eastAsia="en-US"/>
        </w:rPr>
        <w:t xml:space="preserve">В рамках методического обеспечения образовательной деятельности </w:t>
      </w:r>
      <w:r w:rsidRPr="00063CC7">
        <w:rPr>
          <w:rFonts w:ascii="PT Astra Serif" w:eastAsia="Calibri" w:hAnsi="PT Astra Serif"/>
          <w:sz w:val="28"/>
          <w:szCs w:val="28"/>
          <w:lang w:eastAsia="en-US"/>
        </w:rPr>
        <w:br/>
        <w:t>в течение года были проведены следующие мероприятия:</w:t>
      </w:r>
    </w:p>
    <w:p w:rsidR="009E37E2" w:rsidRPr="00063CC7" w:rsidRDefault="00063CC7" w:rsidP="009E37E2">
      <w:pPr>
        <w:ind w:firstLine="709"/>
        <w:jc w:val="both"/>
        <w:rPr>
          <w:rFonts w:ascii="PT Astra Serif" w:eastAsia="Calibri" w:hAnsi="PT Astra Serif"/>
          <w:sz w:val="28"/>
          <w:szCs w:val="28"/>
          <w:lang w:eastAsia="en-US"/>
        </w:rPr>
      </w:pPr>
      <w:r w:rsidRPr="00063CC7">
        <w:rPr>
          <w:rFonts w:ascii="PT Astra Serif" w:eastAsia="Calibri" w:hAnsi="PT Astra Serif"/>
          <w:sz w:val="28"/>
          <w:szCs w:val="28"/>
          <w:lang w:eastAsia="en-US"/>
        </w:rPr>
        <w:t>м</w:t>
      </w:r>
      <w:r w:rsidR="009E37E2" w:rsidRPr="00063CC7">
        <w:rPr>
          <w:rFonts w:ascii="PT Astra Serif" w:eastAsia="Calibri" w:hAnsi="PT Astra Serif"/>
          <w:sz w:val="28"/>
          <w:szCs w:val="28"/>
          <w:lang w:eastAsia="en-US"/>
        </w:rPr>
        <w:t xml:space="preserve">ежрегиональная выставка-ярмарка инновационных проектов </w:t>
      </w:r>
      <w:r w:rsidR="009E37E2" w:rsidRPr="00063CC7">
        <w:rPr>
          <w:rFonts w:ascii="PT Astra Serif" w:eastAsia="Calibri" w:hAnsi="PT Astra Serif"/>
          <w:sz w:val="28"/>
          <w:szCs w:val="28"/>
          <w:lang w:eastAsia="en-US"/>
        </w:rPr>
        <w:br/>
        <w:t>в образовании (общее количество участников – более 1200 человек, представлено -525 проектов);</w:t>
      </w:r>
    </w:p>
    <w:p w:rsidR="009E37E2" w:rsidRPr="00063CC7" w:rsidRDefault="00063CC7" w:rsidP="009E37E2">
      <w:pPr>
        <w:ind w:firstLine="709"/>
        <w:jc w:val="both"/>
        <w:rPr>
          <w:rFonts w:ascii="PT Astra Serif" w:eastAsia="Calibri" w:hAnsi="PT Astra Serif"/>
          <w:sz w:val="28"/>
          <w:szCs w:val="28"/>
          <w:lang w:eastAsia="en-US"/>
        </w:rPr>
      </w:pPr>
      <w:r w:rsidRPr="00063CC7">
        <w:rPr>
          <w:rFonts w:ascii="PT Astra Serif" w:hAnsi="PT Astra Serif"/>
          <w:bCs/>
          <w:sz w:val="28"/>
          <w:szCs w:val="28"/>
        </w:rPr>
        <w:t>м</w:t>
      </w:r>
      <w:r w:rsidR="009E37E2" w:rsidRPr="00063CC7">
        <w:rPr>
          <w:rFonts w:ascii="PT Astra Serif" w:hAnsi="PT Astra Serif"/>
          <w:bCs/>
          <w:sz w:val="28"/>
          <w:szCs w:val="28"/>
        </w:rPr>
        <w:t>ежрегиональный форум учителей родного языка;</w:t>
      </w:r>
      <w:r w:rsidR="009E37E2" w:rsidRPr="00063CC7">
        <w:rPr>
          <w:rFonts w:ascii="PT Astra Serif" w:eastAsia="Calibri" w:hAnsi="PT Astra Serif"/>
          <w:sz w:val="28"/>
          <w:szCs w:val="28"/>
          <w:lang w:eastAsia="en-US"/>
        </w:rPr>
        <w:t xml:space="preserve"> (общее количество учащихся – 80 человек);</w:t>
      </w:r>
    </w:p>
    <w:p w:rsidR="009E37E2" w:rsidRPr="00063CC7" w:rsidRDefault="009E37E2" w:rsidP="009E37E2">
      <w:pPr>
        <w:ind w:firstLine="709"/>
        <w:jc w:val="both"/>
        <w:rPr>
          <w:rFonts w:ascii="PT Astra Serif" w:eastAsia="Calibri" w:hAnsi="PT Astra Serif"/>
          <w:sz w:val="28"/>
          <w:szCs w:val="28"/>
          <w:lang w:eastAsia="en-US"/>
        </w:rPr>
      </w:pPr>
      <w:r w:rsidRPr="00063CC7">
        <w:rPr>
          <w:rFonts w:ascii="PT Astra Serif" w:eastAsia="Calibri" w:hAnsi="PT Astra Serif"/>
          <w:sz w:val="28"/>
          <w:szCs w:val="28"/>
          <w:lang w:eastAsia="en-US"/>
        </w:rPr>
        <w:t>6</w:t>
      </w:r>
      <w:r w:rsidR="00063CC7" w:rsidRPr="00063CC7">
        <w:rPr>
          <w:rFonts w:ascii="PT Astra Serif" w:eastAsia="Calibri" w:hAnsi="PT Astra Serif"/>
          <w:sz w:val="28"/>
          <w:szCs w:val="28"/>
          <w:lang w:eastAsia="en-US"/>
        </w:rPr>
        <w:t xml:space="preserve"> м</w:t>
      </w:r>
      <w:r w:rsidRPr="00063CC7">
        <w:rPr>
          <w:rFonts w:ascii="PT Astra Serif" w:eastAsia="Calibri" w:hAnsi="PT Astra Serif"/>
          <w:sz w:val="28"/>
          <w:szCs w:val="28"/>
          <w:lang w:eastAsia="en-US"/>
        </w:rPr>
        <w:t>ежрегиональных семинаров (общее количество участников – 114);</w:t>
      </w:r>
    </w:p>
    <w:p w:rsidR="009E37E2" w:rsidRPr="00063CC7" w:rsidRDefault="009E37E2" w:rsidP="009E37E2">
      <w:pPr>
        <w:ind w:firstLine="709"/>
        <w:jc w:val="both"/>
        <w:rPr>
          <w:rFonts w:ascii="PT Astra Serif" w:eastAsia="Calibri" w:hAnsi="PT Astra Serif"/>
          <w:sz w:val="28"/>
          <w:szCs w:val="28"/>
          <w:lang w:eastAsia="en-US"/>
        </w:rPr>
      </w:pPr>
      <w:r w:rsidRPr="00063CC7">
        <w:rPr>
          <w:rFonts w:ascii="PT Astra Serif" w:eastAsia="Calibri" w:hAnsi="PT Astra Serif"/>
          <w:sz w:val="28"/>
          <w:szCs w:val="28"/>
          <w:lang w:eastAsia="en-US"/>
        </w:rPr>
        <w:t>34</w:t>
      </w:r>
      <w:r w:rsidR="00063CC7" w:rsidRPr="00063CC7">
        <w:rPr>
          <w:rFonts w:ascii="PT Astra Serif" w:eastAsia="Calibri" w:hAnsi="PT Astra Serif"/>
          <w:sz w:val="28"/>
          <w:szCs w:val="28"/>
          <w:lang w:eastAsia="en-US"/>
        </w:rPr>
        <w:t xml:space="preserve"> р</w:t>
      </w:r>
      <w:r w:rsidRPr="00063CC7">
        <w:rPr>
          <w:rFonts w:ascii="PT Astra Serif" w:eastAsia="Calibri" w:hAnsi="PT Astra Serif"/>
          <w:sz w:val="28"/>
          <w:szCs w:val="28"/>
          <w:lang w:eastAsia="en-US"/>
        </w:rPr>
        <w:t>егиональны</w:t>
      </w:r>
      <w:r w:rsidR="004317E9">
        <w:rPr>
          <w:rFonts w:ascii="PT Astra Serif" w:eastAsia="Calibri" w:hAnsi="PT Astra Serif"/>
          <w:sz w:val="28"/>
          <w:szCs w:val="28"/>
          <w:lang w:eastAsia="en-US"/>
        </w:rPr>
        <w:t>х методических семинара</w:t>
      </w:r>
      <w:r w:rsidRPr="00063CC7">
        <w:rPr>
          <w:rFonts w:ascii="PT Astra Serif" w:eastAsia="Calibri" w:hAnsi="PT Astra Serif"/>
          <w:sz w:val="28"/>
          <w:szCs w:val="28"/>
          <w:lang w:eastAsia="en-US"/>
        </w:rPr>
        <w:t xml:space="preserve"> (в дистанционном формате) (общее количество участников – более 4000 чел.);</w:t>
      </w:r>
    </w:p>
    <w:p w:rsidR="009E37E2" w:rsidRPr="00063CC7" w:rsidRDefault="009E37E2" w:rsidP="009E37E2">
      <w:pPr>
        <w:ind w:firstLine="567"/>
        <w:jc w:val="both"/>
        <w:rPr>
          <w:rFonts w:ascii="PT Astra Serif" w:hAnsi="PT Astra Serif"/>
          <w:sz w:val="28"/>
          <w:szCs w:val="28"/>
          <w:lang w:eastAsia="en-US"/>
        </w:rPr>
      </w:pPr>
      <w:r w:rsidRPr="00063CC7">
        <w:rPr>
          <w:rFonts w:ascii="PT Astra Serif" w:hAnsi="PT Astra Serif"/>
          <w:sz w:val="28"/>
          <w:szCs w:val="28"/>
          <w:lang w:eastAsia="en-US"/>
        </w:rPr>
        <w:t>Работала педагогическая творческая мастерская «Перспектива», проведено 10 занятий.</w:t>
      </w:r>
    </w:p>
    <w:p w:rsidR="009E37E2" w:rsidRPr="00063CC7" w:rsidRDefault="009E37E2" w:rsidP="009E37E2">
      <w:pPr>
        <w:ind w:firstLine="567"/>
        <w:jc w:val="both"/>
        <w:rPr>
          <w:rFonts w:ascii="PT Astra Serif" w:hAnsi="PT Astra Serif"/>
          <w:sz w:val="28"/>
          <w:szCs w:val="28"/>
          <w:lang w:eastAsia="en-US"/>
        </w:rPr>
      </w:pPr>
      <w:r w:rsidRPr="00063CC7">
        <w:rPr>
          <w:rFonts w:ascii="PT Astra Serif" w:hAnsi="PT Astra Serif"/>
          <w:sz w:val="28"/>
          <w:szCs w:val="28"/>
          <w:lang w:eastAsia="en-US"/>
        </w:rPr>
        <w:t xml:space="preserve">В рамках государственного задания обучено на курсах повышения квалификации - 1018 работников профессиональных образовательных организаций и </w:t>
      </w:r>
      <w:r w:rsidRPr="00063CC7">
        <w:rPr>
          <w:rFonts w:ascii="PT Astra Serif" w:hAnsi="PT Astra Serif"/>
          <w:sz w:val="28"/>
          <w:szCs w:val="28"/>
          <w:lang w:eastAsia="ru-RU"/>
        </w:rPr>
        <w:t>12 педагогов дошкольных образовательных организаций частной и иной негосударственной формы собственности.</w:t>
      </w:r>
    </w:p>
    <w:p w:rsidR="009E37E2" w:rsidRPr="00A10A6D" w:rsidRDefault="009E37E2" w:rsidP="009E37E2">
      <w:pPr>
        <w:ind w:firstLine="709"/>
        <w:jc w:val="both"/>
        <w:rPr>
          <w:rFonts w:ascii="PT Astra Serif" w:eastAsia="Calibri" w:hAnsi="PT Astra Serif"/>
          <w:iCs/>
          <w:sz w:val="28"/>
          <w:szCs w:val="28"/>
          <w:lang w:eastAsia="ru-RU"/>
        </w:rPr>
      </w:pPr>
    </w:p>
    <w:p w:rsidR="00812B05" w:rsidRPr="00A10A6D" w:rsidRDefault="00812B05" w:rsidP="00812B05">
      <w:pPr>
        <w:ind w:firstLine="709"/>
        <w:jc w:val="both"/>
        <w:rPr>
          <w:rFonts w:ascii="PT Astra Serif" w:hAnsi="PT Astra Serif"/>
          <w:b/>
          <w:sz w:val="28"/>
          <w:szCs w:val="28"/>
        </w:rPr>
      </w:pPr>
      <w:r w:rsidRPr="00A10A6D">
        <w:rPr>
          <w:rFonts w:ascii="PT Astra Serif" w:hAnsi="PT Astra Serif"/>
          <w:b/>
          <w:sz w:val="28"/>
          <w:szCs w:val="28"/>
        </w:rPr>
        <w:t>7. Оказание мер социальной поддержки молодым педагогам согласно Закону Ульяновской области от 02.10.2020 № 103-ЗО «О правовом регулировании отдельных вопросов статуса молодых специалистов в Ульяновской области».</w:t>
      </w:r>
    </w:p>
    <w:p w:rsidR="00812B05" w:rsidRPr="00365DC7" w:rsidRDefault="00812B05" w:rsidP="00365DC7">
      <w:pPr>
        <w:ind w:firstLine="708"/>
        <w:jc w:val="both"/>
        <w:rPr>
          <w:rFonts w:ascii="PT Astra Serif" w:hAnsi="PT Astra Serif"/>
          <w:sz w:val="28"/>
          <w:szCs w:val="28"/>
        </w:rPr>
      </w:pPr>
      <w:r w:rsidRPr="00365DC7">
        <w:rPr>
          <w:rFonts w:ascii="PT Astra Serif" w:hAnsi="PT Astra Serif"/>
          <w:sz w:val="28"/>
          <w:szCs w:val="28"/>
        </w:rPr>
        <w:t>В целях привлечения молодых специалистов в образовательные организации Ульяновской области с 1 января 2021 года реализуется Закон Ульяновской области от 02.10.2020 N 103-ЗО «О правовом регулировании отдельных вопросов статуса молодых специалистов в Ульяновской области».</w:t>
      </w:r>
    </w:p>
    <w:p w:rsidR="00812B05" w:rsidRPr="00365DC7" w:rsidRDefault="00812B05" w:rsidP="00365DC7">
      <w:pPr>
        <w:ind w:firstLine="708"/>
        <w:jc w:val="both"/>
        <w:rPr>
          <w:rFonts w:ascii="PT Astra Serif" w:hAnsi="PT Astra Serif"/>
          <w:sz w:val="28"/>
          <w:szCs w:val="28"/>
        </w:rPr>
      </w:pPr>
      <w:r w:rsidRPr="00365DC7">
        <w:rPr>
          <w:rFonts w:ascii="PT Astra Serif" w:hAnsi="PT Astra Serif"/>
          <w:sz w:val="28"/>
          <w:szCs w:val="28"/>
        </w:rPr>
        <w:t>Настоящий закон направлен на укрепление социального статуса молодых специалистов на территории Ульяновской области, на повышение эффективности и стимулирования профессиональной деятельности молодых специалистов.</w:t>
      </w:r>
    </w:p>
    <w:p w:rsidR="00812B05" w:rsidRPr="00365DC7" w:rsidRDefault="00812B05" w:rsidP="00365DC7">
      <w:pPr>
        <w:ind w:firstLine="708"/>
        <w:jc w:val="both"/>
        <w:rPr>
          <w:rFonts w:ascii="PT Astra Serif" w:hAnsi="PT Astra Serif"/>
          <w:sz w:val="28"/>
          <w:szCs w:val="28"/>
        </w:rPr>
      </w:pPr>
      <w:r w:rsidRPr="00365DC7">
        <w:rPr>
          <w:rFonts w:ascii="PT Astra Serif" w:hAnsi="PT Astra Serif"/>
          <w:sz w:val="28"/>
          <w:szCs w:val="28"/>
        </w:rPr>
        <w:lastRenderedPageBreak/>
        <w:t>Настоящим законом предусмотрены следующие меры социальной поддержки молодых специалистов:</w:t>
      </w:r>
    </w:p>
    <w:p w:rsidR="00812B05" w:rsidRPr="00365DC7" w:rsidRDefault="00812B05" w:rsidP="00365DC7">
      <w:pPr>
        <w:ind w:firstLine="708"/>
        <w:jc w:val="both"/>
        <w:rPr>
          <w:rFonts w:ascii="PT Astra Serif" w:hAnsi="PT Astra Serif"/>
          <w:sz w:val="28"/>
          <w:szCs w:val="28"/>
        </w:rPr>
      </w:pPr>
      <w:r w:rsidRPr="00365DC7">
        <w:rPr>
          <w:rFonts w:ascii="PT Astra Serif" w:hAnsi="PT Astra Serif"/>
          <w:sz w:val="28"/>
          <w:szCs w:val="28"/>
        </w:rPr>
        <w:t>1) единовременная денежная выплата в размере 10000 рублей;</w:t>
      </w:r>
    </w:p>
    <w:p w:rsidR="00812B05" w:rsidRPr="00365DC7" w:rsidRDefault="00812B05" w:rsidP="00365DC7">
      <w:pPr>
        <w:ind w:firstLine="708"/>
        <w:jc w:val="both"/>
        <w:rPr>
          <w:rFonts w:ascii="PT Astra Serif" w:hAnsi="PT Astra Serif"/>
          <w:sz w:val="28"/>
          <w:szCs w:val="28"/>
        </w:rPr>
      </w:pPr>
      <w:r w:rsidRPr="00365DC7">
        <w:rPr>
          <w:rFonts w:ascii="PT Astra Serif" w:hAnsi="PT Astra Serif"/>
          <w:sz w:val="28"/>
          <w:szCs w:val="28"/>
        </w:rPr>
        <w:t>2) ежемесячная денежная выплата в размере 1000 рублей;</w:t>
      </w:r>
    </w:p>
    <w:p w:rsidR="00812B05" w:rsidRPr="00365DC7" w:rsidRDefault="00812B05" w:rsidP="00365DC7">
      <w:pPr>
        <w:ind w:firstLine="708"/>
        <w:jc w:val="both"/>
        <w:rPr>
          <w:rFonts w:ascii="PT Astra Serif" w:hAnsi="PT Astra Serif"/>
          <w:sz w:val="28"/>
          <w:szCs w:val="28"/>
        </w:rPr>
      </w:pPr>
      <w:r w:rsidRPr="00365DC7">
        <w:rPr>
          <w:rFonts w:ascii="PT Astra Serif" w:hAnsi="PT Astra Serif"/>
          <w:sz w:val="28"/>
          <w:szCs w:val="28"/>
        </w:rPr>
        <w:t xml:space="preserve">3) ежемесячная денежная компенсация расходов на оплату занимаемых жилых помещений, а также расходов на отопление и освещение в размере </w:t>
      </w:r>
      <w:r w:rsidR="004F2BB8">
        <w:rPr>
          <w:rFonts w:ascii="PT Astra Serif" w:hAnsi="PT Astra Serif"/>
          <w:sz w:val="28"/>
          <w:szCs w:val="28"/>
        </w:rPr>
        <w:br/>
      </w:r>
      <w:r w:rsidRPr="00365DC7">
        <w:rPr>
          <w:rFonts w:ascii="PT Astra Serif" w:hAnsi="PT Astra Serif"/>
          <w:sz w:val="28"/>
          <w:szCs w:val="28"/>
        </w:rPr>
        <w:t>325 рублей;</w:t>
      </w:r>
    </w:p>
    <w:p w:rsidR="00812B05" w:rsidRPr="00365DC7" w:rsidRDefault="00812B05" w:rsidP="00365DC7">
      <w:pPr>
        <w:ind w:firstLine="708"/>
        <w:jc w:val="both"/>
        <w:rPr>
          <w:rFonts w:ascii="PT Astra Serif" w:hAnsi="PT Astra Serif"/>
          <w:sz w:val="28"/>
          <w:szCs w:val="28"/>
        </w:rPr>
      </w:pPr>
      <w:r w:rsidRPr="00365DC7">
        <w:rPr>
          <w:rFonts w:ascii="PT Astra Serif" w:hAnsi="PT Astra Serif"/>
          <w:sz w:val="28"/>
          <w:szCs w:val="28"/>
        </w:rPr>
        <w:t xml:space="preserve">4) ежемесячная компенсация расходов, связанных с внесением платы </w:t>
      </w:r>
      <w:r w:rsidR="004F2BB8">
        <w:rPr>
          <w:rFonts w:ascii="PT Astra Serif" w:hAnsi="PT Astra Serif"/>
          <w:sz w:val="28"/>
          <w:szCs w:val="28"/>
        </w:rPr>
        <w:br/>
      </w:r>
      <w:r w:rsidRPr="00365DC7">
        <w:rPr>
          <w:rFonts w:ascii="PT Astra Serif" w:hAnsi="PT Astra Serif"/>
          <w:sz w:val="28"/>
          <w:szCs w:val="28"/>
        </w:rPr>
        <w:t>за жилое помещение, предусмотренной заключенным молодым специалистом договором найма жилого помещения, в размере, равном величине указанной платы, но не превышающем 5000 рублей;</w:t>
      </w:r>
    </w:p>
    <w:p w:rsidR="00812B05" w:rsidRPr="00A10A6D" w:rsidRDefault="00812B05" w:rsidP="00365DC7">
      <w:pPr>
        <w:ind w:firstLine="708"/>
        <w:jc w:val="both"/>
        <w:rPr>
          <w:rFonts w:ascii="PT Astra Serif" w:hAnsi="PT Astra Serif"/>
          <w:sz w:val="28"/>
          <w:szCs w:val="28"/>
        </w:rPr>
      </w:pPr>
      <w:r w:rsidRPr="00365DC7">
        <w:rPr>
          <w:rFonts w:ascii="PT Astra Serif" w:hAnsi="PT Astra Serif"/>
          <w:sz w:val="28"/>
          <w:szCs w:val="28"/>
        </w:rPr>
        <w:t xml:space="preserve">5) ежегодная компенсация расходов на проезд к месту использования отпуска и обратно в размере, равном величине таких расходов, </w:t>
      </w:r>
      <w:r w:rsidR="004F2BB8">
        <w:rPr>
          <w:rFonts w:ascii="PT Astra Serif" w:hAnsi="PT Astra Serif"/>
          <w:sz w:val="28"/>
          <w:szCs w:val="28"/>
        </w:rPr>
        <w:br/>
      </w:r>
      <w:r w:rsidRPr="00365DC7">
        <w:rPr>
          <w:rFonts w:ascii="PT Astra Serif" w:hAnsi="PT Astra Serif"/>
          <w:sz w:val="28"/>
          <w:szCs w:val="28"/>
        </w:rPr>
        <w:t>но не превышающем 5000 рублей;</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6) закрепление за молодыми специалистами наставников из числа работников;</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7) предоставление грантов в форме субсидий из областного бюджета Ульяновской области в целях финансового обеспечения затрат молодых специалистов, связанных с прохождением на территории Российской Федерации или за её пределами стажировок, предполагающих изучение передового опыта, приобретение новых профессиональных знаний, умений и навыков, необходимых для исполнения такими молодыми специалистами своих трудовых обязанностей;</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 xml:space="preserve">8) получение дополнительного профессионального образования в области управления при условии включения молодого специалиста в резерв </w:t>
      </w:r>
      <w:r w:rsidR="00DE5626">
        <w:rPr>
          <w:rFonts w:ascii="PT Astra Serif" w:hAnsi="PT Astra Serif"/>
          <w:sz w:val="28"/>
          <w:szCs w:val="28"/>
        </w:rPr>
        <w:br/>
      </w:r>
      <w:r w:rsidRPr="00A10A6D">
        <w:rPr>
          <w:rFonts w:ascii="PT Astra Serif" w:hAnsi="PT Astra Serif"/>
          <w:sz w:val="28"/>
          <w:szCs w:val="28"/>
        </w:rPr>
        <w:t>для замещения руководящей должности.</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 xml:space="preserve">Молодым специалистам, проживающим в </w:t>
      </w:r>
      <w:r w:rsidR="00DE5626">
        <w:rPr>
          <w:rFonts w:ascii="PT Astra Serif" w:hAnsi="PT Astra Serif"/>
          <w:sz w:val="28"/>
          <w:szCs w:val="28"/>
        </w:rPr>
        <w:t>сельской местности, рабочих посёлках (посё</w:t>
      </w:r>
      <w:r w:rsidRPr="00A10A6D">
        <w:rPr>
          <w:rFonts w:ascii="PT Astra Serif" w:hAnsi="PT Astra Serif"/>
          <w:sz w:val="28"/>
          <w:szCs w:val="28"/>
        </w:rPr>
        <w:t>лках городского типа) Ульяновской области дополнительно предоставляются следующие меры социальной поддержки:</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 xml:space="preserve">1) единовременная денежная выплата за каждый год работы в следующих размерах: </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за</w:t>
      </w:r>
      <w:r w:rsidR="00DE5626">
        <w:rPr>
          <w:rFonts w:ascii="PT Astra Serif" w:hAnsi="PT Astra Serif"/>
          <w:sz w:val="28"/>
          <w:szCs w:val="28"/>
        </w:rPr>
        <w:t xml:space="preserve"> первый год работы –</w:t>
      </w:r>
      <w:r w:rsidRPr="00A10A6D">
        <w:rPr>
          <w:rFonts w:ascii="PT Astra Serif" w:hAnsi="PT Astra Serif"/>
          <w:sz w:val="28"/>
          <w:szCs w:val="28"/>
        </w:rPr>
        <w:t xml:space="preserve"> 20000 рублей; </w:t>
      </w:r>
    </w:p>
    <w:p w:rsidR="00812B05" w:rsidRPr="00A10A6D" w:rsidRDefault="00DE5626" w:rsidP="00365DC7">
      <w:pPr>
        <w:ind w:firstLine="708"/>
        <w:jc w:val="both"/>
        <w:rPr>
          <w:rFonts w:ascii="PT Astra Serif" w:hAnsi="PT Astra Serif"/>
          <w:sz w:val="28"/>
          <w:szCs w:val="28"/>
        </w:rPr>
      </w:pPr>
      <w:r>
        <w:rPr>
          <w:rFonts w:ascii="PT Astra Serif" w:hAnsi="PT Astra Serif"/>
          <w:sz w:val="28"/>
          <w:szCs w:val="28"/>
        </w:rPr>
        <w:t>за второй год работы –</w:t>
      </w:r>
      <w:r w:rsidR="00812B05" w:rsidRPr="00A10A6D">
        <w:rPr>
          <w:rFonts w:ascii="PT Astra Serif" w:hAnsi="PT Astra Serif"/>
          <w:sz w:val="28"/>
          <w:szCs w:val="28"/>
        </w:rPr>
        <w:t xml:space="preserve"> 40000 рублей; </w:t>
      </w:r>
    </w:p>
    <w:p w:rsidR="00812B05" w:rsidRPr="00A10A6D" w:rsidRDefault="00DE5626" w:rsidP="00365DC7">
      <w:pPr>
        <w:ind w:firstLine="708"/>
        <w:jc w:val="both"/>
        <w:rPr>
          <w:rFonts w:ascii="PT Astra Serif" w:hAnsi="PT Astra Serif"/>
          <w:sz w:val="28"/>
          <w:szCs w:val="28"/>
        </w:rPr>
      </w:pPr>
      <w:r>
        <w:rPr>
          <w:rFonts w:ascii="PT Astra Serif" w:hAnsi="PT Astra Serif"/>
          <w:sz w:val="28"/>
          <w:szCs w:val="28"/>
        </w:rPr>
        <w:t>за третий год работы –</w:t>
      </w:r>
      <w:r w:rsidR="00812B05" w:rsidRPr="00A10A6D">
        <w:rPr>
          <w:rFonts w:ascii="PT Astra Serif" w:hAnsi="PT Astra Serif"/>
          <w:sz w:val="28"/>
          <w:szCs w:val="28"/>
        </w:rPr>
        <w:t xml:space="preserve"> 60000 рублей;</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Также, предусмотрены меры, направленные на:</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повышение эффективности профессиональной деятельности молодых специалистов;</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стимулирование прохождения молодыми специалистами стажировок;</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стимулирование получения молодыми специалистами, из числа педагогических работников, дополнительного профессионального образования в области управления.</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 xml:space="preserve">Данные меры, направленны на повышение эффективности </w:t>
      </w:r>
      <w:r w:rsidR="00F825B4">
        <w:rPr>
          <w:rFonts w:ascii="PT Astra Serif" w:hAnsi="PT Astra Serif"/>
          <w:sz w:val="28"/>
          <w:szCs w:val="28"/>
        </w:rPr>
        <w:br/>
      </w:r>
      <w:r w:rsidRPr="00A10A6D">
        <w:rPr>
          <w:rFonts w:ascii="PT Astra Serif" w:hAnsi="PT Astra Serif"/>
          <w:sz w:val="28"/>
          <w:szCs w:val="28"/>
        </w:rPr>
        <w:t>и стимулирование профессиональной деятельности молодых специалистов.</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 xml:space="preserve">По состоянию на 31 декабря численность молодых специалистов </w:t>
      </w:r>
      <w:r w:rsidR="00F825B4">
        <w:rPr>
          <w:rFonts w:ascii="PT Astra Serif" w:hAnsi="PT Astra Serif"/>
          <w:sz w:val="28"/>
          <w:szCs w:val="28"/>
        </w:rPr>
        <w:br/>
      </w:r>
      <w:r w:rsidRPr="00A10A6D">
        <w:rPr>
          <w:rFonts w:ascii="PT Astra Serif" w:hAnsi="PT Astra Serif"/>
          <w:sz w:val="28"/>
          <w:szCs w:val="28"/>
        </w:rPr>
        <w:t xml:space="preserve">в возрасте до 35 лет в общеобразовательных организациях области составила </w:t>
      </w:r>
      <w:r w:rsidRPr="00A10A6D">
        <w:rPr>
          <w:rFonts w:ascii="PT Astra Serif" w:hAnsi="PT Astra Serif"/>
          <w:sz w:val="28"/>
          <w:szCs w:val="28"/>
        </w:rPr>
        <w:lastRenderedPageBreak/>
        <w:t>2211 педагогов, что составляет 22,4% от общего количества педагогов. По сравнению с прошлым годом данный показатель не изменился. Наибольшее количество молодых специалистов трудятся в городе Ульяновске.</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 xml:space="preserve">Задача Министерства просвещения и воспитания Ульяновской области </w:t>
      </w:r>
      <w:r w:rsidR="00F825B4">
        <w:rPr>
          <w:rFonts w:ascii="PT Astra Serif" w:hAnsi="PT Astra Serif"/>
          <w:sz w:val="28"/>
          <w:szCs w:val="28"/>
        </w:rPr>
        <w:br/>
      </w:r>
      <w:r w:rsidRPr="00A10A6D">
        <w:rPr>
          <w:rFonts w:ascii="PT Astra Serif" w:hAnsi="PT Astra Serif"/>
          <w:sz w:val="28"/>
          <w:szCs w:val="28"/>
        </w:rPr>
        <w:t xml:space="preserve">по своевременному назначению единовременных выплат молодым специалистам в 2022 году выполнена. </w:t>
      </w:r>
    </w:p>
    <w:p w:rsidR="00812B05" w:rsidRPr="00A10A6D" w:rsidRDefault="00812B05" w:rsidP="00365DC7">
      <w:pPr>
        <w:ind w:firstLine="708"/>
        <w:jc w:val="both"/>
        <w:rPr>
          <w:rFonts w:ascii="PT Astra Serif" w:hAnsi="PT Astra Serif"/>
          <w:sz w:val="28"/>
          <w:szCs w:val="28"/>
        </w:rPr>
      </w:pPr>
      <w:r w:rsidRPr="00A10A6D">
        <w:rPr>
          <w:rFonts w:ascii="PT Astra Serif" w:hAnsi="PT Astra Serif"/>
          <w:sz w:val="28"/>
          <w:szCs w:val="28"/>
        </w:rPr>
        <w:t xml:space="preserve">В 2022 году комиссией Министерства просвещения и воспитания Ульяновской области проведено 4 заседания по назначению выплат молодым специалистам, рассмотрено 80 заявлений и пакетов документов от молодых специалистов об оказании мер социальной поддержки. Выплаты назначены </w:t>
      </w:r>
      <w:r w:rsidR="00F825B4">
        <w:rPr>
          <w:rFonts w:ascii="PT Astra Serif" w:hAnsi="PT Astra Serif"/>
          <w:sz w:val="28"/>
          <w:szCs w:val="28"/>
        </w:rPr>
        <w:br/>
      </w:r>
      <w:r w:rsidRPr="00A10A6D">
        <w:rPr>
          <w:rFonts w:ascii="PT Astra Serif" w:hAnsi="PT Astra Serif"/>
          <w:sz w:val="28"/>
          <w:szCs w:val="28"/>
        </w:rPr>
        <w:t>77 молодым специалистам.</w:t>
      </w:r>
    </w:p>
    <w:p w:rsidR="00812B05" w:rsidRDefault="00812B05" w:rsidP="00365DC7">
      <w:pPr>
        <w:ind w:firstLine="708"/>
        <w:jc w:val="both"/>
        <w:rPr>
          <w:rFonts w:ascii="PT Astra Serif" w:hAnsi="PT Astra Serif"/>
          <w:sz w:val="28"/>
          <w:szCs w:val="28"/>
        </w:rPr>
      </w:pPr>
      <w:r w:rsidRPr="00A10A6D">
        <w:rPr>
          <w:rFonts w:ascii="PT Astra Serif" w:hAnsi="PT Astra Serif"/>
          <w:sz w:val="28"/>
          <w:szCs w:val="28"/>
        </w:rPr>
        <w:t>В настоящее время Министерством просвещения и воспитания Ульяновской об</w:t>
      </w:r>
      <w:r w:rsidR="00365DC7">
        <w:rPr>
          <w:rFonts w:ascii="PT Astra Serif" w:hAnsi="PT Astra Serif"/>
          <w:sz w:val="28"/>
          <w:szCs w:val="28"/>
        </w:rPr>
        <w:t>ласти сформирована нормативно-</w:t>
      </w:r>
      <w:r w:rsidRPr="00A10A6D">
        <w:rPr>
          <w:rFonts w:ascii="PT Astra Serif" w:hAnsi="PT Astra Serif"/>
          <w:sz w:val="28"/>
          <w:szCs w:val="28"/>
        </w:rPr>
        <w:t xml:space="preserve">правовая база, формируется </w:t>
      </w:r>
      <w:r w:rsidR="00F825B4">
        <w:rPr>
          <w:rFonts w:ascii="PT Astra Serif" w:hAnsi="PT Astra Serif"/>
          <w:sz w:val="28"/>
          <w:szCs w:val="28"/>
        </w:rPr>
        <w:br/>
      </w:r>
      <w:r w:rsidRPr="00A10A6D">
        <w:rPr>
          <w:rFonts w:ascii="PT Astra Serif" w:hAnsi="PT Astra Serif"/>
          <w:sz w:val="28"/>
          <w:szCs w:val="28"/>
        </w:rPr>
        <w:t xml:space="preserve">и постоянно пополняется банк данных молодых специалистов для назначения единовременных выплат молодым специалистам. </w:t>
      </w:r>
    </w:p>
    <w:p w:rsidR="00A10A6D" w:rsidRPr="00A10A6D" w:rsidRDefault="00A10A6D" w:rsidP="00365DC7">
      <w:pPr>
        <w:ind w:firstLine="708"/>
        <w:jc w:val="both"/>
        <w:rPr>
          <w:rFonts w:ascii="PT Astra Serif" w:hAnsi="PT Astra Serif"/>
          <w:sz w:val="28"/>
          <w:szCs w:val="28"/>
        </w:rPr>
      </w:pPr>
    </w:p>
    <w:p w:rsidR="00812B05" w:rsidRPr="00A10A6D" w:rsidRDefault="00812B05" w:rsidP="00812B05">
      <w:pPr>
        <w:ind w:firstLine="708"/>
        <w:jc w:val="both"/>
        <w:rPr>
          <w:rFonts w:ascii="PT Astra Serif" w:hAnsi="PT Astra Serif"/>
          <w:b/>
          <w:sz w:val="28"/>
          <w:szCs w:val="28"/>
        </w:rPr>
      </w:pPr>
      <w:r w:rsidRPr="00A10A6D">
        <w:rPr>
          <w:rFonts w:ascii="PT Astra Serif" w:hAnsi="PT Astra Serif"/>
          <w:b/>
          <w:sz w:val="28"/>
          <w:szCs w:val="28"/>
        </w:rPr>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812B05" w:rsidRPr="00A10A6D" w:rsidRDefault="00812B05" w:rsidP="00BF29BC">
      <w:pPr>
        <w:ind w:firstLine="709"/>
        <w:jc w:val="both"/>
        <w:rPr>
          <w:rFonts w:ascii="PT Astra Serif" w:hAnsi="PT Astra Serif"/>
          <w:sz w:val="28"/>
          <w:szCs w:val="28"/>
        </w:rPr>
      </w:pPr>
      <w:r w:rsidRPr="00A10A6D">
        <w:rPr>
          <w:rFonts w:ascii="PT Astra Serif" w:hAnsi="PT Astra Serif"/>
          <w:sz w:val="28"/>
          <w:szCs w:val="28"/>
        </w:rPr>
        <w:t>В целях 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812B05" w:rsidRPr="00A10A6D" w:rsidRDefault="00812B05" w:rsidP="00BF29BC">
      <w:pPr>
        <w:ind w:firstLine="709"/>
        <w:jc w:val="both"/>
        <w:rPr>
          <w:rFonts w:ascii="PT Astra Serif" w:hAnsi="PT Astra Serif"/>
          <w:sz w:val="28"/>
          <w:szCs w:val="28"/>
        </w:rPr>
      </w:pPr>
      <w:r w:rsidRPr="00A10A6D">
        <w:rPr>
          <w:rFonts w:ascii="PT Astra Serif" w:hAnsi="PT Astra Serif"/>
          <w:sz w:val="28"/>
          <w:szCs w:val="28"/>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812B05" w:rsidRPr="00A10A6D" w:rsidRDefault="00812B05" w:rsidP="00BF29BC">
      <w:pPr>
        <w:ind w:firstLine="709"/>
        <w:jc w:val="both"/>
        <w:rPr>
          <w:rFonts w:ascii="PT Astra Serif" w:hAnsi="PT Astra Serif"/>
          <w:sz w:val="28"/>
          <w:szCs w:val="28"/>
        </w:rPr>
      </w:pPr>
      <w:r w:rsidRPr="00A10A6D">
        <w:rPr>
          <w:rFonts w:ascii="PT Astra Serif" w:hAnsi="PT Astra Serif"/>
          <w:sz w:val="28"/>
          <w:szCs w:val="28"/>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812B05" w:rsidRPr="00A10A6D" w:rsidRDefault="00812B05" w:rsidP="00BF29BC">
      <w:pPr>
        <w:ind w:firstLine="709"/>
        <w:jc w:val="both"/>
        <w:rPr>
          <w:rFonts w:ascii="PT Astra Serif" w:hAnsi="PT Astra Serif"/>
          <w:sz w:val="28"/>
          <w:szCs w:val="28"/>
        </w:rPr>
      </w:pPr>
      <w:r w:rsidRPr="00A10A6D">
        <w:rPr>
          <w:rFonts w:ascii="PT Astra Serif" w:hAnsi="PT Astra Serif"/>
          <w:sz w:val="28"/>
          <w:szCs w:val="28"/>
        </w:rPr>
        <w:t xml:space="preserve">педагогам, которые имеют статус молодого специалиста, предоставляются меры социальной поддержки в соответствии с Законом Ульяновской области </w:t>
      </w:r>
      <w:r w:rsidR="009376D5">
        <w:rPr>
          <w:rFonts w:ascii="PT Astra Serif" w:hAnsi="PT Astra Serif"/>
          <w:sz w:val="28"/>
          <w:szCs w:val="28"/>
        </w:rPr>
        <w:br/>
      </w:r>
      <w:r w:rsidRPr="00A10A6D">
        <w:rPr>
          <w:rFonts w:ascii="PT Astra Serif" w:hAnsi="PT Astra Serif"/>
          <w:sz w:val="28"/>
          <w:szCs w:val="28"/>
        </w:rPr>
        <w:t>от 02.10.2020 № 103-ЗО «О правовом регулировании отдельных вопросов статуса молодых специалистов в Ульяновской области»;</w:t>
      </w:r>
    </w:p>
    <w:p w:rsidR="00812B05" w:rsidRPr="00365DC7" w:rsidRDefault="00812B05" w:rsidP="00BF29BC">
      <w:pPr>
        <w:ind w:firstLine="709"/>
        <w:jc w:val="both"/>
        <w:rPr>
          <w:rFonts w:ascii="PT Astra Serif" w:hAnsi="PT Astra Serif"/>
          <w:sz w:val="28"/>
          <w:szCs w:val="28"/>
        </w:rPr>
      </w:pPr>
      <w:r w:rsidRPr="00A10A6D">
        <w:rPr>
          <w:rFonts w:ascii="PT Astra Serif" w:hAnsi="PT Astra Serif"/>
          <w:sz w:val="28"/>
          <w:szCs w:val="28"/>
        </w:rPr>
        <w:t xml:space="preserve">в некоторых муниципальных районах </w:t>
      </w:r>
      <w:r w:rsidRPr="00A10A6D">
        <w:rPr>
          <w:rFonts w:ascii="PT Astra Serif" w:hAnsi="PT Astra Serif"/>
          <w:i/>
          <w:sz w:val="28"/>
          <w:szCs w:val="28"/>
        </w:rPr>
        <w:t>(</w:t>
      </w:r>
      <w:proofErr w:type="spellStart"/>
      <w:r w:rsidRPr="00A10A6D">
        <w:rPr>
          <w:rFonts w:ascii="PT Astra Serif" w:hAnsi="PT Astra Serif"/>
          <w:i/>
          <w:sz w:val="28"/>
          <w:szCs w:val="28"/>
        </w:rPr>
        <w:t>Барышский</w:t>
      </w:r>
      <w:proofErr w:type="spellEnd"/>
      <w:r w:rsidRPr="00A10A6D">
        <w:rPr>
          <w:rFonts w:ascii="PT Astra Serif" w:hAnsi="PT Astra Serif"/>
          <w:i/>
          <w:sz w:val="28"/>
          <w:szCs w:val="28"/>
        </w:rPr>
        <w:t xml:space="preserve">, </w:t>
      </w:r>
      <w:proofErr w:type="spellStart"/>
      <w:r w:rsidRPr="00A10A6D">
        <w:rPr>
          <w:rFonts w:ascii="PT Astra Serif" w:hAnsi="PT Astra Serif"/>
          <w:i/>
          <w:sz w:val="28"/>
          <w:szCs w:val="28"/>
        </w:rPr>
        <w:t>Вешкаймский</w:t>
      </w:r>
      <w:proofErr w:type="spellEnd"/>
      <w:r w:rsidRPr="00A10A6D">
        <w:rPr>
          <w:rFonts w:ascii="PT Astra Serif" w:hAnsi="PT Astra Serif"/>
          <w:i/>
          <w:sz w:val="28"/>
          <w:szCs w:val="28"/>
        </w:rPr>
        <w:t xml:space="preserve">, </w:t>
      </w:r>
      <w:proofErr w:type="spellStart"/>
      <w:r w:rsidRPr="00A10A6D">
        <w:rPr>
          <w:rFonts w:ascii="PT Astra Serif" w:hAnsi="PT Astra Serif"/>
          <w:i/>
          <w:sz w:val="28"/>
          <w:szCs w:val="28"/>
        </w:rPr>
        <w:t>Новомалыклинский</w:t>
      </w:r>
      <w:proofErr w:type="spellEnd"/>
      <w:r w:rsidRPr="00A10A6D">
        <w:rPr>
          <w:rFonts w:ascii="PT Astra Serif" w:hAnsi="PT Astra Serif"/>
          <w:i/>
          <w:sz w:val="28"/>
          <w:szCs w:val="28"/>
        </w:rPr>
        <w:t>)</w:t>
      </w:r>
      <w:r w:rsidRPr="00A10A6D">
        <w:rPr>
          <w:rFonts w:ascii="PT Astra Serif" w:hAnsi="PT Astra Serif"/>
          <w:sz w:val="28"/>
          <w:szCs w:val="28"/>
        </w:rPr>
        <w:t xml:space="preserve"> педагогам предоставляется муниципальное жильё, комната в общежитии, </w:t>
      </w:r>
      <w:r w:rsidR="00D175CF">
        <w:rPr>
          <w:rFonts w:ascii="PT Astra Serif" w:hAnsi="PT Astra Serif"/>
          <w:sz w:val="28"/>
          <w:szCs w:val="28"/>
        </w:rPr>
        <w:t>а также</w:t>
      </w:r>
      <w:r w:rsidRPr="00365DC7">
        <w:rPr>
          <w:rFonts w:ascii="PT Astra Serif" w:hAnsi="PT Astra Serif"/>
          <w:sz w:val="28"/>
          <w:szCs w:val="28"/>
        </w:rPr>
        <w:t xml:space="preserve"> заключен договор социального найма </w:t>
      </w:r>
      <w:r w:rsidRPr="00365DC7">
        <w:rPr>
          <w:rFonts w:ascii="PT Astra Serif" w:hAnsi="PT Astra Serif"/>
          <w:i/>
          <w:sz w:val="28"/>
          <w:szCs w:val="28"/>
        </w:rPr>
        <w:t xml:space="preserve">(квартира </w:t>
      </w:r>
      <w:r w:rsidR="009376D5">
        <w:rPr>
          <w:rFonts w:ascii="PT Astra Serif" w:hAnsi="PT Astra Serif"/>
          <w:i/>
          <w:sz w:val="28"/>
          <w:szCs w:val="28"/>
        </w:rPr>
        <w:br/>
      </w:r>
      <w:r w:rsidRPr="00365DC7">
        <w:rPr>
          <w:rFonts w:ascii="PT Astra Serif" w:hAnsi="PT Astra Serif"/>
          <w:i/>
          <w:sz w:val="28"/>
          <w:szCs w:val="28"/>
        </w:rPr>
        <w:t>в новостройке)</w:t>
      </w:r>
      <w:r w:rsidRPr="00365DC7">
        <w:rPr>
          <w:rFonts w:ascii="PT Astra Serif" w:hAnsi="PT Astra Serif"/>
          <w:sz w:val="28"/>
          <w:szCs w:val="28"/>
        </w:rPr>
        <w:t xml:space="preserve"> с правом приватизации через 5 лет работы;</w:t>
      </w:r>
    </w:p>
    <w:p w:rsidR="00812B05" w:rsidRPr="00A10A6D" w:rsidRDefault="00812B05" w:rsidP="00BF29BC">
      <w:pPr>
        <w:ind w:firstLine="709"/>
        <w:jc w:val="both"/>
        <w:rPr>
          <w:rFonts w:ascii="PT Astra Serif" w:hAnsi="PT Astra Serif"/>
          <w:sz w:val="28"/>
          <w:szCs w:val="28"/>
        </w:rPr>
      </w:pPr>
      <w:r w:rsidRPr="00A10A6D">
        <w:rPr>
          <w:rFonts w:ascii="PT Astra Serif" w:hAnsi="PT Astra Serif"/>
          <w:sz w:val="28"/>
          <w:szCs w:val="28"/>
        </w:rPr>
        <w:t xml:space="preserve">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sidRPr="00A10A6D">
        <w:rPr>
          <w:rFonts w:ascii="PT Astra Serif" w:hAnsi="PT Astra Serif"/>
          <w:sz w:val="28"/>
          <w:szCs w:val="28"/>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812B05" w:rsidRPr="00A10A6D" w:rsidRDefault="00812B05" w:rsidP="00812B05">
      <w:pPr>
        <w:ind w:firstLine="709"/>
        <w:jc w:val="both"/>
        <w:rPr>
          <w:rFonts w:ascii="PT Astra Serif" w:hAnsi="PT Astra Serif"/>
          <w:b/>
          <w:sz w:val="28"/>
          <w:szCs w:val="28"/>
        </w:rPr>
      </w:pPr>
    </w:p>
    <w:p w:rsidR="00812B05" w:rsidRPr="00A10A6D" w:rsidRDefault="00812B05" w:rsidP="00812B05">
      <w:pPr>
        <w:ind w:firstLine="709"/>
        <w:jc w:val="both"/>
        <w:rPr>
          <w:rFonts w:ascii="PT Astra Serif" w:hAnsi="PT Astra Serif"/>
          <w:b/>
          <w:sz w:val="28"/>
          <w:szCs w:val="28"/>
        </w:rPr>
      </w:pPr>
      <w:r w:rsidRPr="00A10A6D">
        <w:rPr>
          <w:rFonts w:ascii="PT Astra Serif" w:hAnsi="PT Astra Serif"/>
          <w:b/>
          <w:sz w:val="28"/>
          <w:szCs w:val="28"/>
        </w:rPr>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812B05" w:rsidRPr="00A10A6D" w:rsidRDefault="00812B05" w:rsidP="00812B05">
      <w:pPr>
        <w:ind w:firstLine="709"/>
        <w:jc w:val="both"/>
        <w:rPr>
          <w:rFonts w:ascii="PT Astra Serif" w:hAnsi="PT Astra Serif"/>
          <w:sz w:val="28"/>
          <w:szCs w:val="28"/>
        </w:rPr>
      </w:pPr>
      <w:r w:rsidRPr="00A10A6D">
        <w:rPr>
          <w:rFonts w:ascii="PT Astra Serif" w:hAnsi="PT Astra Serif"/>
          <w:sz w:val="28"/>
          <w:szCs w:val="28"/>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812B05" w:rsidRPr="00A10A6D" w:rsidRDefault="00812B05" w:rsidP="00812B05">
      <w:pPr>
        <w:ind w:firstLine="709"/>
        <w:jc w:val="both"/>
        <w:rPr>
          <w:rFonts w:ascii="PT Astra Serif" w:hAnsi="PT Astra Serif"/>
          <w:sz w:val="28"/>
          <w:szCs w:val="28"/>
        </w:rPr>
      </w:pPr>
      <w:r w:rsidRPr="00A10A6D">
        <w:rPr>
          <w:rFonts w:ascii="PT Astra Serif" w:hAnsi="PT Astra Serif"/>
          <w:sz w:val="28"/>
          <w:szCs w:val="28"/>
        </w:rPr>
        <w:t xml:space="preserve">Финансирование </w:t>
      </w:r>
      <w:r w:rsidR="009376D5">
        <w:rPr>
          <w:rFonts w:ascii="PT Astra Serif" w:hAnsi="PT Astra Serif"/>
          <w:sz w:val="28"/>
          <w:szCs w:val="28"/>
        </w:rPr>
        <w:t xml:space="preserve">государственных и муниципальных </w:t>
      </w:r>
      <w:r w:rsidRPr="00A10A6D">
        <w:rPr>
          <w:rFonts w:ascii="PT Astra Serif" w:hAnsi="PT Astra Serif"/>
          <w:sz w:val="28"/>
          <w:szCs w:val="28"/>
        </w:rPr>
        <w:t>общеобразовательных организаций на выплату денежного вознаграждения производится своевременно и в полном размере.</w:t>
      </w:r>
    </w:p>
    <w:p w:rsidR="009E37E2" w:rsidRPr="00A10A6D" w:rsidRDefault="009E37E2" w:rsidP="009E37E2">
      <w:pPr>
        <w:rPr>
          <w:rFonts w:ascii="PT Astra Serif" w:hAnsi="PT Astra Serif"/>
          <w:sz w:val="28"/>
          <w:szCs w:val="28"/>
        </w:rPr>
      </w:pPr>
    </w:p>
    <w:p w:rsidR="009E37E2" w:rsidRDefault="009E37E2">
      <w:pPr>
        <w:rPr>
          <w:rFonts w:ascii="PT Astra Serif" w:hAnsi="PT Astra Serif"/>
          <w:sz w:val="28"/>
          <w:szCs w:val="28"/>
        </w:rPr>
      </w:pPr>
    </w:p>
    <w:p w:rsidR="00EB204F" w:rsidRDefault="00EB204F">
      <w:pPr>
        <w:rPr>
          <w:rFonts w:ascii="PT Astra Serif" w:hAnsi="PT Astra Serif"/>
          <w:sz w:val="28"/>
          <w:szCs w:val="28"/>
        </w:rPr>
      </w:pPr>
    </w:p>
    <w:p w:rsidR="00704995" w:rsidRPr="00704995" w:rsidRDefault="00704995" w:rsidP="00704995">
      <w:pPr>
        <w:jc w:val="both"/>
        <w:rPr>
          <w:rFonts w:ascii="PT Astra Serif" w:hAnsi="PT Astra Serif"/>
          <w:b/>
          <w:sz w:val="28"/>
          <w:szCs w:val="28"/>
        </w:rPr>
      </w:pPr>
      <w:r w:rsidRPr="00704995">
        <w:rPr>
          <w:rFonts w:ascii="PT Astra Serif" w:hAnsi="PT Astra Serif"/>
          <w:b/>
          <w:sz w:val="28"/>
          <w:szCs w:val="28"/>
        </w:rPr>
        <w:t xml:space="preserve">8. Осуществление переданных полномочий Российской Федерации </w:t>
      </w:r>
      <w:r w:rsidRPr="00704995">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704995" w:rsidRPr="00704995" w:rsidRDefault="00704995" w:rsidP="00704995">
      <w:pPr>
        <w:pStyle w:val="10"/>
        <w:ind w:left="0" w:firstLine="708"/>
        <w:jc w:val="both"/>
        <w:rPr>
          <w:rFonts w:ascii="PT Astra Serif" w:hAnsi="PT Astra Serif"/>
          <w:b/>
          <w:bCs/>
          <w:sz w:val="28"/>
          <w:szCs w:val="28"/>
        </w:rPr>
      </w:pPr>
    </w:p>
    <w:p w:rsidR="00704995" w:rsidRPr="00704995" w:rsidRDefault="00704995" w:rsidP="00704995">
      <w:pPr>
        <w:pStyle w:val="10"/>
        <w:shd w:val="clear" w:color="auto" w:fill="FFFFFF"/>
        <w:ind w:left="0" w:firstLine="708"/>
        <w:jc w:val="both"/>
        <w:rPr>
          <w:rFonts w:ascii="PT Astra Serif" w:hAnsi="PT Astra Serif"/>
          <w:b/>
          <w:bCs/>
          <w:sz w:val="28"/>
          <w:szCs w:val="28"/>
        </w:rPr>
      </w:pPr>
      <w:r w:rsidRPr="00704995">
        <w:rPr>
          <w:rFonts w:ascii="PT Astra Serif" w:hAnsi="PT Astra Serif"/>
          <w:b/>
          <w:bCs/>
          <w:sz w:val="28"/>
          <w:szCs w:val="28"/>
        </w:rPr>
        <w:t>Ключевые цели:</w:t>
      </w:r>
    </w:p>
    <w:p w:rsidR="00704995" w:rsidRPr="00704995" w:rsidRDefault="00704995" w:rsidP="00704995">
      <w:pPr>
        <w:shd w:val="clear" w:color="auto" w:fill="FFFFFF"/>
        <w:ind w:firstLine="709"/>
        <w:jc w:val="both"/>
        <w:rPr>
          <w:rFonts w:ascii="PT Astra Serif" w:hAnsi="PT Astra Serif"/>
          <w:bCs/>
          <w:sz w:val="28"/>
          <w:szCs w:val="28"/>
          <w:shd w:val="clear" w:color="auto" w:fill="FFFFFF"/>
        </w:rPr>
      </w:pPr>
      <w:r w:rsidRPr="00704995">
        <w:rPr>
          <w:rFonts w:ascii="PT Astra Serif" w:hAnsi="PT Astra Serif"/>
          <w:sz w:val="28"/>
          <w:szCs w:val="28"/>
        </w:rPr>
        <w:t xml:space="preserve">1. </w:t>
      </w:r>
      <w:r w:rsidRPr="00704995">
        <w:rPr>
          <w:rFonts w:ascii="PT Astra Serif" w:hAnsi="PT Astra Serif"/>
          <w:bCs/>
          <w:sz w:val="28"/>
          <w:szCs w:val="28"/>
        </w:rPr>
        <w:t>Повышение качества</w:t>
      </w:r>
      <w:r w:rsidRPr="00704995">
        <w:rPr>
          <w:rFonts w:ascii="PT Astra Serif" w:hAnsi="PT Astra Serif"/>
          <w:sz w:val="28"/>
          <w:szCs w:val="28"/>
        </w:rPr>
        <w:t xml:space="preserve"> предоставления и доступности государственных услуг</w:t>
      </w:r>
      <w:r w:rsidRPr="00704995">
        <w:rPr>
          <w:rFonts w:ascii="PT Astra Serif" w:hAnsi="PT Astra Serif"/>
          <w:bCs/>
          <w:sz w:val="28"/>
          <w:szCs w:val="28"/>
          <w:shd w:val="clear" w:color="auto" w:fill="FFFFFF"/>
        </w:rPr>
        <w:t xml:space="preserve"> в сфере образования.</w:t>
      </w:r>
    </w:p>
    <w:p w:rsidR="00704995" w:rsidRPr="00704995" w:rsidRDefault="00704995" w:rsidP="00704995">
      <w:pPr>
        <w:shd w:val="clear" w:color="auto" w:fill="FFFFFF"/>
        <w:ind w:firstLine="709"/>
        <w:jc w:val="both"/>
        <w:rPr>
          <w:rFonts w:ascii="PT Astra Serif" w:hAnsi="PT Astra Serif"/>
          <w:bCs/>
          <w:sz w:val="28"/>
          <w:szCs w:val="28"/>
          <w:shd w:val="clear" w:color="auto" w:fill="FFFFFF"/>
        </w:rPr>
      </w:pPr>
      <w:r w:rsidRPr="00704995">
        <w:rPr>
          <w:rFonts w:ascii="PT Astra Serif" w:hAnsi="PT Astra Serif"/>
          <w:bCs/>
          <w:sz w:val="28"/>
          <w:szCs w:val="28"/>
          <w:shd w:val="clear" w:color="auto" w:fill="FFFFFF"/>
        </w:rPr>
        <w:t xml:space="preserve">2. Снижение рисков причинения вреда (ущерба) охраняемым законом ценностям. </w:t>
      </w:r>
    </w:p>
    <w:p w:rsidR="00704995" w:rsidRPr="00704995" w:rsidRDefault="00704995" w:rsidP="00704995">
      <w:pPr>
        <w:shd w:val="clear" w:color="auto" w:fill="FFFFFF"/>
        <w:ind w:firstLine="709"/>
        <w:jc w:val="both"/>
        <w:rPr>
          <w:rFonts w:ascii="PT Astra Serif" w:hAnsi="PT Astra Serif"/>
          <w:b/>
          <w:bCs/>
          <w:sz w:val="28"/>
          <w:szCs w:val="28"/>
        </w:rPr>
      </w:pPr>
      <w:r w:rsidRPr="00704995">
        <w:rPr>
          <w:rFonts w:ascii="PT Astra Serif" w:hAnsi="PT Astra Serif"/>
          <w:bCs/>
          <w:sz w:val="28"/>
          <w:szCs w:val="28"/>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04995" w:rsidRPr="00704995" w:rsidRDefault="00704995" w:rsidP="00704995">
      <w:pPr>
        <w:shd w:val="clear" w:color="auto" w:fill="FFFFFF"/>
        <w:spacing w:line="245" w:lineRule="auto"/>
        <w:ind w:firstLine="708"/>
        <w:rPr>
          <w:rFonts w:ascii="PT Astra Serif" w:hAnsi="PT Astra Serif"/>
          <w:b/>
          <w:bCs/>
          <w:sz w:val="28"/>
          <w:szCs w:val="28"/>
        </w:rPr>
      </w:pPr>
    </w:p>
    <w:p w:rsidR="00704995" w:rsidRPr="00704995" w:rsidRDefault="00704995" w:rsidP="00704995">
      <w:pPr>
        <w:shd w:val="clear" w:color="auto" w:fill="FFFFFF"/>
        <w:spacing w:line="245" w:lineRule="auto"/>
        <w:ind w:firstLine="708"/>
        <w:rPr>
          <w:rFonts w:ascii="PT Astra Serif" w:hAnsi="PT Astra Serif"/>
          <w:b/>
          <w:bCs/>
          <w:sz w:val="28"/>
          <w:szCs w:val="28"/>
        </w:rPr>
      </w:pPr>
      <w:r w:rsidRPr="00704995">
        <w:rPr>
          <w:rFonts w:ascii="PT Astra Serif" w:hAnsi="PT Astra Serif"/>
          <w:b/>
          <w:bCs/>
          <w:sz w:val="28"/>
          <w:szCs w:val="28"/>
        </w:rPr>
        <w:t>Задачи:</w:t>
      </w:r>
    </w:p>
    <w:p w:rsidR="00704995" w:rsidRPr="00704995" w:rsidRDefault="00704995" w:rsidP="00704995">
      <w:pPr>
        <w:numPr>
          <w:ilvl w:val="0"/>
          <w:numId w:val="1"/>
        </w:numPr>
        <w:shd w:val="clear" w:color="auto" w:fill="FFFFFF"/>
        <w:spacing w:line="245" w:lineRule="auto"/>
        <w:ind w:left="0" w:firstLine="708"/>
        <w:jc w:val="both"/>
        <w:rPr>
          <w:rFonts w:ascii="PT Astra Serif" w:eastAsia="Calibri" w:hAnsi="PT Astra Serif"/>
          <w:b/>
          <w:sz w:val="28"/>
          <w:szCs w:val="28"/>
        </w:rPr>
      </w:pPr>
      <w:r w:rsidRPr="00704995">
        <w:rPr>
          <w:rFonts w:ascii="PT Astra Serif" w:hAnsi="PT Astra Serif"/>
          <w:b/>
          <w:bCs/>
          <w:sz w:val="28"/>
          <w:szCs w:val="28"/>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704995">
        <w:rPr>
          <w:rFonts w:ascii="PT Astra Serif" w:eastAsia="Calibri" w:hAnsi="PT Astra Serif"/>
          <w:b/>
          <w:sz w:val="28"/>
          <w:szCs w:val="28"/>
        </w:rPr>
        <w:t>:</w:t>
      </w:r>
    </w:p>
    <w:p w:rsidR="00704995" w:rsidRPr="00704995" w:rsidRDefault="00704995" w:rsidP="00704995">
      <w:pPr>
        <w:shd w:val="clear" w:color="auto" w:fill="FFFFFF"/>
        <w:tabs>
          <w:tab w:val="left" w:pos="993"/>
        </w:tabs>
        <w:spacing w:line="245" w:lineRule="auto"/>
        <w:ind w:firstLine="709"/>
        <w:jc w:val="both"/>
        <w:rPr>
          <w:rFonts w:ascii="PT Astra Serif" w:eastAsia="Calibri" w:hAnsi="PT Astra Serif"/>
          <w:b/>
          <w:i/>
          <w:sz w:val="28"/>
          <w:szCs w:val="28"/>
        </w:rPr>
      </w:pPr>
      <w:r w:rsidRPr="00704995">
        <w:rPr>
          <w:rFonts w:ascii="PT Astra Serif" w:eastAsia="Calibri" w:hAnsi="PT Astra Serif"/>
          <w:b/>
          <w:i/>
          <w:sz w:val="28"/>
          <w:szCs w:val="28"/>
        </w:rPr>
        <w:t xml:space="preserve">доля государственных услуг по лицензированию </w:t>
      </w:r>
      <w:r w:rsidRPr="00704995">
        <w:rPr>
          <w:rFonts w:ascii="PT Astra Serif" w:eastAsia="Calibri" w:hAnsi="PT Astra Serif"/>
          <w:b/>
          <w:i/>
          <w:sz w:val="28"/>
          <w:szCs w:val="28"/>
        </w:rPr>
        <w:br/>
        <w:t>и по государственной аккредитации, предоставленных в электронном виде – не менее 25%;</w:t>
      </w:r>
    </w:p>
    <w:p w:rsidR="00704995" w:rsidRPr="00704995" w:rsidRDefault="00704995" w:rsidP="00704995">
      <w:pPr>
        <w:shd w:val="clear" w:color="auto" w:fill="FFFFFF"/>
        <w:tabs>
          <w:tab w:val="left" w:pos="993"/>
        </w:tabs>
        <w:spacing w:line="245" w:lineRule="auto"/>
        <w:ind w:firstLine="709"/>
        <w:jc w:val="both"/>
        <w:rPr>
          <w:rFonts w:ascii="PT Astra Serif" w:hAnsi="PT Astra Serif"/>
          <w:b/>
          <w:bCs/>
          <w:i/>
          <w:sz w:val="28"/>
          <w:szCs w:val="28"/>
        </w:rPr>
      </w:pPr>
      <w:r w:rsidRPr="00704995">
        <w:rPr>
          <w:rFonts w:ascii="PT Astra Serif" w:eastAsia="Calibri" w:hAnsi="PT Astra Serif"/>
          <w:b/>
          <w:i/>
          <w:sz w:val="28"/>
          <w:szCs w:val="28"/>
        </w:rPr>
        <w:t xml:space="preserve">отсутствие государственных услуг по лицензированию, государственной аккредитации, по подтверждению документов </w:t>
      </w:r>
      <w:r w:rsidRPr="00704995">
        <w:rPr>
          <w:rFonts w:ascii="PT Astra Serif" w:eastAsia="Calibri" w:hAnsi="PT Astra Serif"/>
          <w:b/>
          <w:i/>
          <w:sz w:val="28"/>
          <w:szCs w:val="28"/>
        </w:rPr>
        <w:br/>
        <w:t>об образовании и (или) о квалификации, об учёных степенях, учёных званиях, предоставленных с нарушением установленных сроков</w:t>
      </w:r>
      <w:r w:rsidRPr="00704995">
        <w:rPr>
          <w:rFonts w:ascii="PT Astra Serif" w:hAnsi="PT Astra Serif"/>
          <w:b/>
          <w:bCs/>
          <w:i/>
          <w:sz w:val="28"/>
          <w:szCs w:val="28"/>
        </w:rPr>
        <w:t>.</w:t>
      </w:r>
    </w:p>
    <w:p w:rsidR="00704995" w:rsidRPr="00704995" w:rsidRDefault="00704995" w:rsidP="00704995">
      <w:pPr>
        <w:ind w:firstLine="708"/>
        <w:jc w:val="both"/>
        <w:rPr>
          <w:rFonts w:ascii="PT Astra Serif" w:hAnsi="PT Astra Serif"/>
          <w:bCs/>
          <w:sz w:val="28"/>
          <w:szCs w:val="28"/>
        </w:rPr>
      </w:pPr>
      <w:r w:rsidRPr="00704995">
        <w:rPr>
          <w:rFonts w:ascii="PT Astra Serif" w:hAnsi="PT Astra Serif"/>
          <w:bCs/>
          <w:sz w:val="28"/>
          <w:szCs w:val="28"/>
        </w:rPr>
        <w:t>За январь – декабрь 2022 года на предоставление государственных услуг подано заявлений:</w:t>
      </w:r>
    </w:p>
    <w:p w:rsidR="00704995" w:rsidRPr="00704995" w:rsidRDefault="00704995" w:rsidP="00704995">
      <w:pPr>
        <w:ind w:firstLine="708"/>
        <w:jc w:val="both"/>
        <w:rPr>
          <w:rFonts w:ascii="PT Astra Serif" w:hAnsi="PT Astra Serif"/>
          <w:bCs/>
          <w:sz w:val="28"/>
          <w:szCs w:val="28"/>
        </w:rPr>
      </w:pPr>
      <w:r w:rsidRPr="00704995">
        <w:rPr>
          <w:rFonts w:ascii="PT Astra Serif" w:hAnsi="PT Astra Serif"/>
          <w:bCs/>
          <w:sz w:val="28"/>
          <w:szCs w:val="28"/>
        </w:rPr>
        <w:lastRenderedPageBreak/>
        <w:t xml:space="preserve">лицензирование образовательной деятельности – 215 (из них 204 – </w:t>
      </w:r>
      <w:r w:rsidRPr="00704995">
        <w:rPr>
          <w:rFonts w:ascii="PT Astra Serif" w:hAnsi="PT Astra Serif"/>
          <w:bCs/>
          <w:sz w:val="28"/>
          <w:szCs w:val="28"/>
        </w:rPr>
        <w:br/>
        <w:t>в электронном виде);</w:t>
      </w:r>
    </w:p>
    <w:p w:rsidR="00704995" w:rsidRPr="00704995" w:rsidRDefault="00704995" w:rsidP="00704995">
      <w:pPr>
        <w:ind w:firstLine="708"/>
        <w:jc w:val="both"/>
        <w:rPr>
          <w:rFonts w:ascii="PT Astra Serif" w:hAnsi="PT Astra Serif"/>
          <w:bCs/>
          <w:sz w:val="28"/>
          <w:szCs w:val="28"/>
        </w:rPr>
      </w:pPr>
      <w:r w:rsidRPr="00704995">
        <w:rPr>
          <w:rFonts w:ascii="PT Astra Serif" w:hAnsi="PT Astra Serif"/>
          <w:bCs/>
          <w:sz w:val="28"/>
          <w:szCs w:val="28"/>
        </w:rPr>
        <w:t>государственная аккредитация образовательной деятельности – 15</w:t>
      </w:r>
      <w:r w:rsidRPr="00704995">
        <w:rPr>
          <w:rFonts w:ascii="PT Astra Serif" w:hAnsi="PT Astra Serif"/>
          <w:bCs/>
          <w:sz w:val="28"/>
          <w:szCs w:val="28"/>
        </w:rPr>
        <w:br/>
        <w:t>(из них в электронном виде – 15);</w:t>
      </w:r>
    </w:p>
    <w:p w:rsidR="00704995" w:rsidRPr="00704995" w:rsidRDefault="00704995" w:rsidP="00704995">
      <w:pPr>
        <w:ind w:firstLine="708"/>
        <w:jc w:val="both"/>
        <w:rPr>
          <w:rFonts w:ascii="PT Astra Serif" w:hAnsi="PT Astra Serif"/>
          <w:bCs/>
          <w:sz w:val="28"/>
          <w:szCs w:val="28"/>
        </w:rPr>
      </w:pPr>
      <w:r w:rsidRPr="00704995">
        <w:rPr>
          <w:rFonts w:ascii="PT Astra Serif" w:hAnsi="PT Astra Serif"/>
          <w:bCs/>
          <w:sz w:val="28"/>
          <w:szCs w:val="28"/>
        </w:rPr>
        <w:t xml:space="preserve">подтверждение документов об образовании и (или) о квалификации, </w:t>
      </w:r>
      <w:r w:rsidRPr="00704995">
        <w:rPr>
          <w:rFonts w:ascii="PT Astra Serif" w:hAnsi="PT Astra Serif"/>
          <w:bCs/>
          <w:sz w:val="28"/>
          <w:szCs w:val="28"/>
        </w:rPr>
        <w:br/>
        <w:t>об учёных степенях, учёных званиях – 475.</w:t>
      </w:r>
    </w:p>
    <w:p w:rsidR="00704995" w:rsidRPr="00EB204F" w:rsidRDefault="00704995" w:rsidP="00EB204F">
      <w:pPr>
        <w:ind w:firstLine="708"/>
        <w:jc w:val="both"/>
        <w:rPr>
          <w:rFonts w:ascii="PT Astra Serif" w:eastAsia="Calibri" w:hAnsi="PT Astra Serif"/>
          <w:sz w:val="28"/>
          <w:szCs w:val="28"/>
        </w:rPr>
      </w:pPr>
      <w:r w:rsidRPr="00704995">
        <w:rPr>
          <w:rFonts w:ascii="PT Astra Serif" w:eastAsia="Calibri" w:hAnsi="PT Astra Serif"/>
          <w:sz w:val="28"/>
          <w:szCs w:val="28"/>
        </w:rPr>
        <w:t xml:space="preserve">Доля государственных услуг по лицензированию образовательной деятельности, предоставленных в электронном виде составила 100%, </w:t>
      </w:r>
      <w:r w:rsidR="00EB204F">
        <w:rPr>
          <w:rFonts w:ascii="PT Astra Serif" w:eastAsia="Calibri" w:hAnsi="PT Astra Serif"/>
          <w:sz w:val="28"/>
          <w:szCs w:val="28"/>
        </w:rPr>
        <w:br/>
      </w:r>
      <w:r w:rsidRPr="00704995">
        <w:rPr>
          <w:rFonts w:ascii="PT Astra Serif" w:eastAsia="Calibri" w:hAnsi="PT Astra Serif"/>
          <w:sz w:val="28"/>
          <w:szCs w:val="28"/>
        </w:rPr>
        <w:t>по государственной аккредитации – 100% заявлений принято в электронном виде.</w:t>
      </w:r>
    </w:p>
    <w:p w:rsidR="00704995" w:rsidRPr="00704995" w:rsidRDefault="00704995" w:rsidP="00704995">
      <w:pPr>
        <w:ind w:firstLine="708"/>
        <w:jc w:val="both"/>
        <w:rPr>
          <w:rFonts w:ascii="PT Astra Serif" w:hAnsi="PT Astra Serif"/>
          <w:bCs/>
          <w:sz w:val="28"/>
          <w:szCs w:val="28"/>
        </w:rPr>
      </w:pPr>
      <w:r w:rsidRPr="00704995">
        <w:rPr>
          <w:rFonts w:ascii="PT Astra Serif" w:eastAsia="Calibri" w:hAnsi="PT Astra Serif"/>
          <w:sz w:val="28"/>
          <w:szCs w:val="28"/>
        </w:rPr>
        <w:t xml:space="preserve">Государственные услуги по лицензированию, государственной аккредитации, по подтверждению документов об образовании и (или) </w:t>
      </w:r>
      <w:r w:rsidRPr="00704995">
        <w:rPr>
          <w:rFonts w:ascii="PT Astra Serif" w:eastAsia="Calibri" w:hAnsi="PT Astra Serif"/>
          <w:sz w:val="28"/>
          <w:szCs w:val="28"/>
        </w:rPr>
        <w:br/>
        <w:t xml:space="preserve">о квалификации, об учёных степенях, учёных званиях, предоставлены </w:t>
      </w:r>
      <w:r w:rsidRPr="00704995">
        <w:rPr>
          <w:rFonts w:ascii="PT Astra Serif" w:eastAsia="Calibri" w:hAnsi="PT Astra Serif"/>
          <w:sz w:val="28"/>
          <w:szCs w:val="28"/>
        </w:rPr>
        <w:br/>
        <w:t>с соблюдением установленных сроков</w:t>
      </w:r>
      <w:r w:rsidRPr="00704995">
        <w:rPr>
          <w:rFonts w:ascii="PT Astra Serif" w:hAnsi="PT Astra Serif"/>
          <w:bCs/>
          <w:sz w:val="28"/>
          <w:szCs w:val="28"/>
        </w:rPr>
        <w:t>.</w:t>
      </w:r>
    </w:p>
    <w:p w:rsidR="00704995" w:rsidRDefault="00704995" w:rsidP="00704995">
      <w:pPr>
        <w:ind w:firstLine="708"/>
        <w:jc w:val="both"/>
        <w:rPr>
          <w:rFonts w:ascii="PT Astra Serif" w:hAnsi="PT Astra Serif"/>
          <w:bCs/>
          <w:sz w:val="28"/>
          <w:szCs w:val="28"/>
        </w:rPr>
      </w:pPr>
      <w:r>
        <w:rPr>
          <w:rFonts w:ascii="PT Astra Serif" w:hAnsi="PT Astra Serif"/>
          <w:bCs/>
          <w:sz w:val="28"/>
          <w:szCs w:val="28"/>
        </w:rPr>
        <w:t>Задача выполнена.</w:t>
      </w:r>
    </w:p>
    <w:p w:rsidR="00915A34" w:rsidRPr="00704995" w:rsidRDefault="00915A34" w:rsidP="00704995">
      <w:pPr>
        <w:ind w:firstLine="708"/>
        <w:jc w:val="both"/>
        <w:rPr>
          <w:rFonts w:ascii="PT Astra Serif" w:hAnsi="PT Astra Serif"/>
          <w:bCs/>
          <w:sz w:val="28"/>
          <w:szCs w:val="28"/>
        </w:rPr>
      </w:pPr>
    </w:p>
    <w:p w:rsidR="008F474F" w:rsidRDefault="00915A34" w:rsidP="008F474F">
      <w:pPr>
        <w:shd w:val="clear" w:color="auto" w:fill="FFFFFF"/>
        <w:tabs>
          <w:tab w:val="left" w:pos="993"/>
        </w:tabs>
        <w:spacing w:line="244" w:lineRule="auto"/>
        <w:ind w:firstLine="708"/>
        <w:jc w:val="both"/>
        <w:rPr>
          <w:rFonts w:ascii="PT Astra Serif" w:hAnsi="PT Astra Serif"/>
          <w:b/>
          <w:bCs/>
          <w:sz w:val="28"/>
          <w:szCs w:val="28"/>
        </w:rPr>
      </w:pPr>
      <w:r>
        <w:rPr>
          <w:rFonts w:ascii="PT Astra Serif" w:hAnsi="PT Astra Serif"/>
          <w:b/>
          <w:bCs/>
          <w:sz w:val="28"/>
          <w:szCs w:val="28"/>
        </w:rPr>
        <w:t xml:space="preserve">2. </w:t>
      </w:r>
      <w:r w:rsidR="008F474F">
        <w:rPr>
          <w:rFonts w:ascii="PT Astra Serif" w:hAnsi="PT Astra Serif"/>
          <w:b/>
          <w:bCs/>
          <w:sz w:val="28"/>
          <w:szCs w:val="28"/>
        </w:rPr>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w:t>
      </w:r>
      <w:r w:rsidR="008F474F">
        <w:rPr>
          <w:rFonts w:ascii="PT Astra Serif" w:hAnsi="PT Astra Serif"/>
          <w:b/>
          <w:bCs/>
          <w:i/>
          <w:sz w:val="28"/>
          <w:szCs w:val="28"/>
        </w:rPr>
        <w:t>выполнение мероприятий Программы профилактики в полном объёме</w:t>
      </w:r>
      <w:r w:rsidR="008F474F">
        <w:rPr>
          <w:rFonts w:ascii="PT Astra Serif" w:hAnsi="PT Astra Serif"/>
          <w:b/>
          <w:bCs/>
          <w:sz w:val="28"/>
          <w:szCs w:val="28"/>
        </w:rPr>
        <w:t>).</w:t>
      </w:r>
    </w:p>
    <w:p w:rsidR="008F474F" w:rsidRDefault="008F474F" w:rsidP="008F474F">
      <w:pPr>
        <w:ind w:firstLine="708"/>
        <w:jc w:val="both"/>
        <w:rPr>
          <w:rFonts w:ascii="PT Astra Serif" w:hAnsi="PT Astra Serif"/>
          <w:bCs/>
          <w:sz w:val="28"/>
          <w:szCs w:val="28"/>
        </w:rPr>
      </w:pPr>
      <w:r>
        <w:rPr>
          <w:rFonts w:ascii="PT Astra Serif" w:hAnsi="PT Astra Serif"/>
          <w:bCs/>
          <w:sz w:val="28"/>
          <w:szCs w:val="28"/>
        </w:rPr>
        <w:t xml:space="preserve">В январе – декабре 2022 года в рамках реализации </w:t>
      </w:r>
      <w:r>
        <w:rPr>
          <w:rFonts w:ascii="PT Astra Serif" w:hAnsi="PT Astra Serif"/>
          <w:b/>
          <w:bCs/>
          <w:sz w:val="28"/>
          <w:szCs w:val="28"/>
        </w:rPr>
        <w:t>Программы профилактики</w:t>
      </w:r>
      <w:r>
        <w:rPr>
          <w:rFonts w:ascii="PT Astra Serif" w:hAnsi="PT Astra Serif"/>
          <w:bCs/>
          <w:sz w:val="28"/>
          <w:szCs w:val="28"/>
        </w:rPr>
        <w:t xml:space="preserve"> рисков причинения вреда (ущерба) охраняемым законом ценностям </w:t>
      </w:r>
      <w:r>
        <w:rPr>
          <w:rFonts w:ascii="PT Astra Serif" w:hAnsi="PT Astra Serif"/>
          <w:b/>
          <w:bCs/>
          <w:sz w:val="28"/>
          <w:szCs w:val="28"/>
        </w:rPr>
        <w:t>при осуществлении федерального государственного контроля (надзора)</w:t>
      </w:r>
      <w:r>
        <w:rPr>
          <w:rFonts w:ascii="PT Astra Serif" w:hAnsi="PT Astra Serif"/>
          <w:bCs/>
          <w:sz w:val="28"/>
          <w:szCs w:val="28"/>
        </w:rPr>
        <w:t xml:space="preserve"> в сфере образования на 2022 год:</w:t>
      </w:r>
    </w:p>
    <w:p w:rsidR="008F474F" w:rsidRDefault="008F474F" w:rsidP="008F474F">
      <w:pPr>
        <w:tabs>
          <w:tab w:val="left" w:pos="993"/>
        </w:tabs>
        <w:ind w:firstLine="708"/>
        <w:jc w:val="both"/>
        <w:rPr>
          <w:rFonts w:ascii="PT Astra Serif" w:hAnsi="PT Astra Serif"/>
          <w:sz w:val="28"/>
          <w:szCs w:val="28"/>
        </w:rPr>
      </w:pPr>
      <w:r>
        <w:rPr>
          <w:rFonts w:ascii="PT Astra Serif" w:hAnsi="PT Astra Serif"/>
          <w:sz w:val="28"/>
          <w:szCs w:val="28"/>
        </w:rPr>
        <w:t>а)</w:t>
      </w:r>
      <w:r>
        <w:rPr>
          <w:rFonts w:ascii="PT Astra Serif" w:hAnsi="PT Astra Serif"/>
          <w:sz w:val="28"/>
          <w:szCs w:val="28"/>
        </w:rPr>
        <w:tab/>
        <w:t>осуществлено информирование по вопросам соблюдения обязательных требований, в том числе:</w:t>
      </w:r>
    </w:p>
    <w:p w:rsidR="008F474F" w:rsidRDefault="008F474F" w:rsidP="008F474F">
      <w:pPr>
        <w:ind w:firstLine="708"/>
        <w:jc w:val="both"/>
        <w:rPr>
          <w:rFonts w:ascii="PT Astra Serif" w:hAnsi="PT Astra Serif"/>
          <w:sz w:val="28"/>
          <w:szCs w:val="28"/>
        </w:rPr>
      </w:pPr>
      <w:r>
        <w:rPr>
          <w:rFonts w:ascii="PT Astra Serif" w:hAnsi="PT Astra Serif"/>
          <w:sz w:val="28"/>
          <w:szCs w:val="28"/>
        </w:rPr>
        <w:t xml:space="preserve">размещены и поддерживаются в актуальном состоянии на официальном сайте Министерства в сети «Интернет» сведения, предусмотренные частью </w:t>
      </w:r>
      <w:r w:rsidR="00F95A59">
        <w:rPr>
          <w:rFonts w:ascii="PT Astra Serif" w:hAnsi="PT Astra Serif"/>
          <w:sz w:val="28"/>
          <w:szCs w:val="28"/>
        </w:rPr>
        <w:br/>
      </w:r>
      <w:r>
        <w:rPr>
          <w:rFonts w:ascii="PT Astra Serif" w:hAnsi="PT Astra Serif"/>
          <w:sz w:val="28"/>
          <w:szCs w:val="28"/>
        </w:rPr>
        <w:t xml:space="preserve">3 статьи 46 Федерального закона №248-ФЗ; </w:t>
      </w:r>
    </w:p>
    <w:p w:rsidR="008F474F" w:rsidRDefault="008F474F" w:rsidP="008F474F">
      <w:pPr>
        <w:ind w:firstLine="708"/>
        <w:jc w:val="both"/>
        <w:rPr>
          <w:rFonts w:ascii="PT Astra Serif" w:hAnsi="PT Astra Serif"/>
          <w:sz w:val="28"/>
          <w:szCs w:val="28"/>
        </w:rPr>
      </w:pPr>
      <w:r>
        <w:rPr>
          <w:rFonts w:ascii="PT Astra Serif" w:hAnsi="PT Astra Serif"/>
          <w:sz w:val="28"/>
          <w:szCs w:val="28"/>
        </w:rPr>
        <w:t>проведены публичные мероприятия, включая ежеквартальные публичные мероприятия по результатам проведённых контрольных (надзорных) мероприятий, а также выездные семинары-совещания по вопросам профилактики нарушения обязательных требований;</w:t>
      </w:r>
    </w:p>
    <w:p w:rsidR="008F474F" w:rsidRDefault="00F95A59" w:rsidP="008F474F">
      <w:pPr>
        <w:tabs>
          <w:tab w:val="left" w:pos="1134"/>
        </w:tabs>
        <w:ind w:firstLine="708"/>
        <w:jc w:val="both"/>
        <w:rPr>
          <w:rFonts w:ascii="PT Astra Serif" w:hAnsi="PT Astra Serif"/>
          <w:bCs/>
          <w:sz w:val="28"/>
          <w:szCs w:val="28"/>
        </w:rPr>
      </w:pPr>
      <w:r>
        <w:rPr>
          <w:rFonts w:ascii="PT Astra Serif" w:hAnsi="PT Astra Serif"/>
          <w:bCs/>
          <w:sz w:val="28"/>
          <w:szCs w:val="28"/>
        </w:rPr>
        <w:t>б</w:t>
      </w:r>
      <w:r w:rsidR="008F474F">
        <w:rPr>
          <w:rFonts w:ascii="PT Astra Serif" w:hAnsi="PT Astra Serif"/>
          <w:bCs/>
          <w:sz w:val="28"/>
          <w:szCs w:val="28"/>
        </w:rPr>
        <w:t>)</w:t>
      </w:r>
      <w:r w:rsidR="008F474F">
        <w:rPr>
          <w:rFonts w:ascii="PT Astra Serif" w:hAnsi="PT Astra Serif"/>
          <w:bCs/>
          <w:sz w:val="28"/>
          <w:szCs w:val="28"/>
        </w:rPr>
        <w:tab/>
        <w:t>осуществлено обобщение правоприменительной практики – подготовлен Доклад, который содержит сведения о результатах контрольно-надзорной деятельности, анализ причин, факторов и условий, способствующих возникновению нарушений обязательных требований, информацию о мерах, принимаемых в случае выявления нарушений обязательных требований, который после публичного обсуждения утверждён и оп</w:t>
      </w:r>
      <w:r>
        <w:rPr>
          <w:rFonts w:ascii="PT Astra Serif" w:hAnsi="PT Astra Serif"/>
          <w:bCs/>
          <w:sz w:val="28"/>
          <w:szCs w:val="28"/>
        </w:rPr>
        <w:t>убликован на сайте Министерства</w:t>
      </w:r>
      <w:r w:rsidR="008F474F">
        <w:rPr>
          <w:rFonts w:ascii="PT Astra Serif" w:hAnsi="PT Astra Serif"/>
          <w:bCs/>
          <w:sz w:val="28"/>
          <w:szCs w:val="28"/>
        </w:rPr>
        <w:t>;</w:t>
      </w:r>
    </w:p>
    <w:p w:rsidR="008F474F" w:rsidRDefault="00F95A59" w:rsidP="008F474F">
      <w:pPr>
        <w:tabs>
          <w:tab w:val="left" w:pos="993"/>
        </w:tabs>
        <w:ind w:firstLine="708"/>
        <w:jc w:val="both"/>
        <w:rPr>
          <w:rFonts w:ascii="PT Astra Serif" w:hAnsi="PT Astra Serif"/>
          <w:bCs/>
          <w:sz w:val="28"/>
          <w:szCs w:val="28"/>
        </w:rPr>
      </w:pPr>
      <w:r>
        <w:rPr>
          <w:rFonts w:ascii="PT Astra Serif" w:hAnsi="PT Astra Serif"/>
          <w:bCs/>
          <w:sz w:val="28"/>
          <w:szCs w:val="28"/>
        </w:rPr>
        <w:t>в</w:t>
      </w:r>
      <w:r w:rsidR="008F474F">
        <w:rPr>
          <w:rFonts w:ascii="PT Astra Serif" w:hAnsi="PT Astra Serif"/>
          <w:bCs/>
          <w:sz w:val="28"/>
          <w:szCs w:val="28"/>
        </w:rPr>
        <w:t>)</w:t>
      </w:r>
      <w:r w:rsidR="008F474F">
        <w:rPr>
          <w:rFonts w:ascii="PT Astra Serif" w:hAnsi="PT Astra Serif"/>
          <w:bCs/>
          <w:sz w:val="28"/>
          <w:szCs w:val="28"/>
        </w:rPr>
        <w:tab/>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 в том числе, по вопросам соблюдения прав участников образовательных отношений;</w:t>
      </w:r>
    </w:p>
    <w:p w:rsidR="008F474F" w:rsidRDefault="00F95A59" w:rsidP="008F474F">
      <w:pPr>
        <w:tabs>
          <w:tab w:val="left" w:pos="993"/>
        </w:tabs>
        <w:ind w:firstLine="708"/>
        <w:jc w:val="both"/>
        <w:rPr>
          <w:rFonts w:ascii="PT Astra Serif" w:hAnsi="PT Astra Serif"/>
          <w:bCs/>
          <w:sz w:val="28"/>
          <w:szCs w:val="28"/>
        </w:rPr>
      </w:pPr>
      <w:r>
        <w:rPr>
          <w:rFonts w:ascii="PT Astra Serif" w:hAnsi="PT Astra Serif"/>
          <w:bCs/>
          <w:sz w:val="28"/>
          <w:szCs w:val="28"/>
        </w:rPr>
        <w:lastRenderedPageBreak/>
        <w:t>г</w:t>
      </w:r>
      <w:r w:rsidR="008F474F">
        <w:rPr>
          <w:rFonts w:ascii="PT Astra Serif" w:hAnsi="PT Astra Serif"/>
          <w:bCs/>
          <w:sz w:val="28"/>
          <w:szCs w:val="28"/>
        </w:rPr>
        <w:t>)</w:t>
      </w:r>
      <w:r w:rsidR="008F474F">
        <w:rPr>
          <w:rFonts w:ascii="PT Astra Serif" w:hAnsi="PT Astra Serif"/>
          <w:bCs/>
          <w:sz w:val="28"/>
          <w:szCs w:val="28"/>
        </w:rPr>
        <w:tab/>
        <w:t>объявлено 392 предостережения о недопустимости нарушения обязательных требований, в том числе:</w:t>
      </w:r>
    </w:p>
    <w:p w:rsidR="008F474F" w:rsidRDefault="00EB204F" w:rsidP="008F474F">
      <w:pPr>
        <w:tabs>
          <w:tab w:val="left" w:pos="993"/>
        </w:tabs>
        <w:ind w:firstLine="708"/>
        <w:jc w:val="both"/>
        <w:rPr>
          <w:rFonts w:ascii="PT Astra Serif" w:hAnsi="PT Astra Serif"/>
          <w:bCs/>
          <w:sz w:val="28"/>
          <w:szCs w:val="28"/>
        </w:rPr>
      </w:pPr>
      <w:r>
        <w:rPr>
          <w:rFonts w:ascii="PT Astra Serif" w:hAnsi="PT Astra Serif"/>
          <w:bCs/>
          <w:sz w:val="28"/>
          <w:szCs w:val="28"/>
        </w:rPr>
        <w:t xml:space="preserve">по результатам </w:t>
      </w:r>
      <w:proofErr w:type="spellStart"/>
      <w:r>
        <w:rPr>
          <w:rFonts w:ascii="PT Astra Serif" w:hAnsi="PT Astra Serif"/>
          <w:bCs/>
          <w:sz w:val="28"/>
          <w:szCs w:val="28"/>
        </w:rPr>
        <w:t>проведЁ</w:t>
      </w:r>
      <w:r w:rsidR="008F474F">
        <w:rPr>
          <w:rFonts w:ascii="PT Astra Serif" w:hAnsi="PT Astra Serif"/>
          <w:bCs/>
          <w:sz w:val="28"/>
          <w:szCs w:val="28"/>
        </w:rPr>
        <w:t>нных</w:t>
      </w:r>
      <w:proofErr w:type="spellEnd"/>
      <w:r w:rsidR="008F474F">
        <w:rPr>
          <w:rFonts w:ascii="PT Astra Serif" w:hAnsi="PT Astra Serif"/>
          <w:bCs/>
          <w:sz w:val="28"/>
          <w:szCs w:val="28"/>
        </w:rPr>
        <w:t xml:space="preserve"> контрольных (надзорных) мероприятий </w:t>
      </w:r>
      <w:r w:rsidR="00F95A59">
        <w:rPr>
          <w:rFonts w:ascii="PT Astra Serif" w:hAnsi="PT Astra Serif"/>
          <w:bCs/>
          <w:sz w:val="28"/>
          <w:szCs w:val="28"/>
        </w:rPr>
        <w:br/>
      </w:r>
      <w:r w:rsidR="008F474F">
        <w:rPr>
          <w:rFonts w:ascii="PT Astra Serif" w:hAnsi="PT Astra Serif"/>
          <w:bCs/>
          <w:sz w:val="28"/>
          <w:szCs w:val="28"/>
        </w:rPr>
        <w:t xml:space="preserve">без взаимодействия с контролируемыми лицами (наблюдения за соблюдением обязательных требований (мониторингов безопасности)) – 296, </w:t>
      </w:r>
    </w:p>
    <w:p w:rsidR="008F474F" w:rsidRDefault="008F474F" w:rsidP="008F474F">
      <w:pPr>
        <w:tabs>
          <w:tab w:val="left" w:pos="993"/>
        </w:tabs>
        <w:ind w:firstLine="708"/>
        <w:jc w:val="both"/>
        <w:rPr>
          <w:rFonts w:ascii="PT Astra Serif" w:hAnsi="PT Astra Serif"/>
          <w:bCs/>
          <w:sz w:val="28"/>
          <w:szCs w:val="28"/>
        </w:rPr>
      </w:pPr>
      <w:r>
        <w:rPr>
          <w:rFonts w:ascii="PT Astra Serif" w:hAnsi="PT Astra Serif"/>
          <w:bCs/>
          <w:sz w:val="28"/>
          <w:szCs w:val="28"/>
        </w:rPr>
        <w:t>по поступившим из обращений граждан сведениям – 6;</w:t>
      </w:r>
    </w:p>
    <w:p w:rsidR="008F474F" w:rsidRDefault="00F95A59" w:rsidP="008F474F">
      <w:pPr>
        <w:tabs>
          <w:tab w:val="left" w:pos="993"/>
        </w:tabs>
        <w:ind w:firstLine="708"/>
        <w:jc w:val="both"/>
        <w:rPr>
          <w:rFonts w:ascii="PT Astra Serif" w:hAnsi="PT Astra Serif"/>
          <w:bCs/>
          <w:sz w:val="28"/>
          <w:szCs w:val="28"/>
        </w:rPr>
      </w:pPr>
      <w:r>
        <w:rPr>
          <w:rFonts w:ascii="PT Astra Serif" w:hAnsi="PT Astra Serif"/>
          <w:bCs/>
          <w:sz w:val="28"/>
          <w:szCs w:val="28"/>
        </w:rPr>
        <w:t>д</w:t>
      </w:r>
      <w:r w:rsidR="008F474F">
        <w:rPr>
          <w:rFonts w:ascii="PT Astra Serif" w:hAnsi="PT Astra Serif"/>
          <w:bCs/>
          <w:sz w:val="28"/>
          <w:szCs w:val="28"/>
        </w:rPr>
        <w:t>)</w:t>
      </w:r>
      <w:r w:rsidR="008F474F">
        <w:rPr>
          <w:rFonts w:ascii="PT Astra Serif" w:hAnsi="PT Astra Serif"/>
          <w:bCs/>
          <w:sz w:val="28"/>
          <w:szCs w:val="28"/>
        </w:rPr>
        <w:tab/>
        <w:t xml:space="preserve">проведено 62 профилактических визита, из них в отношении контролируемых лиц, впервые получивших лицензию на осуществление образовательной деятельности – 16 обязательных профилактических визитов; </w:t>
      </w:r>
      <w:r>
        <w:rPr>
          <w:rFonts w:ascii="PT Astra Serif" w:hAnsi="PT Astra Serif"/>
          <w:bCs/>
          <w:sz w:val="28"/>
          <w:szCs w:val="28"/>
        </w:rPr>
        <w:br/>
      </w:r>
      <w:r w:rsidR="008F474F">
        <w:rPr>
          <w:rFonts w:ascii="PT Astra Serif" w:hAnsi="PT Astra Serif"/>
          <w:bCs/>
          <w:sz w:val="28"/>
          <w:szCs w:val="28"/>
        </w:rPr>
        <w:t>а также 46 профилактических визитов по заявлениям контролируемых лиц; информация о профилактических визитах внесена в ЕРКНМ</w:t>
      </w:r>
      <w:r>
        <w:rPr>
          <w:rFonts w:ascii="PT Astra Serif" w:hAnsi="PT Astra Serif"/>
          <w:bCs/>
          <w:sz w:val="28"/>
          <w:szCs w:val="28"/>
        </w:rPr>
        <w:t>.</w:t>
      </w:r>
    </w:p>
    <w:p w:rsidR="008F474F" w:rsidRDefault="008F474F" w:rsidP="008F474F">
      <w:pPr>
        <w:tabs>
          <w:tab w:val="left" w:pos="993"/>
        </w:tabs>
        <w:ind w:firstLine="709"/>
        <w:jc w:val="both"/>
        <w:rPr>
          <w:rFonts w:ascii="PT Astra Serif" w:hAnsi="PT Astra Serif"/>
          <w:bCs/>
          <w:sz w:val="28"/>
          <w:szCs w:val="28"/>
        </w:rPr>
      </w:pPr>
      <w:r>
        <w:rPr>
          <w:rFonts w:ascii="PT Astra Serif" w:hAnsi="PT Astra Serif"/>
          <w:bCs/>
          <w:sz w:val="28"/>
          <w:szCs w:val="28"/>
        </w:rPr>
        <w:t xml:space="preserve">В январе – декабре 2022 года в рамках реализации </w:t>
      </w:r>
      <w:r>
        <w:rPr>
          <w:rFonts w:ascii="PT Astra Serif" w:hAnsi="PT Astra Serif"/>
          <w:b/>
          <w:bCs/>
          <w:sz w:val="28"/>
          <w:szCs w:val="28"/>
        </w:rPr>
        <w:t>Программы профилактики</w:t>
      </w:r>
      <w:r>
        <w:rPr>
          <w:rFonts w:ascii="PT Astra Serif" w:hAnsi="PT Astra Serif"/>
          <w:bCs/>
          <w:sz w:val="28"/>
          <w:szCs w:val="28"/>
        </w:rPr>
        <w:t xml:space="preserve"> рисков причинения вреда (ущерба) охраняемым законом ценностям </w:t>
      </w:r>
      <w:r>
        <w:rPr>
          <w:rFonts w:ascii="PT Astra Serif" w:hAnsi="PT Astra Serif"/>
          <w:b/>
          <w:bCs/>
          <w:sz w:val="28"/>
          <w:szCs w:val="28"/>
        </w:rPr>
        <w:t>по региональному государственному контролю (надзору)</w:t>
      </w:r>
      <w:r>
        <w:rPr>
          <w:rFonts w:ascii="PT Astra Serif" w:hAnsi="PT Astra Serif"/>
          <w:bCs/>
          <w:sz w:val="28"/>
          <w:szCs w:val="28"/>
        </w:rPr>
        <w:t xml:space="preserve"> </w:t>
      </w:r>
      <w:r w:rsidR="00E747EC">
        <w:rPr>
          <w:rFonts w:ascii="PT Astra Serif" w:hAnsi="PT Astra Serif"/>
          <w:bCs/>
          <w:sz w:val="28"/>
          <w:szCs w:val="28"/>
        </w:rPr>
        <w:br/>
      </w:r>
      <w:r>
        <w:rPr>
          <w:rFonts w:ascii="PT Astra Serif" w:hAnsi="PT Astra Serif"/>
          <w:bCs/>
          <w:sz w:val="28"/>
          <w:szCs w:val="28"/>
        </w:rPr>
        <w:t xml:space="preserve">за достоверностью, актуальностью и полнотой сведений об организациях отдыха детей и их оздоровления, содержащихся в реестре организаций отдыха детей </w:t>
      </w:r>
      <w:r w:rsidR="00E747EC">
        <w:rPr>
          <w:rFonts w:ascii="PT Astra Serif" w:hAnsi="PT Astra Serif"/>
          <w:bCs/>
          <w:sz w:val="28"/>
          <w:szCs w:val="28"/>
        </w:rPr>
        <w:br/>
      </w:r>
      <w:r>
        <w:rPr>
          <w:rFonts w:ascii="PT Astra Serif" w:hAnsi="PT Astra Serif"/>
          <w:bCs/>
          <w:sz w:val="28"/>
          <w:szCs w:val="28"/>
        </w:rPr>
        <w:t>и их оздоровления на территории Ульяновской области на 2022 год проведено 305 профилактических мероприятий, в том числе:</w:t>
      </w:r>
    </w:p>
    <w:p w:rsidR="008F474F" w:rsidRDefault="008F474F" w:rsidP="008F474F">
      <w:pPr>
        <w:tabs>
          <w:tab w:val="left" w:pos="993"/>
        </w:tabs>
        <w:ind w:firstLine="709"/>
        <w:jc w:val="both"/>
        <w:rPr>
          <w:rFonts w:ascii="PT Astra Serif" w:hAnsi="PT Astra Serif"/>
          <w:bCs/>
          <w:sz w:val="28"/>
          <w:szCs w:val="28"/>
        </w:rPr>
      </w:pPr>
      <w:r>
        <w:rPr>
          <w:rFonts w:ascii="PT Astra Serif" w:hAnsi="PT Astra Serif"/>
          <w:bCs/>
          <w:sz w:val="28"/>
          <w:szCs w:val="28"/>
        </w:rPr>
        <w:t>консультирование – 150;</w:t>
      </w:r>
    </w:p>
    <w:p w:rsidR="008F474F" w:rsidRDefault="008F474F" w:rsidP="008F474F">
      <w:pPr>
        <w:tabs>
          <w:tab w:val="left" w:pos="993"/>
        </w:tabs>
        <w:ind w:firstLine="709"/>
        <w:jc w:val="both"/>
        <w:rPr>
          <w:rFonts w:ascii="PT Astra Serif" w:hAnsi="PT Astra Serif"/>
          <w:bCs/>
          <w:sz w:val="28"/>
          <w:szCs w:val="28"/>
        </w:rPr>
      </w:pPr>
      <w:r>
        <w:rPr>
          <w:rFonts w:ascii="PT Astra Serif" w:hAnsi="PT Astra Serif"/>
          <w:bCs/>
          <w:sz w:val="28"/>
          <w:szCs w:val="28"/>
        </w:rPr>
        <w:t xml:space="preserve">23 обязательных профилактических визита в отношении включённых </w:t>
      </w:r>
      <w:r w:rsidR="00E747EC">
        <w:rPr>
          <w:rFonts w:ascii="PT Astra Serif" w:hAnsi="PT Astra Serif"/>
          <w:bCs/>
          <w:sz w:val="28"/>
          <w:szCs w:val="28"/>
        </w:rPr>
        <w:br/>
      </w:r>
      <w:r>
        <w:rPr>
          <w:rFonts w:ascii="PT Astra Serif" w:hAnsi="PT Astra Serif"/>
          <w:bCs/>
          <w:sz w:val="28"/>
          <w:szCs w:val="28"/>
        </w:rPr>
        <w:t>в реестр в 2021 году организаций отдыха детей и их оздоровления;</w:t>
      </w:r>
    </w:p>
    <w:p w:rsidR="008F474F" w:rsidRDefault="00EB204F" w:rsidP="008F474F">
      <w:pPr>
        <w:tabs>
          <w:tab w:val="left" w:pos="993"/>
        </w:tabs>
        <w:ind w:firstLine="709"/>
        <w:jc w:val="both"/>
        <w:rPr>
          <w:rFonts w:ascii="PT Astra Serif" w:hAnsi="PT Astra Serif"/>
          <w:bCs/>
          <w:sz w:val="28"/>
          <w:szCs w:val="28"/>
        </w:rPr>
      </w:pPr>
      <w:r>
        <w:rPr>
          <w:rFonts w:ascii="PT Astra Serif" w:hAnsi="PT Astra Serif"/>
          <w:bCs/>
          <w:sz w:val="28"/>
          <w:szCs w:val="28"/>
        </w:rPr>
        <w:t>направлено</w:t>
      </w:r>
      <w:r w:rsidR="00E747EC">
        <w:rPr>
          <w:rFonts w:ascii="PT Astra Serif" w:hAnsi="PT Astra Serif"/>
          <w:bCs/>
          <w:sz w:val="28"/>
          <w:szCs w:val="28"/>
        </w:rPr>
        <w:t xml:space="preserve"> 108 предостережений</w:t>
      </w:r>
      <w:r w:rsidR="008F474F">
        <w:rPr>
          <w:rFonts w:ascii="PT Astra Serif" w:hAnsi="PT Astra Serif"/>
          <w:bCs/>
          <w:sz w:val="28"/>
          <w:szCs w:val="28"/>
        </w:rPr>
        <w:t xml:space="preserve"> контролируемым лицам, а также направлены информационные письма в муниципальные органы управления образования по результатам 4-х мероприятий без взаимодействия </w:t>
      </w:r>
      <w:r w:rsidR="008F474F">
        <w:rPr>
          <w:rFonts w:ascii="PT Astra Serif" w:hAnsi="PT Astra Serif"/>
          <w:bCs/>
          <w:sz w:val="28"/>
          <w:szCs w:val="28"/>
        </w:rPr>
        <w:br/>
        <w:t>с контролируемыми лицами;</w:t>
      </w:r>
    </w:p>
    <w:p w:rsidR="008F474F" w:rsidRDefault="008F474F" w:rsidP="008F474F">
      <w:pPr>
        <w:tabs>
          <w:tab w:val="left" w:pos="993"/>
        </w:tabs>
        <w:ind w:firstLine="709"/>
        <w:jc w:val="both"/>
        <w:rPr>
          <w:rFonts w:ascii="PT Astra Serif" w:hAnsi="PT Astra Serif"/>
          <w:bCs/>
          <w:sz w:val="28"/>
          <w:szCs w:val="28"/>
        </w:rPr>
      </w:pPr>
      <w:r>
        <w:rPr>
          <w:rFonts w:ascii="PT Astra Serif" w:hAnsi="PT Astra Serif"/>
          <w:bCs/>
          <w:sz w:val="28"/>
          <w:szCs w:val="28"/>
        </w:rPr>
        <w:t xml:space="preserve">осуществлено информирование по вопросам соблюдения обязательных требований при осуществлении регионального государственного контроля </w:t>
      </w:r>
      <w:r w:rsidR="00E747EC">
        <w:rPr>
          <w:rFonts w:ascii="PT Astra Serif" w:hAnsi="PT Astra Serif"/>
          <w:bCs/>
          <w:sz w:val="28"/>
          <w:szCs w:val="28"/>
        </w:rPr>
        <w:br/>
      </w:r>
      <w:r>
        <w:rPr>
          <w:rFonts w:ascii="PT Astra Serif" w:hAnsi="PT Astra Serif"/>
          <w:bCs/>
          <w:sz w:val="28"/>
          <w:szCs w:val="28"/>
        </w:rPr>
        <w:t>за достоверностью, актуальностью и полнотой сведений об организациях отдыха</w:t>
      </w:r>
      <w:r w:rsidR="00E747EC">
        <w:rPr>
          <w:rFonts w:ascii="PT Astra Serif" w:hAnsi="PT Astra Serif"/>
          <w:bCs/>
          <w:sz w:val="28"/>
          <w:szCs w:val="28"/>
        </w:rPr>
        <w:t xml:space="preserve"> детей и их оздоровления, включё</w:t>
      </w:r>
      <w:r>
        <w:rPr>
          <w:rFonts w:ascii="PT Astra Serif" w:hAnsi="PT Astra Serif"/>
          <w:bCs/>
          <w:sz w:val="28"/>
          <w:szCs w:val="28"/>
        </w:rPr>
        <w:t xml:space="preserve">нных в реестр организаций отдыха детей </w:t>
      </w:r>
      <w:r w:rsidR="00E747EC">
        <w:rPr>
          <w:rFonts w:ascii="PT Astra Serif" w:hAnsi="PT Astra Serif"/>
          <w:bCs/>
          <w:sz w:val="28"/>
          <w:szCs w:val="28"/>
        </w:rPr>
        <w:br/>
      </w:r>
      <w:r>
        <w:rPr>
          <w:rFonts w:ascii="PT Astra Serif" w:hAnsi="PT Astra Serif"/>
          <w:bCs/>
          <w:sz w:val="28"/>
          <w:szCs w:val="28"/>
        </w:rPr>
        <w:t>и их оздоровления, на территории Ульяновской области:</w:t>
      </w:r>
    </w:p>
    <w:p w:rsidR="008F474F" w:rsidRDefault="008F474F" w:rsidP="008F474F">
      <w:pPr>
        <w:tabs>
          <w:tab w:val="left" w:pos="993"/>
        </w:tabs>
        <w:ind w:firstLine="709"/>
        <w:jc w:val="both"/>
        <w:rPr>
          <w:rFonts w:ascii="PT Astra Serif" w:hAnsi="PT Astra Serif"/>
          <w:bCs/>
          <w:sz w:val="28"/>
          <w:szCs w:val="28"/>
        </w:rPr>
      </w:pPr>
      <w:r>
        <w:rPr>
          <w:rFonts w:ascii="PT Astra Serif" w:hAnsi="PT Astra Serif"/>
          <w:bCs/>
          <w:sz w:val="28"/>
          <w:szCs w:val="28"/>
        </w:rPr>
        <w:t xml:space="preserve">на официальном сайте Министерства размещены рекомендации </w:t>
      </w:r>
      <w:r w:rsidR="00E747EC">
        <w:rPr>
          <w:rFonts w:ascii="PT Astra Serif" w:hAnsi="PT Astra Serif"/>
          <w:bCs/>
          <w:sz w:val="28"/>
          <w:szCs w:val="28"/>
        </w:rPr>
        <w:br/>
      </w:r>
      <w:r>
        <w:rPr>
          <w:rFonts w:ascii="PT Astra Serif" w:hAnsi="PT Astra Serif"/>
          <w:bCs/>
          <w:sz w:val="28"/>
          <w:szCs w:val="28"/>
        </w:rPr>
        <w:t xml:space="preserve">по заполнению сведений для включения организаций отдыха детей </w:t>
      </w:r>
      <w:r w:rsidR="00EB204F">
        <w:rPr>
          <w:rFonts w:ascii="PT Astra Serif" w:hAnsi="PT Astra Serif"/>
          <w:bCs/>
          <w:sz w:val="28"/>
          <w:szCs w:val="28"/>
        </w:rPr>
        <w:br/>
      </w:r>
      <w:r>
        <w:rPr>
          <w:rFonts w:ascii="PT Astra Serif" w:hAnsi="PT Astra Serif"/>
          <w:bCs/>
          <w:sz w:val="28"/>
          <w:szCs w:val="28"/>
        </w:rPr>
        <w:t>и их оздоровления в реестр организаций отдыха детей и их оздоровления, осуществляющих деятельность на территории Ульяновской области;</w:t>
      </w:r>
    </w:p>
    <w:p w:rsidR="008F474F" w:rsidRDefault="008F474F" w:rsidP="008F474F">
      <w:pPr>
        <w:tabs>
          <w:tab w:val="left" w:pos="993"/>
        </w:tabs>
        <w:ind w:firstLine="709"/>
        <w:jc w:val="both"/>
        <w:rPr>
          <w:rFonts w:ascii="PT Astra Serif" w:hAnsi="PT Astra Serif"/>
          <w:bCs/>
          <w:sz w:val="28"/>
          <w:szCs w:val="28"/>
        </w:rPr>
      </w:pPr>
      <w:r>
        <w:rPr>
          <w:rFonts w:ascii="PT Astra Serif" w:hAnsi="PT Astra Serif"/>
          <w:bCs/>
          <w:sz w:val="28"/>
          <w:szCs w:val="28"/>
        </w:rPr>
        <w:t xml:space="preserve">проведены ежеквартальные публичные мероприятия по итогам проведённых в 2022 году контрольных (надзорных) мероприятий, </w:t>
      </w:r>
      <w:r>
        <w:rPr>
          <w:rFonts w:ascii="PT Astra Serif" w:hAnsi="PT Astra Serif"/>
          <w:bCs/>
          <w:sz w:val="28"/>
          <w:szCs w:val="28"/>
        </w:rPr>
        <w:br/>
        <w:t>по разъяснению рекомендаций по заполнению сведений для включения организаций отдыха детей и их оздоровления в реестр организаций отдыха детей и их оздоровления, осуществляющих деятельность на территории Ульяновской области.</w:t>
      </w:r>
    </w:p>
    <w:p w:rsidR="008F474F" w:rsidRDefault="008F474F" w:rsidP="008F474F">
      <w:pPr>
        <w:tabs>
          <w:tab w:val="left" w:pos="993"/>
        </w:tabs>
        <w:ind w:firstLine="709"/>
        <w:jc w:val="both"/>
        <w:rPr>
          <w:rFonts w:ascii="PT Astra Serif" w:hAnsi="PT Astra Serif"/>
          <w:bCs/>
          <w:sz w:val="28"/>
          <w:szCs w:val="28"/>
        </w:rPr>
      </w:pPr>
      <w:r>
        <w:rPr>
          <w:rFonts w:ascii="PT Astra Serif" w:hAnsi="PT Astra Serif"/>
          <w:bCs/>
          <w:sz w:val="28"/>
          <w:szCs w:val="28"/>
        </w:rPr>
        <w:t xml:space="preserve">проведены беседы с представителями всех органов управления образованием и выборочно с представителями образовательных организаций </w:t>
      </w:r>
      <w:r w:rsidR="00EB204F">
        <w:rPr>
          <w:rFonts w:ascii="PT Astra Serif" w:hAnsi="PT Astra Serif"/>
          <w:bCs/>
          <w:sz w:val="28"/>
          <w:szCs w:val="28"/>
        </w:rPr>
        <w:br/>
      </w:r>
      <w:r>
        <w:rPr>
          <w:rFonts w:ascii="PT Astra Serif" w:hAnsi="PT Astra Serif"/>
          <w:bCs/>
          <w:sz w:val="28"/>
          <w:szCs w:val="28"/>
        </w:rPr>
        <w:t>в рамках стимулирования добросовестного соблюдения обязательных требований.</w:t>
      </w:r>
    </w:p>
    <w:p w:rsidR="008F474F" w:rsidRDefault="008F474F" w:rsidP="008F474F">
      <w:pPr>
        <w:tabs>
          <w:tab w:val="left" w:pos="993"/>
        </w:tabs>
        <w:ind w:firstLine="709"/>
        <w:jc w:val="both"/>
        <w:rPr>
          <w:rFonts w:ascii="PT Astra Serif" w:hAnsi="PT Astra Serif"/>
          <w:bCs/>
          <w:sz w:val="28"/>
          <w:szCs w:val="28"/>
        </w:rPr>
      </w:pPr>
    </w:p>
    <w:p w:rsidR="008F474F" w:rsidRDefault="008F474F" w:rsidP="008F474F">
      <w:pPr>
        <w:shd w:val="clear" w:color="auto" w:fill="FFFFFF"/>
        <w:tabs>
          <w:tab w:val="left" w:pos="993"/>
        </w:tabs>
        <w:spacing w:line="244" w:lineRule="auto"/>
        <w:ind w:firstLine="708"/>
        <w:jc w:val="both"/>
        <w:rPr>
          <w:rFonts w:ascii="PT Astra Serif" w:hAnsi="PT Astra Serif"/>
          <w:b/>
          <w:i/>
          <w:sz w:val="28"/>
          <w:szCs w:val="28"/>
        </w:rPr>
      </w:pPr>
      <w:r>
        <w:rPr>
          <w:rFonts w:ascii="PT Astra Serif" w:hAnsi="PT Astra Serif"/>
          <w:b/>
          <w:sz w:val="28"/>
          <w:szCs w:val="28"/>
        </w:rPr>
        <w:lastRenderedPageBreak/>
        <w:t>3</w:t>
      </w:r>
      <w:r>
        <w:rPr>
          <w:rFonts w:ascii="PT Astra Serif" w:hAnsi="PT Astra Serif"/>
          <w:b/>
          <w:i/>
          <w:sz w:val="28"/>
          <w:szCs w:val="28"/>
        </w:rPr>
        <w:t xml:space="preserve">. </w:t>
      </w:r>
      <w:r>
        <w:rPr>
          <w:rFonts w:ascii="PT Astra Serif" w:hAnsi="PT Astra Serif"/>
          <w:b/>
          <w:bCs/>
          <w:sz w:val="28"/>
          <w:szCs w:val="28"/>
        </w:rPr>
        <w:t xml:space="preserve">Достижение утверждённых целевых показателей эффективности </w:t>
      </w:r>
      <w:r>
        <w:rPr>
          <w:rFonts w:ascii="PT Astra Serif" w:hAnsi="PT Astra Serif"/>
          <w:b/>
          <w:bCs/>
          <w:sz w:val="28"/>
          <w:szCs w:val="28"/>
        </w:rPr>
        <w:br/>
        <w:t>и результативности при осуществлении контрольно-надзорной деятельности:</w:t>
      </w:r>
    </w:p>
    <w:p w:rsidR="008F474F" w:rsidRDefault="008F474F" w:rsidP="008F474F">
      <w:pPr>
        <w:shd w:val="clear" w:color="auto" w:fill="FFFFFF"/>
        <w:tabs>
          <w:tab w:val="left" w:pos="993"/>
        </w:tabs>
        <w:spacing w:line="244" w:lineRule="auto"/>
        <w:jc w:val="both"/>
        <w:rPr>
          <w:rFonts w:ascii="PT Astra Serif" w:hAnsi="PT Astra Serif"/>
          <w:b/>
          <w:i/>
          <w:sz w:val="28"/>
          <w:szCs w:val="28"/>
        </w:rPr>
      </w:pPr>
      <w:r>
        <w:rPr>
          <w:rFonts w:ascii="PT Astra Serif" w:hAnsi="PT Astra Serif"/>
          <w:b/>
          <w:i/>
          <w:sz w:val="28"/>
          <w:szCs w:val="28"/>
        </w:rPr>
        <w:tab/>
        <w:t xml:space="preserve">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w:t>
      </w:r>
      <w:r>
        <w:rPr>
          <w:rFonts w:ascii="PT Astra Serif" w:hAnsi="PT Astra Serif"/>
          <w:b/>
          <w:i/>
          <w:sz w:val="28"/>
          <w:szCs w:val="28"/>
        </w:rPr>
        <w:br/>
        <w:t>в Российской Федерации», такие как лишение государственной аккредитации, аннулирование действия лицензии – не более 15%;</w:t>
      </w:r>
    </w:p>
    <w:p w:rsidR="008F474F" w:rsidRDefault="008F474F" w:rsidP="008F474F">
      <w:pPr>
        <w:shd w:val="clear" w:color="auto" w:fill="FFFFFF"/>
        <w:tabs>
          <w:tab w:val="left" w:pos="993"/>
        </w:tabs>
        <w:spacing w:line="244" w:lineRule="auto"/>
        <w:jc w:val="both"/>
        <w:rPr>
          <w:rFonts w:ascii="PT Astra Serif" w:hAnsi="PT Astra Serif"/>
          <w:b/>
          <w:i/>
          <w:sz w:val="28"/>
          <w:szCs w:val="28"/>
        </w:rPr>
      </w:pPr>
      <w:r>
        <w:rPr>
          <w:rFonts w:ascii="PT Astra Serif" w:hAnsi="PT Astra Serif"/>
          <w:b/>
          <w:i/>
          <w:sz w:val="28"/>
          <w:szCs w:val="28"/>
        </w:rPr>
        <w:tab/>
        <w:t xml:space="preserve">доля организаций, в которых отсутствуют не исполненные </w:t>
      </w:r>
      <w:r>
        <w:rPr>
          <w:rFonts w:ascii="PT Astra Serif" w:hAnsi="PT Astra Serif"/>
          <w:b/>
          <w:i/>
          <w:sz w:val="28"/>
          <w:szCs w:val="28"/>
        </w:rPr>
        <w:br/>
        <w:t xml:space="preserve">в установленный срок предписания об устранении выявленных нарушений – 100%(при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8F474F" w:rsidRDefault="008F474F" w:rsidP="008F474F">
      <w:pPr>
        <w:shd w:val="clear" w:color="auto" w:fill="FFFFFF"/>
        <w:tabs>
          <w:tab w:val="left" w:pos="993"/>
        </w:tabs>
        <w:spacing w:line="244" w:lineRule="auto"/>
        <w:ind w:firstLine="708"/>
        <w:jc w:val="both"/>
        <w:rPr>
          <w:rFonts w:ascii="PT Astra Serif" w:hAnsi="PT Astra Serif"/>
          <w:bCs/>
          <w:sz w:val="28"/>
          <w:szCs w:val="28"/>
        </w:rPr>
      </w:pPr>
      <w:r>
        <w:rPr>
          <w:rFonts w:ascii="PT Astra Serif" w:hAnsi="PT Astra Serif"/>
          <w:bCs/>
          <w:sz w:val="28"/>
          <w:szCs w:val="28"/>
        </w:rPr>
        <w:t xml:space="preserve">Утверждённые показатели эффективности и результативности </w:t>
      </w:r>
      <w:r w:rsidR="003F06B5">
        <w:rPr>
          <w:rFonts w:ascii="PT Astra Serif" w:hAnsi="PT Astra Serif"/>
          <w:bCs/>
          <w:sz w:val="28"/>
          <w:szCs w:val="28"/>
        </w:rPr>
        <w:br/>
      </w:r>
      <w:r>
        <w:rPr>
          <w:rFonts w:ascii="PT Astra Serif" w:hAnsi="PT Astra Serif"/>
          <w:bCs/>
          <w:sz w:val="28"/>
          <w:szCs w:val="28"/>
        </w:rPr>
        <w:t>при осуществлении контрольно-надзорной деятельности достигнуты в полном объёме.</w:t>
      </w:r>
    </w:p>
    <w:p w:rsidR="008F474F" w:rsidRDefault="008F474F" w:rsidP="008F474F">
      <w:pPr>
        <w:shd w:val="clear" w:color="auto" w:fill="FFFFFF"/>
        <w:tabs>
          <w:tab w:val="left" w:pos="993"/>
        </w:tabs>
        <w:spacing w:line="244" w:lineRule="auto"/>
        <w:ind w:firstLine="708"/>
        <w:jc w:val="both"/>
        <w:rPr>
          <w:rFonts w:ascii="PT Astra Serif" w:hAnsi="PT Astra Serif"/>
          <w:bCs/>
          <w:sz w:val="28"/>
          <w:szCs w:val="28"/>
        </w:rPr>
      </w:pPr>
      <w:r>
        <w:rPr>
          <w:rFonts w:ascii="PT Astra Serif" w:hAnsi="PT Astra Serif"/>
          <w:bCs/>
          <w:sz w:val="28"/>
          <w:szCs w:val="28"/>
        </w:rPr>
        <w:t xml:space="preserve">За отчётный период при осуществлении </w:t>
      </w:r>
      <w:r>
        <w:rPr>
          <w:rFonts w:ascii="PT Astra Serif" w:hAnsi="PT Astra Serif"/>
          <w:b/>
          <w:bCs/>
          <w:sz w:val="28"/>
          <w:szCs w:val="28"/>
        </w:rPr>
        <w:t>государственного контроля (надзора) в сфере образования</w:t>
      </w:r>
      <w:r>
        <w:rPr>
          <w:rFonts w:ascii="PT Astra Serif" w:hAnsi="PT Astra Serif"/>
          <w:bCs/>
          <w:sz w:val="28"/>
          <w:szCs w:val="28"/>
        </w:rPr>
        <w:t>:</w:t>
      </w:r>
    </w:p>
    <w:p w:rsidR="008F474F" w:rsidRDefault="008F474F" w:rsidP="008F474F">
      <w:pPr>
        <w:shd w:val="clear" w:color="auto" w:fill="FFFFFF"/>
        <w:tabs>
          <w:tab w:val="left" w:pos="993"/>
        </w:tabs>
        <w:spacing w:line="242" w:lineRule="auto"/>
        <w:ind w:firstLine="708"/>
        <w:jc w:val="both"/>
        <w:rPr>
          <w:rFonts w:ascii="PT Astra Serif" w:hAnsi="PT Astra Serif"/>
          <w:bCs/>
          <w:color w:val="323E4F" w:themeColor="text2" w:themeShade="BF"/>
          <w:sz w:val="28"/>
          <w:szCs w:val="28"/>
        </w:rPr>
      </w:pPr>
      <w:r>
        <w:rPr>
          <w:rFonts w:ascii="PT Astra Serif" w:hAnsi="PT Astra Serif"/>
          <w:bCs/>
          <w:sz w:val="28"/>
          <w:szCs w:val="28"/>
        </w:rPr>
        <w:t xml:space="preserve">проведено 14 контрольных (надзорных) мероприятий в отношении организаций, осуществляющих образовательную деятельность, в том числе 9 плановых проверок и 5 внеплановых проверок по исполнению предписания, </w:t>
      </w:r>
      <w:r w:rsidR="003F06B5">
        <w:rPr>
          <w:rFonts w:ascii="PT Astra Serif" w:hAnsi="PT Astra Serif"/>
          <w:bCs/>
          <w:sz w:val="28"/>
          <w:szCs w:val="28"/>
        </w:rPr>
        <w:br/>
      </w:r>
      <w:r>
        <w:rPr>
          <w:rFonts w:ascii="PT Astra Serif" w:hAnsi="PT Astra Serif"/>
          <w:bCs/>
          <w:sz w:val="28"/>
          <w:szCs w:val="28"/>
        </w:rPr>
        <w:t>а также 3 плановые проверки органов местного самоуправления, осуществляющих управление в сфере образования</w:t>
      </w:r>
      <w:r>
        <w:rPr>
          <w:rFonts w:ascii="PT Astra Serif" w:hAnsi="PT Astra Serif"/>
          <w:bCs/>
          <w:color w:val="323E4F" w:themeColor="text2" w:themeShade="BF"/>
          <w:sz w:val="28"/>
          <w:szCs w:val="28"/>
        </w:rPr>
        <w:t>;</w:t>
      </w:r>
    </w:p>
    <w:p w:rsidR="008F474F" w:rsidRDefault="008F474F" w:rsidP="008F474F">
      <w:pPr>
        <w:shd w:val="clear" w:color="auto" w:fill="FFFFFF"/>
        <w:tabs>
          <w:tab w:val="left" w:pos="993"/>
        </w:tabs>
        <w:spacing w:line="244" w:lineRule="auto"/>
        <w:ind w:firstLine="708"/>
        <w:jc w:val="both"/>
        <w:rPr>
          <w:rFonts w:ascii="PT Astra Serif" w:hAnsi="PT Astra Serif"/>
          <w:bCs/>
          <w:sz w:val="28"/>
          <w:szCs w:val="28"/>
        </w:rPr>
      </w:pPr>
      <w:r>
        <w:rPr>
          <w:rFonts w:ascii="PT Astra Serif" w:hAnsi="PT Astra Serif"/>
          <w:bCs/>
          <w:sz w:val="28"/>
          <w:szCs w:val="28"/>
        </w:rPr>
        <w:t xml:space="preserve">осуществлён контроль за исполнением решений, принимаемых </w:t>
      </w:r>
      <w:r>
        <w:rPr>
          <w:rFonts w:ascii="PT Astra Serif" w:hAnsi="PT Astra Serif"/>
          <w:bCs/>
          <w:sz w:val="28"/>
          <w:szCs w:val="28"/>
        </w:rPr>
        <w:br/>
        <w:t>по результатам контрольных (надзорных) мероприятий;</w:t>
      </w:r>
    </w:p>
    <w:p w:rsidR="008F474F" w:rsidRDefault="008F474F" w:rsidP="008F474F">
      <w:pPr>
        <w:shd w:val="clear" w:color="auto" w:fill="FFFFFF"/>
        <w:tabs>
          <w:tab w:val="left" w:pos="993"/>
        </w:tabs>
        <w:spacing w:line="244" w:lineRule="auto"/>
        <w:ind w:firstLine="708"/>
        <w:jc w:val="both"/>
        <w:rPr>
          <w:rFonts w:ascii="PT Astra Serif" w:hAnsi="PT Astra Serif"/>
          <w:bCs/>
          <w:sz w:val="28"/>
          <w:szCs w:val="28"/>
        </w:rPr>
      </w:pPr>
      <w:r>
        <w:rPr>
          <w:rFonts w:ascii="PT Astra Serif" w:hAnsi="PT Astra Serif"/>
          <w:bCs/>
          <w:sz w:val="28"/>
          <w:szCs w:val="28"/>
        </w:rPr>
        <w:t xml:space="preserve">по результатам проведённых внеплановых проверок установлено исполнение ранее выданного предписания, возобновлён приём обучающихся </w:t>
      </w:r>
      <w:r w:rsidR="003F06B5">
        <w:rPr>
          <w:rFonts w:ascii="PT Astra Serif" w:hAnsi="PT Astra Serif"/>
          <w:bCs/>
          <w:sz w:val="28"/>
          <w:szCs w:val="28"/>
        </w:rPr>
        <w:br/>
      </w:r>
      <w:r>
        <w:rPr>
          <w:rFonts w:ascii="PT Astra Serif" w:hAnsi="PT Astra Serif"/>
          <w:bCs/>
          <w:sz w:val="28"/>
          <w:szCs w:val="28"/>
        </w:rPr>
        <w:t xml:space="preserve">в 3 организации, осуществляющие образовательную деятельность; сведения </w:t>
      </w:r>
      <w:r w:rsidR="003F06B5">
        <w:rPr>
          <w:rFonts w:ascii="PT Astra Serif" w:hAnsi="PT Astra Serif"/>
          <w:bCs/>
          <w:sz w:val="28"/>
          <w:szCs w:val="28"/>
        </w:rPr>
        <w:br/>
      </w:r>
      <w:r>
        <w:rPr>
          <w:rFonts w:ascii="PT Astra Serif" w:hAnsi="PT Astra Serif"/>
          <w:bCs/>
          <w:sz w:val="28"/>
          <w:szCs w:val="28"/>
        </w:rPr>
        <w:t>о проведении внеплановых КНМ внесены в ЕРКНМ;</w:t>
      </w:r>
    </w:p>
    <w:p w:rsidR="008F474F" w:rsidRDefault="008F474F" w:rsidP="008F474F">
      <w:pPr>
        <w:shd w:val="clear" w:color="auto" w:fill="FFFFFF"/>
        <w:tabs>
          <w:tab w:val="left" w:pos="993"/>
        </w:tabs>
        <w:spacing w:line="244" w:lineRule="auto"/>
        <w:ind w:firstLine="708"/>
        <w:jc w:val="both"/>
        <w:rPr>
          <w:rFonts w:ascii="PT Astra Serif" w:hAnsi="PT Astra Serif"/>
          <w:bCs/>
          <w:sz w:val="28"/>
          <w:szCs w:val="28"/>
        </w:rPr>
      </w:pPr>
      <w:r>
        <w:rPr>
          <w:rFonts w:ascii="PT Astra Serif" w:hAnsi="PT Astra Serif"/>
          <w:bCs/>
          <w:sz w:val="28"/>
          <w:szCs w:val="28"/>
        </w:rPr>
        <w:t xml:space="preserve">проведена работа по категорированию объектов контроля; сведения </w:t>
      </w:r>
      <w:r w:rsidR="003F06B5">
        <w:rPr>
          <w:rFonts w:ascii="PT Astra Serif" w:hAnsi="PT Astra Serif"/>
          <w:bCs/>
          <w:sz w:val="28"/>
          <w:szCs w:val="28"/>
        </w:rPr>
        <w:br/>
      </w:r>
      <w:r>
        <w:rPr>
          <w:rFonts w:ascii="PT Astra Serif" w:hAnsi="PT Astra Serif"/>
          <w:bCs/>
          <w:sz w:val="28"/>
          <w:szCs w:val="28"/>
        </w:rPr>
        <w:t>о категорированных объектах контроля внесены в единый реестр (перечень) объектов контроля в ЕРВК (Единый реестр видов контроля);</w:t>
      </w:r>
    </w:p>
    <w:p w:rsidR="008F474F" w:rsidRPr="003F06B5" w:rsidRDefault="008F474F" w:rsidP="008F474F">
      <w:pPr>
        <w:shd w:val="clear" w:color="auto" w:fill="FFFFFF"/>
        <w:tabs>
          <w:tab w:val="left" w:pos="993"/>
        </w:tabs>
        <w:spacing w:line="244" w:lineRule="auto"/>
        <w:ind w:firstLine="708"/>
        <w:jc w:val="both"/>
        <w:rPr>
          <w:rFonts w:ascii="PT Astra Serif" w:hAnsi="PT Astra Serif"/>
          <w:bCs/>
          <w:sz w:val="28"/>
          <w:szCs w:val="28"/>
        </w:rPr>
      </w:pPr>
      <w:r>
        <w:rPr>
          <w:rFonts w:ascii="PT Astra Serif" w:hAnsi="PT Astra Serif"/>
          <w:bCs/>
          <w:sz w:val="28"/>
          <w:szCs w:val="28"/>
        </w:rPr>
        <w:t xml:space="preserve">проведено наблюдение за соблюдением обязательных требований </w:t>
      </w:r>
      <w:r>
        <w:rPr>
          <w:rFonts w:ascii="PT Astra Serif" w:hAnsi="PT Astra Serif"/>
          <w:bCs/>
          <w:sz w:val="28"/>
          <w:szCs w:val="28"/>
        </w:rPr>
        <w:br/>
        <w:t xml:space="preserve">(8 мониторингов безопасности) путём анализа информации, размещённой </w:t>
      </w:r>
      <w:r>
        <w:rPr>
          <w:rFonts w:ascii="PT Astra Serif" w:hAnsi="PT Astra Serif"/>
          <w:bCs/>
          <w:sz w:val="28"/>
          <w:szCs w:val="28"/>
        </w:rPr>
        <w:br/>
        <w:t>на официальном сайте образовательной организации в информационно-телекоммуникаци</w:t>
      </w:r>
      <w:r w:rsidR="003F06B5">
        <w:rPr>
          <w:rFonts w:ascii="PT Astra Serif" w:hAnsi="PT Astra Serif"/>
          <w:bCs/>
          <w:sz w:val="28"/>
          <w:szCs w:val="28"/>
        </w:rPr>
        <w:t>онной сети «Интернет», а также</w:t>
      </w:r>
      <w:r>
        <w:rPr>
          <w:rFonts w:ascii="PT Astra Serif" w:hAnsi="PT Astra Serif"/>
          <w:bCs/>
          <w:sz w:val="28"/>
          <w:szCs w:val="28"/>
        </w:rPr>
        <w:t xml:space="preserve"> информации, содержащейся в государственных информационных системах, в том числе в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w:t>
      </w:r>
      <w:r w:rsidR="003F06B5">
        <w:rPr>
          <w:rFonts w:ascii="PT Astra Serif" w:hAnsi="PT Astra Serif"/>
          <w:bCs/>
          <w:sz w:val="28"/>
          <w:szCs w:val="28"/>
        </w:rPr>
        <w:br/>
      </w:r>
      <w:r>
        <w:rPr>
          <w:rFonts w:ascii="PT Astra Serif" w:hAnsi="PT Astra Serif"/>
          <w:bCs/>
          <w:sz w:val="28"/>
          <w:szCs w:val="28"/>
        </w:rPr>
        <w:lastRenderedPageBreak/>
        <w:t xml:space="preserve">в образовательные организации для получения среднего профессионального </w:t>
      </w:r>
      <w:r w:rsidR="003F06B5">
        <w:rPr>
          <w:rFonts w:ascii="PT Astra Serif" w:hAnsi="PT Astra Serif"/>
          <w:bCs/>
          <w:sz w:val="28"/>
          <w:szCs w:val="28"/>
        </w:rPr>
        <w:br/>
      </w:r>
      <w:r>
        <w:rPr>
          <w:rFonts w:ascii="PT Astra Serif" w:hAnsi="PT Astra Serif"/>
          <w:bCs/>
          <w:sz w:val="28"/>
          <w:szCs w:val="28"/>
        </w:rPr>
        <w:t xml:space="preserve">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ГИА и приёма), Федеральном реестре сведений о документах об образовании и (или) о квалификации, документах об обучении (ФИС ФРДО) в части соблюдения требований при предоставлении сведений </w:t>
      </w:r>
      <w:r w:rsidR="003F06B5">
        <w:rPr>
          <w:rFonts w:ascii="PT Astra Serif" w:hAnsi="PT Astra Serif"/>
          <w:bCs/>
          <w:sz w:val="28"/>
          <w:szCs w:val="28"/>
        </w:rPr>
        <w:br/>
      </w:r>
      <w:r w:rsidRPr="003F06B5">
        <w:rPr>
          <w:rFonts w:ascii="PT Astra Serif" w:hAnsi="PT Astra Serif"/>
          <w:bCs/>
          <w:sz w:val="28"/>
          <w:szCs w:val="28"/>
        </w:rPr>
        <w:t>в информационные системы, а также при информировании о приёме на обучение по реализуемым образовательным программам, при оказании платных образовательных услуг, программам, при установлении общеобразовательной организацией форм, периодичности и порядка проведения текущего контроля успеваемости и промежуточной аттестации обучающихся (включая формирование графиков оценочных процедур) на 2022/2023 учебный год.</w:t>
      </w:r>
    </w:p>
    <w:p w:rsidR="008F474F" w:rsidRPr="003F06B5" w:rsidRDefault="008F474F" w:rsidP="008F474F">
      <w:pPr>
        <w:shd w:val="clear" w:color="auto" w:fill="FFFFFF"/>
        <w:tabs>
          <w:tab w:val="left" w:pos="993"/>
        </w:tabs>
        <w:spacing w:line="244" w:lineRule="auto"/>
        <w:ind w:firstLine="709"/>
        <w:jc w:val="both"/>
        <w:rPr>
          <w:rFonts w:ascii="PT Astra Serif" w:hAnsi="PT Astra Serif"/>
          <w:bCs/>
          <w:sz w:val="28"/>
          <w:szCs w:val="28"/>
        </w:rPr>
      </w:pPr>
      <w:r w:rsidRPr="003F06B5">
        <w:rPr>
          <w:rFonts w:ascii="PT Astra Serif" w:hAnsi="PT Astra Serif"/>
          <w:bCs/>
          <w:sz w:val="28"/>
          <w:szCs w:val="28"/>
        </w:rPr>
        <w:t xml:space="preserve">Меры, предусмотренные статьей 93.1 Федерального закона </w:t>
      </w:r>
      <w:r w:rsidRPr="003F06B5">
        <w:rPr>
          <w:rFonts w:ascii="PT Astra Serif" w:hAnsi="PT Astra Serif"/>
          <w:bCs/>
          <w:sz w:val="28"/>
          <w:szCs w:val="28"/>
        </w:rPr>
        <w:br/>
        <w:t>«Об образовании в Российской Федерации», такие как лишение государственной аккредитации, ан</w:t>
      </w:r>
      <w:r w:rsidR="003F06B5">
        <w:rPr>
          <w:rFonts w:ascii="PT Astra Serif" w:hAnsi="PT Astra Serif"/>
          <w:bCs/>
          <w:sz w:val="28"/>
          <w:szCs w:val="28"/>
        </w:rPr>
        <w:t xml:space="preserve">нулирование действия лицензии, </w:t>
      </w:r>
      <w:r w:rsidRPr="003F06B5">
        <w:rPr>
          <w:rFonts w:ascii="PT Astra Serif" w:hAnsi="PT Astra Serif"/>
          <w:bCs/>
          <w:sz w:val="28"/>
          <w:szCs w:val="28"/>
        </w:rPr>
        <w:t>в отношении образовательных организаций не применялись.</w:t>
      </w:r>
    </w:p>
    <w:p w:rsidR="008F474F" w:rsidRPr="003F06B5" w:rsidRDefault="008F474F" w:rsidP="008F474F">
      <w:pPr>
        <w:shd w:val="clear" w:color="auto" w:fill="FFFFFF"/>
        <w:tabs>
          <w:tab w:val="left" w:pos="993"/>
        </w:tabs>
        <w:spacing w:line="244" w:lineRule="auto"/>
        <w:ind w:firstLine="708"/>
        <w:jc w:val="both"/>
        <w:rPr>
          <w:rFonts w:ascii="PT Astra Serif" w:hAnsi="PT Astra Serif"/>
          <w:bCs/>
          <w:sz w:val="28"/>
          <w:szCs w:val="28"/>
        </w:rPr>
      </w:pPr>
      <w:r w:rsidRPr="003F06B5">
        <w:rPr>
          <w:rFonts w:ascii="PT Astra Serif" w:hAnsi="PT Astra Serif"/>
          <w:bCs/>
          <w:sz w:val="28"/>
          <w:szCs w:val="28"/>
        </w:rPr>
        <w:t xml:space="preserve">В январе – декабре 2022 года при осуществлении </w:t>
      </w:r>
      <w:r w:rsidRPr="003F06B5">
        <w:rPr>
          <w:rFonts w:ascii="PT Astra Serif" w:hAnsi="PT Astra Serif"/>
          <w:b/>
          <w:bCs/>
          <w:sz w:val="28"/>
          <w:szCs w:val="28"/>
        </w:rPr>
        <w:t>регионального государственного контроля (надзора)</w:t>
      </w:r>
      <w:r w:rsidRPr="003F06B5">
        <w:rPr>
          <w:rFonts w:ascii="PT Astra Serif" w:hAnsi="PT Astra Serif"/>
          <w:bCs/>
          <w:sz w:val="28"/>
          <w:szCs w:val="28"/>
        </w:rPr>
        <w:t xml:space="preserve"> за достоверностью, полнотой </w:t>
      </w:r>
      <w:r w:rsidR="003F06B5">
        <w:rPr>
          <w:rFonts w:ascii="PT Astra Serif" w:hAnsi="PT Astra Serif"/>
          <w:bCs/>
          <w:sz w:val="28"/>
          <w:szCs w:val="28"/>
        </w:rPr>
        <w:br/>
      </w:r>
      <w:r w:rsidRPr="003F06B5">
        <w:rPr>
          <w:rFonts w:ascii="PT Astra Serif" w:hAnsi="PT Astra Serif"/>
          <w:bCs/>
          <w:sz w:val="28"/>
          <w:szCs w:val="28"/>
        </w:rPr>
        <w:t xml:space="preserve">и актуальностью сведений об организациях отдыха детей и их оздоровления, содержащихся в реестре организаций отдыха детей и их оздоровления, </w:t>
      </w:r>
      <w:r w:rsidR="003F06B5">
        <w:rPr>
          <w:rFonts w:ascii="PT Astra Serif" w:hAnsi="PT Astra Serif"/>
          <w:bCs/>
          <w:sz w:val="28"/>
          <w:szCs w:val="28"/>
        </w:rPr>
        <w:br/>
      </w:r>
      <w:r w:rsidRPr="003F06B5">
        <w:rPr>
          <w:rFonts w:ascii="PT Astra Serif" w:hAnsi="PT Astra Serif"/>
          <w:bCs/>
          <w:sz w:val="28"/>
          <w:szCs w:val="28"/>
        </w:rPr>
        <w:t>на территории Ульяновской области завершены 10 контрольных надзорных мероприятий; предписания по результатам проверок не выдавались;</w:t>
      </w:r>
    </w:p>
    <w:p w:rsidR="008F474F" w:rsidRPr="003F06B5" w:rsidRDefault="008F474F" w:rsidP="008F474F">
      <w:pPr>
        <w:shd w:val="clear" w:color="auto" w:fill="FFFFFF"/>
        <w:tabs>
          <w:tab w:val="left" w:pos="993"/>
        </w:tabs>
        <w:spacing w:line="244" w:lineRule="auto"/>
        <w:ind w:firstLine="708"/>
        <w:jc w:val="both"/>
        <w:rPr>
          <w:rFonts w:ascii="PT Astra Serif" w:hAnsi="PT Astra Serif"/>
          <w:bCs/>
          <w:sz w:val="28"/>
          <w:szCs w:val="28"/>
        </w:rPr>
      </w:pPr>
      <w:r w:rsidRPr="003F06B5">
        <w:rPr>
          <w:rFonts w:ascii="PT Astra Serif" w:hAnsi="PT Astra Serif"/>
          <w:bCs/>
          <w:sz w:val="28"/>
          <w:szCs w:val="28"/>
        </w:rPr>
        <w:t>проведено 4 мониторинга безопасности в отношении контролируемых лиц;</w:t>
      </w:r>
    </w:p>
    <w:p w:rsidR="008F474F" w:rsidRDefault="008F474F" w:rsidP="008F474F">
      <w:pPr>
        <w:shd w:val="clear" w:color="auto" w:fill="FFFFFF"/>
        <w:tabs>
          <w:tab w:val="left" w:pos="993"/>
        </w:tabs>
        <w:spacing w:line="244" w:lineRule="auto"/>
        <w:ind w:firstLine="708"/>
        <w:jc w:val="both"/>
        <w:rPr>
          <w:rFonts w:ascii="PT Astra Serif" w:hAnsi="PT Astra Serif"/>
          <w:bCs/>
          <w:sz w:val="28"/>
          <w:szCs w:val="28"/>
        </w:rPr>
      </w:pPr>
      <w:r w:rsidRPr="003F06B5">
        <w:rPr>
          <w:rFonts w:ascii="PT Astra Serif" w:hAnsi="PT Astra Serif"/>
          <w:bCs/>
          <w:sz w:val="28"/>
          <w:szCs w:val="28"/>
        </w:rPr>
        <w:t xml:space="preserve">проведена работа по категорированию объектов контроля (сведения доступны контролируемым лицам и заинтересованным структурам в открытой </w:t>
      </w:r>
      <w:r>
        <w:rPr>
          <w:rFonts w:ascii="PT Astra Serif" w:hAnsi="PT Astra Serif"/>
          <w:bCs/>
          <w:sz w:val="28"/>
          <w:szCs w:val="28"/>
        </w:rPr>
        <w:t>части ЕРВК).</w:t>
      </w:r>
    </w:p>
    <w:p w:rsidR="003F06B5" w:rsidRDefault="003F06B5" w:rsidP="008F474F">
      <w:pPr>
        <w:shd w:val="clear" w:color="auto" w:fill="FFFFFF"/>
        <w:tabs>
          <w:tab w:val="left" w:pos="993"/>
        </w:tabs>
        <w:spacing w:line="244" w:lineRule="auto"/>
        <w:ind w:firstLine="708"/>
        <w:jc w:val="both"/>
        <w:rPr>
          <w:rFonts w:ascii="PT Astra Serif" w:hAnsi="PT Astra Serif"/>
          <w:bCs/>
          <w:sz w:val="28"/>
          <w:szCs w:val="28"/>
        </w:rPr>
      </w:pPr>
    </w:p>
    <w:p w:rsidR="008F474F" w:rsidRDefault="008F474F" w:rsidP="008F474F">
      <w:pPr>
        <w:tabs>
          <w:tab w:val="left" w:pos="993"/>
        </w:tabs>
        <w:spacing w:line="232" w:lineRule="auto"/>
        <w:ind w:firstLine="708"/>
        <w:jc w:val="both"/>
        <w:rPr>
          <w:rFonts w:ascii="PT Astra Serif" w:hAnsi="PT Astra Serif"/>
          <w:b/>
          <w:sz w:val="28"/>
          <w:szCs w:val="28"/>
        </w:rPr>
      </w:pPr>
      <w:r>
        <w:rPr>
          <w:rFonts w:ascii="PT Astra Serif" w:hAnsi="PT Astra Serif"/>
          <w:b/>
          <w:bCs/>
          <w:sz w:val="28"/>
          <w:szCs w:val="28"/>
        </w:rPr>
        <w:t xml:space="preserve">4. </w:t>
      </w:r>
      <w:r>
        <w:rPr>
          <w:rFonts w:ascii="PT Astra Serif" w:hAnsi="PT Astra Serif"/>
          <w:b/>
          <w:bCs/>
          <w:sz w:val="28"/>
          <w:szCs w:val="28"/>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Pr>
          <w:rFonts w:ascii="PT Astra Serif" w:hAnsi="PT Astra Serif"/>
          <w:b/>
          <w:sz w:val="28"/>
          <w:szCs w:val="28"/>
        </w:rPr>
        <w:t>.</w:t>
      </w:r>
    </w:p>
    <w:p w:rsidR="008F474F" w:rsidRDefault="008F474F" w:rsidP="008F474F">
      <w:pPr>
        <w:spacing w:line="232" w:lineRule="auto"/>
        <w:ind w:firstLine="709"/>
        <w:jc w:val="both"/>
        <w:rPr>
          <w:rFonts w:ascii="PT Astra Serif" w:hAnsi="PT Astra Serif"/>
          <w:bCs/>
          <w:sz w:val="28"/>
          <w:szCs w:val="28"/>
        </w:rPr>
      </w:pPr>
      <w:r>
        <w:rPr>
          <w:rFonts w:ascii="PT Astra Serif" w:hAnsi="PT Astra Serif"/>
          <w:sz w:val="28"/>
          <w:szCs w:val="28"/>
        </w:rPr>
        <w:t xml:space="preserve">На сайте Министерства просвещения и воспитания Ульяновской области, официальном сайте для размещения информации о государственных </w:t>
      </w:r>
      <w:r>
        <w:rPr>
          <w:rFonts w:ascii="PT Astra Serif" w:hAnsi="PT Astra Serif"/>
          <w:sz w:val="28"/>
          <w:szCs w:val="28"/>
        </w:rPr>
        <w:br/>
        <w:t xml:space="preserve">и муниципальных учреждениях в информационно-телекоммуникационной сети «Интернет» </w:t>
      </w:r>
      <w:r>
        <w:rPr>
          <w:rFonts w:ascii="PT Astra Serif" w:hAnsi="PT Astra Serif"/>
          <w:sz w:val="28"/>
          <w:szCs w:val="28"/>
          <w:lang w:val="en-US"/>
        </w:rPr>
        <w:t>bus</w:t>
      </w:r>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r>
        <w:rPr>
          <w:rFonts w:ascii="PT Astra Serif" w:hAnsi="PT Astra Serif"/>
          <w:sz w:val="28"/>
          <w:szCs w:val="28"/>
        </w:rPr>
        <w:t xml:space="preserve"> опубликована вся необходимая информация</w:t>
      </w:r>
      <w:r>
        <w:rPr>
          <w:rFonts w:ascii="PT Astra Serif" w:hAnsi="PT Astra Serif"/>
          <w:bCs/>
          <w:sz w:val="28"/>
          <w:szCs w:val="28"/>
        </w:rPr>
        <w:t>.</w:t>
      </w:r>
    </w:p>
    <w:p w:rsidR="008F474F" w:rsidRDefault="003F06B5" w:rsidP="008F474F">
      <w:pPr>
        <w:spacing w:line="232" w:lineRule="auto"/>
        <w:ind w:firstLine="708"/>
        <w:jc w:val="both"/>
        <w:rPr>
          <w:rFonts w:ascii="PT Astra Serif" w:hAnsi="PT Astra Serif"/>
          <w:bCs/>
          <w:sz w:val="28"/>
          <w:szCs w:val="28"/>
        </w:rPr>
      </w:pPr>
      <w:r>
        <w:rPr>
          <w:rFonts w:ascii="PT Astra Serif" w:hAnsi="PT Astra Serif"/>
          <w:bCs/>
          <w:sz w:val="28"/>
          <w:szCs w:val="28"/>
        </w:rPr>
        <w:t>Ежемесячно проводи</w:t>
      </w:r>
      <w:r w:rsidR="008F474F">
        <w:rPr>
          <w:rFonts w:ascii="PT Astra Serif" w:hAnsi="PT Astra Serif"/>
          <w:bCs/>
          <w:sz w:val="28"/>
          <w:szCs w:val="28"/>
        </w:rPr>
        <w:t>тся мониторинг размещения муниципальными образованиями информации на официальном сайте bus.gov.ru, мониторинг посещения гражданами сайта bus.gov.ru и их отзывов и оценок. Рейтинги мониторингов отзывов и оценок размещены на сайте Министерства просвещения и воспитания Ульяновской области.</w:t>
      </w:r>
    </w:p>
    <w:p w:rsidR="008F474F" w:rsidRDefault="008F474F" w:rsidP="008F474F">
      <w:pPr>
        <w:spacing w:line="232" w:lineRule="auto"/>
        <w:ind w:firstLine="709"/>
        <w:jc w:val="both"/>
        <w:rPr>
          <w:rFonts w:ascii="PT Astra Serif" w:hAnsi="PT Astra Serif"/>
          <w:sz w:val="28"/>
          <w:szCs w:val="28"/>
        </w:rPr>
      </w:pPr>
      <w:r>
        <w:rPr>
          <w:rFonts w:ascii="PT Astra Serif" w:hAnsi="PT Astra Serif"/>
          <w:sz w:val="28"/>
          <w:szCs w:val="28"/>
        </w:rPr>
        <w:t xml:space="preserve">По решению Общественного совета в перечень для проведения НОКО </w:t>
      </w:r>
      <w:r w:rsidR="003F06B5">
        <w:rPr>
          <w:rFonts w:ascii="PT Astra Serif" w:hAnsi="PT Astra Serif"/>
          <w:sz w:val="28"/>
          <w:szCs w:val="28"/>
        </w:rPr>
        <w:br/>
      </w:r>
      <w:r>
        <w:rPr>
          <w:rFonts w:ascii="PT Astra Serif" w:hAnsi="PT Astra Serif"/>
          <w:sz w:val="28"/>
          <w:szCs w:val="28"/>
        </w:rPr>
        <w:t xml:space="preserve">в 2022 году включена 21 образовательная организация из 60 организаций, </w:t>
      </w:r>
      <w:r w:rsidR="003F06B5">
        <w:rPr>
          <w:rFonts w:ascii="PT Astra Serif" w:hAnsi="PT Astra Serif"/>
          <w:sz w:val="28"/>
          <w:szCs w:val="28"/>
        </w:rPr>
        <w:br/>
      </w:r>
      <w:r>
        <w:rPr>
          <w:rFonts w:ascii="PT Astra Serif" w:hAnsi="PT Astra Serif"/>
          <w:sz w:val="28"/>
          <w:szCs w:val="28"/>
        </w:rPr>
        <w:t xml:space="preserve">что составило 33,3% от общего количества, из них – 19 государственных областных организаций профессионального образования, 2 государственные </w:t>
      </w:r>
      <w:r>
        <w:rPr>
          <w:rFonts w:ascii="PT Astra Serif" w:hAnsi="PT Astra Serif"/>
          <w:sz w:val="28"/>
          <w:szCs w:val="28"/>
        </w:rPr>
        <w:lastRenderedPageBreak/>
        <w:t xml:space="preserve">областные организации дополнительного образования. Перечень организаций для проведения НОКО-2022 размещён на официальном сайте </w:t>
      </w:r>
      <w:r>
        <w:rPr>
          <w:rFonts w:ascii="PT Astra Serif" w:hAnsi="PT Astra Serif"/>
          <w:sz w:val="28"/>
          <w:szCs w:val="28"/>
          <w:lang w:val="en-US"/>
        </w:rPr>
        <w:t>bus</w:t>
      </w:r>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r>
        <w:rPr>
          <w:rFonts w:ascii="PT Astra Serif" w:hAnsi="PT Astra Serif"/>
          <w:sz w:val="28"/>
          <w:szCs w:val="28"/>
        </w:rPr>
        <w:t>.</w:t>
      </w:r>
    </w:p>
    <w:p w:rsidR="008F474F" w:rsidRDefault="008F474F" w:rsidP="008F474F">
      <w:pPr>
        <w:autoSpaceDE w:val="0"/>
        <w:autoSpaceDN w:val="0"/>
        <w:adjustRightInd w:val="0"/>
        <w:spacing w:line="232" w:lineRule="auto"/>
        <w:ind w:firstLine="708"/>
        <w:jc w:val="both"/>
        <w:rPr>
          <w:rFonts w:ascii="PT Astra Serif" w:hAnsi="PT Astra Serif" w:cs="*Times New Roman-8742-Identity-"/>
          <w:sz w:val="28"/>
          <w:szCs w:val="28"/>
        </w:rPr>
      </w:pPr>
      <w:r>
        <w:rPr>
          <w:rFonts w:ascii="PT Astra Serif" w:hAnsi="PT Astra Serif" w:cs="*Times New Roman-8742-Identity-"/>
          <w:sz w:val="28"/>
          <w:szCs w:val="28"/>
        </w:rPr>
        <w:t xml:space="preserve">Процедура независимой оценки качества условий осуществления образовательной деятельности образовательными организациями в 2022 году (НОКО-2022) завершена, получен аналитический отчёт организации оператора (ООО «АС-Холдинг»), результаты доведены до образовательных организаций, формируются планы по устранению недостатков, выявленных в ходе НОКО-2022. </w:t>
      </w:r>
    </w:p>
    <w:p w:rsidR="008F474F" w:rsidRDefault="008F474F" w:rsidP="008F474F">
      <w:pPr>
        <w:spacing w:line="232" w:lineRule="auto"/>
        <w:ind w:firstLine="709"/>
        <w:jc w:val="both"/>
        <w:rPr>
          <w:rFonts w:ascii="PT Astra Serif" w:hAnsi="PT Astra Serif"/>
          <w:sz w:val="28"/>
          <w:szCs w:val="28"/>
        </w:rPr>
      </w:pPr>
      <w:r>
        <w:rPr>
          <w:rFonts w:ascii="PT Astra Serif" w:hAnsi="PT Astra Serif"/>
          <w:sz w:val="28"/>
          <w:szCs w:val="28"/>
        </w:rPr>
        <w:t xml:space="preserve">Также завершены мероприятия по проведению НОКО-2022 во всех муниципальных образованиях, результаты НОКО утверждены на заседаниях муниципальных Общественных советов. Организовано размещение сведений </w:t>
      </w:r>
      <w:r w:rsidR="003F06B5">
        <w:rPr>
          <w:rFonts w:ascii="PT Astra Serif" w:hAnsi="PT Astra Serif"/>
          <w:sz w:val="28"/>
          <w:szCs w:val="28"/>
        </w:rPr>
        <w:br/>
      </w:r>
      <w:r>
        <w:rPr>
          <w:rFonts w:ascii="PT Astra Serif" w:hAnsi="PT Astra Serif"/>
          <w:sz w:val="28"/>
          <w:szCs w:val="28"/>
        </w:rPr>
        <w:t xml:space="preserve">о результатах НОКО-2022 на официальном сайте </w:t>
      </w:r>
      <w:r>
        <w:rPr>
          <w:rFonts w:ascii="PT Astra Serif" w:hAnsi="PT Astra Serif"/>
          <w:sz w:val="28"/>
          <w:szCs w:val="28"/>
          <w:lang w:val="en-US"/>
        </w:rPr>
        <w:t>bus</w:t>
      </w:r>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r>
        <w:rPr>
          <w:rFonts w:ascii="PT Astra Serif" w:hAnsi="PT Astra Serif"/>
          <w:sz w:val="28"/>
          <w:szCs w:val="28"/>
        </w:rPr>
        <w:t>.</w:t>
      </w:r>
    </w:p>
    <w:p w:rsidR="003F06B5" w:rsidRDefault="003F06B5" w:rsidP="008F474F">
      <w:pPr>
        <w:spacing w:line="232" w:lineRule="auto"/>
        <w:ind w:firstLine="709"/>
        <w:jc w:val="both"/>
        <w:rPr>
          <w:rFonts w:ascii="PT Astra Serif" w:hAnsi="PT Astra Serif"/>
          <w:sz w:val="28"/>
          <w:szCs w:val="28"/>
        </w:rPr>
      </w:pPr>
    </w:p>
    <w:p w:rsidR="008F474F" w:rsidRDefault="008F474F" w:rsidP="008F474F">
      <w:pPr>
        <w:spacing w:line="232" w:lineRule="auto"/>
        <w:ind w:firstLine="709"/>
        <w:jc w:val="both"/>
        <w:rPr>
          <w:rFonts w:ascii="PT Astra Serif" w:hAnsi="PT Astra Serif"/>
          <w:sz w:val="28"/>
          <w:szCs w:val="28"/>
        </w:rPr>
      </w:pPr>
    </w:p>
    <w:p w:rsidR="008F474F" w:rsidRDefault="008F474F" w:rsidP="00915A34">
      <w:pPr>
        <w:jc w:val="both"/>
        <w:rPr>
          <w:rFonts w:ascii="PT Astra Serif" w:hAnsi="PT Astra Serif"/>
          <w:b/>
          <w:sz w:val="28"/>
          <w:szCs w:val="28"/>
        </w:rPr>
      </w:pPr>
    </w:p>
    <w:p w:rsidR="00915A34" w:rsidRPr="007B6EE1" w:rsidRDefault="00915A34" w:rsidP="00915A34">
      <w:pPr>
        <w:jc w:val="both"/>
        <w:rPr>
          <w:rFonts w:ascii="PT Astra Serif" w:hAnsi="PT Astra Serif"/>
          <w:b/>
          <w:sz w:val="28"/>
          <w:szCs w:val="28"/>
        </w:rPr>
      </w:pPr>
      <w:r w:rsidRPr="007B6EE1">
        <w:rPr>
          <w:rFonts w:ascii="PT Astra Serif" w:hAnsi="PT Astra Serif"/>
          <w:b/>
          <w:sz w:val="28"/>
          <w:szCs w:val="28"/>
        </w:rPr>
        <w:t>9. Цифровая трансформация отрасли образования</w:t>
      </w:r>
    </w:p>
    <w:p w:rsidR="00915A34" w:rsidRPr="007B6EE1" w:rsidRDefault="00915A34" w:rsidP="00915A34">
      <w:pPr>
        <w:pStyle w:val="Default"/>
        <w:rPr>
          <w:rFonts w:ascii="PT Astra Serif" w:hAnsi="PT Astra Serif"/>
          <w:color w:val="auto"/>
          <w:sz w:val="28"/>
          <w:szCs w:val="28"/>
        </w:rPr>
      </w:pPr>
    </w:p>
    <w:p w:rsidR="00915A34" w:rsidRPr="007B6EE1" w:rsidRDefault="00915A34" w:rsidP="00915A34">
      <w:pPr>
        <w:ind w:firstLine="708"/>
        <w:rPr>
          <w:rFonts w:ascii="PT Astra Serif" w:hAnsi="PT Astra Serif"/>
          <w:b/>
          <w:sz w:val="28"/>
          <w:szCs w:val="28"/>
        </w:rPr>
      </w:pPr>
      <w:r w:rsidRPr="007B6EE1">
        <w:rPr>
          <w:rFonts w:ascii="PT Astra Serif" w:hAnsi="PT Astra Serif"/>
          <w:b/>
          <w:sz w:val="28"/>
          <w:szCs w:val="28"/>
        </w:rPr>
        <w:t>Ключевая цель:</w:t>
      </w:r>
    </w:p>
    <w:p w:rsidR="00915A34" w:rsidRPr="007B6EE1" w:rsidRDefault="00915A34" w:rsidP="00915A34">
      <w:pPr>
        <w:ind w:firstLine="720"/>
        <w:jc w:val="both"/>
        <w:rPr>
          <w:rFonts w:ascii="PT Astra Serif" w:hAnsi="PT Astra Serif"/>
          <w:sz w:val="28"/>
          <w:szCs w:val="28"/>
          <w:shd w:val="clear" w:color="auto" w:fill="FFFFFF"/>
        </w:rPr>
      </w:pPr>
      <w:r w:rsidRPr="007B6EE1">
        <w:rPr>
          <w:rFonts w:ascii="PT Astra Serif" w:hAnsi="PT Astra Serif"/>
          <w:sz w:val="28"/>
          <w:szCs w:val="28"/>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915A34" w:rsidRPr="007B6EE1" w:rsidRDefault="00915A34" w:rsidP="00915A34">
      <w:pPr>
        <w:ind w:firstLine="720"/>
        <w:jc w:val="both"/>
        <w:rPr>
          <w:rFonts w:ascii="PT Astra Serif" w:hAnsi="PT Astra Serif"/>
          <w:sz w:val="28"/>
          <w:szCs w:val="28"/>
        </w:rPr>
      </w:pPr>
    </w:p>
    <w:p w:rsidR="00915A34" w:rsidRPr="007B6EE1" w:rsidRDefault="00915A34" w:rsidP="00915A34">
      <w:pPr>
        <w:ind w:firstLine="708"/>
        <w:rPr>
          <w:rFonts w:ascii="PT Astra Serif" w:hAnsi="PT Astra Serif"/>
          <w:b/>
          <w:sz w:val="28"/>
          <w:szCs w:val="28"/>
        </w:rPr>
      </w:pPr>
      <w:r w:rsidRPr="007B6EE1">
        <w:rPr>
          <w:rFonts w:ascii="PT Astra Serif" w:hAnsi="PT Astra Serif"/>
          <w:b/>
          <w:sz w:val="28"/>
          <w:szCs w:val="28"/>
        </w:rPr>
        <w:t>Задачи:</w:t>
      </w:r>
    </w:p>
    <w:p w:rsidR="00915A34" w:rsidRDefault="00915A34" w:rsidP="00915A34">
      <w:pPr>
        <w:ind w:firstLine="708"/>
        <w:jc w:val="both"/>
        <w:rPr>
          <w:rFonts w:ascii="PT Astra Serif" w:hAnsi="PT Astra Serif"/>
          <w:b/>
          <w:sz w:val="28"/>
          <w:szCs w:val="28"/>
        </w:rPr>
      </w:pPr>
      <w:r>
        <w:rPr>
          <w:rFonts w:ascii="PT Astra Serif" w:hAnsi="PT Astra Serif"/>
          <w:b/>
          <w:sz w:val="28"/>
          <w:szCs w:val="28"/>
        </w:rPr>
        <w:t xml:space="preserve">1. </w:t>
      </w:r>
      <w:r w:rsidRPr="00915A34">
        <w:rPr>
          <w:rFonts w:ascii="PT Astra Serif" w:hAnsi="PT Astra Serif"/>
          <w:b/>
          <w:sz w:val="28"/>
          <w:szCs w:val="28"/>
        </w:rPr>
        <w:t>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854704" w:rsidRPr="00854704" w:rsidRDefault="00854704" w:rsidP="00915A34">
      <w:pPr>
        <w:ind w:firstLine="708"/>
        <w:jc w:val="both"/>
        <w:rPr>
          <w:rFonts w:ascii="PT Astra Serif" w:hAnsi="PT Astra Serif"/>
          <w:sz w:val="28"/>
          <w:szCs w:val="28"/>
        </w:rPr>
      </w:pPr>
      <w:r w:rsidRPr="00854704">
        <w:rPr>
          <w:rFonts w:ascii="PT Astra Serif" w:hAnsi="PT Astra Serif"/>
          <w:sz w:val="28"/>
          <w:szCs w:val="28"/>
        </w:rPr>
        <w:t>Задача выполнена.</w:t>
      </w:r>
    </w:p>
    <w:p w:rsidR="00915A34" w:rsidRPr="007B6EE1" w:rsidRDefault="00915A34" w:rsidP="00915A34">
      <w:pPr>
        <w:ind w:firstLine="708"/>
        <w:jc w:val="both"/>
        <w:rPr>
          <w:rFonts w:ascii="PT Astra Serif" w:hAnsi="PT Astra Serif"/>
          <w:sz w:val="28"/>
          <w:szCs w:val="28"/>
        </w:rPr>
      </w:pPr>
      <w:r w:rsidRPr="00FD30F8">
        <w:rPr>
          <w:rFonts w:ascii="PT Astra Serif" w:hAnsi="PT Astra Serif"/>
          <w:sz w:val="28"/>
          <w:szCs w:val="28"/>
        </w:rPr>
        <w:t xml:space="preserve">100% школ и СПО Ульяновской области подключены </w:t>
      </w:r>
      <w:r w:rsidR="003F06B5">
        <w:rPr>
          <w:rFonts w:ascii="PT Astra Serif" w:hAnsi="PT Astra Serif"/>
          <w:sz w:val="28"/>
          <w:szCs w:val="28"/>
        </w:rPr>
        <w:br/>
      </w:r>
      <w:r w:rsidRPr="00FD30F8">
        <w:rPr>
          <w:rFonts w:ascii="PT Astra Serif" w:hAnsi="PT Astra Serif"/>
          <w:sz w:val="28"/>
          <w:szCs w:val="28"/>
        </w:rPr>
        <w:t xml:space="preserve">к высокоскоростному интернету </w:t>
      </w:r>
      <w:r w:rsidRPr="007B6EE1">
        <w:rPr>
          <w:rFonts w:ascii="PT Astra Serif" w:hAnsi="PT Astra Serif"/>
          <w:sz w:val="28"/>
          <w:szCs w:val="28"/>
        </w:rPr>
        <w:t xml:space="preserve">в рамках ЕСПД. </w:t>
      </w:r>
    </w:p>
    <w:p w:rsidR="00915A34" w:rsidRDefault="00915A34" w:rsidP="00915A34">
      <w:pPr>
        <w:ind w:firstLine="708"/>
        <w:jc w:val="both"/>
        <w:rPr>
          <w:rFonts w:ascii="PT Astra Serif" w:hAnsi="PT Astra Serif"/>
          <w:sz w:val="28"/>
          <w:szCs w:val="28"/>
        </w:rPr>
      </w:pPr>
      <w:r w:rsidRPr="007B6EE1">
        <w:rPr>
          <w:rFonts w:ascii="PT Astra Serif" w:hAnsi="PT Astra Serif"/>
          <w:sz w:val="28"/>
          <w:szCs w:val="28"/>
        </w:rPr>
        <w:t>3</w:t>
      </w:r>
      <w:r>
        <w:rPr>
          <w:rFonts w:ascii="PT Astra Serif" w:hAnsi="PT Astra Serif"/>
          <w:sz w:val="28"/>
          <w:szCs w:val="28"/>
        </w:rPr>
        <w:t>80 школ</w:t>
      </w:r>
      <w:r w:rsidRPr="007B6EE1">
        <w:rPr>
          <w:rFonts w:ascii="PT Astra Serif" w:hAnsi="PT Astra Serif"/>
          <w:sz w:val="28"/>
          <w:szCs w:val="28"/>
        </w:rPr>
        <w:t xml:space="preserve"> области активно используют коммуникационную платформу «</w:t>
      </w:r>
      <w:proofErr w:type="spellStart"/>
      <w:r w:rsidRPr="007B6EE1">
        <w:rPr>
          <w:rFonts w:ascii="PT Astra Serif" w:hAnsi="PT Astra Serif"/>
          <w:sz w:val="28"/>
          <w:szCs w:val="28"/>
        </w:rPr>
        <w:t>Сферу</w:t>
      </w:r>
      <w:r>
        <w:rPr>
          <w:rFonts w:ascii="PT Astra Serif" w:hAnsi="PT Astra Serif"/>
          <w:sz w:val="28"/>
          <w:szCs w:val="28"/>
        </w:rPr>
        <w:t>м</w:t>
      </w:r>
      <w:proofErr w:type="spellEnd"/>
      <w:r>
        <w:rPr>
          <w:rFonts w:ascii="PT Astra Serif" w:hAnsi="PT Astra Serif"/>
          <w:sz w:val="28"/>
          <w:szCs w:val="28"/>
        </w:rPr>
        <w:t>» и 297 школ</w:t>
      </w:r>
      <w:r w:rsidRPr="007B6EE1">
        <w:rPr>
          <w:rFonts w:ascii="PT Astra Serif" w:hAnsi="PT Astra Serif"/>
          <w:sz w:val="28"/>
          <w:szCs w:val="28"/>
        </w:rPr>
        <w:t xml:space="preserve"> использу</w:t>
      </w:r>
      <w:r>
        <w:rPr>
          <w:rFonts w:ascii="PT Astra Serif" w:hAnsi="PT Astra Serif"/>
          <w:sz w:val="28"/>
          <w:szCs w:val="28"/>
        </w:rPr>
        <w:t>ю</w:t>
      </w:r>
      <w:r w:rsidRPr="007B6EE1">
        <w:rPr>
          <w:rFonts w:ascii="PT Astra Serif" w:hAnsi="PT Astra Serif"/>
          <w:sz w:val="28"/>
          <w:szCs w:val="28"/>
        </w:rPr>
        <w:t>т в своей работе верифицированный образовательный контент на платформе «ЦОК».</w:t>
      </w:r>
    </w:p>
    <w:p w:rsidR="00915A34" w:rsidRPr="00FD30F8" w:rsidRDefault="00915A34" w:rsidP="00915A34">
      <w:pPr>
        <w:ind w:firstLine="708"/>
        <w:jc w:val="both"/>
        <w:rPr>
          <w:rFonts w:ascii="PT Astra Serif" w:hAnsi="PT Astra Serif"/>
          <w:sz w:val="28"/>
          <w:szCs w:val="28"/>
        </w:rPr>
      </w:pPr>
      <w:r>
        <w:rPr>
          <w:rFonts w:ascii="PT Astra Serif" w:hAnsi="PT Astra Serif"/>
          <w:sz w:val="28"/>
          <w:szCs w:val="28"/>
        </w:rPr>
        <w:t>После проведё</w:t>
      </w:r>
      <w:r w:rsidRPr="00FD30F8">
        <w:rPr>
          <w:rFonts w:ascii="PT Astra Serif" w:hAnsi="PT Astra Serif"/>
          <w:sz w:val="28"/>
          <w:szCs w:val="28"/>
        </w:rPr>
        <w:t xml:space="preserve">нного успешного тестирования запущена процедура подписания актов оказанных услуг предоставления доступа к сети Интернет </w:t>
      </w:r>
      <w:r>
        <w:rPr>
          <w:rFonts w:ascii="PT Astra Serif" w:hAnsi="PT Astra Serif"/>
          <w:sz w:val="28"/>
          <w:szCs w:val="28"/>
        </w:rPr>
        <w:t>через</w:t>
      </w:r>
      <w:r w:rsidRPr="00FD30F8">
        <w:rPr>
          <w:rFonts w:ascii="PT Astra Serif" w:hAnsi="PT Astra Serif"/>
          <w:sz w:val="28"/>
          <w:szCs w:val="28"/>
        </w:rPr>
        <w:t xml:space="preserve"> ЕСПД в системе электронного документооборота. </w:t>
      </w:r>
    </w:p>
    <w:p w:rsidR="00915A34" w:rsidRPr="007B6EE1" w:rsidRDefault="00915A34" w:rsidP="00915A34">
      <w:pPr>
        <w:ind w:firstLine="708"/>
        <w:jc w:val="both"/>
        <w:rPr>
          <w:rFonts w:ascii="PT Astra Serif" w:hAnsi="PT Astra Serif"/>
          <w:sz w:val="28"/>
          <w:szCs w:val="28"/>
        </w:rPr>
      </w:pPr>
    </w:p>
    <w:p w:rsidR="00915A34" w:rsidRPr="007B6EE1" w:rsidRDefault="00915A34" w:rsidP="00915A34">
      <w:pPr>
        <w:ind w:firstLine="708"/>
        <w:jc w:val="both"/>
        <w:rPr>
          <w:rFonts w:ascii="PT Astra Serif" w:hAnsi="PT Astra Serif"/>
          <w:b/>
          <w:sz w:val="28"/>
          <w:szCs w:val="28"/>
        </w:rPr>
      </w:pPr>
      <w:r>
        <w:rPr>
          <w:rFonts w:ascii="PT Astra Serif" w:hAnsi="PT Astra Serif"/>
          <w:b/>
          <w:sz w:val="28"/>
          <w:szCs w:val="28"/>
        </w:rPr>
        <w:t xml:space="preserve">2. </w:t>
      </w:r>
      <w:r w:rsidRPr="007B6EE1">
        <w:rPr>
          <w:rFonts w:ascii="PT Astra Serif" w:hAnsi="PT Astra Serif"/>
          <w:b/>
          <w:sz w:val="28"/>
          <w:szCs w:val="28"/>
        </w:rPr>
        <w:t>Обеспечение материально-технической базы образовательных учреждений области с целью формирования ИТ-инфраструктуры.</w:t>
      </w:r>
    </w:p>
    <w:p w:rsidR="00915A34" w:rsidRDefault="00915A34" w:rsidP="00915A34">
      <w:pPr>
        <w:ind w:firstLine="851"/>
        <w:jc w:val="both"/>
        <w:rPr>
          <w:rFonts w:ascii="PT Astra Serif" w:hAnsi="PT Astra Serif"/>
          <w:sz w:val="28"/>
          <w:szCs w:val="28"/>
        </w:rPr>
      </w:pPr>
      <w:r w:rsidRPr="00FD30F8">
        <w:rPr>
          <w:rFonts w:ascii="PT Astra Serif" w:hAnsi="PT Astra Serif"/>
          <w:sz w:val="28"/>
          <w:szCs w:val="28"/>
        </w:rPr>
        <w:t xml:space="preserve">В рамках реализации национального проекта «Образование» федерального проекта «Современная школа», для модернизации материально-технической базы </w:t>
      </w:r>
      <w:r w:rsidR="00854704">
        <w:rPr>
          <w:rFonts w:ascii="PT Astra Serif" w:hAnsi="PT Astra Serif"/>
          <w:sz w:val="28"/>
          <w:szCs w:val="28"/>
        </w:rPr>
        <w:t>образовательных организаций путё</w:t>
      </w:r>
      <w:r w:rsidRPr="00FD30F8">
        <w:rPr>
          <w:rFonts w:ascii="PT Astra Serif" w:hAnsi="PT Astra Serif"/>
          <w:sz w:val="28"/>
          <w:szCs w:val="28"/>
        </w:rPr>
        <w:t xml:space="preserve">м создания центров </w:t>
      </w:r>
      <w:r w:rsidR="007F192D">
        <w:rPr>
          <w:rFonts w:ascii="PT Astra Serif" w:hAnsi="PT Astra Serif"/>
          <w:sz w:val="28"/>
          <w:szCs w:val="28"/>
        </w:rPr>
        <w:br/>
      </w:r>
      <w:r w:rsidRPr="00FD30F8">
        <w:rPr>
          <w:rFonts w:ascii="PT Astra Serif" w:hAnsi="PT Astra Serif"/>
          <w:sz w:val="28"/>
          <w:szCs w:val="28"/>
        </w:rPr>
        <w:t xml:space="preserve">«Точки Роста» в 61 сельскую школу Ульяновской области приобретено </w:t>
      </w:r>
      <w:r w:rsidR="007F192D">
        <w:rPr>
          <w:rFonts w:ascii="PT Astra Serif" w:hAnsi="PT Astra Serif"/>
          <w:sz w:val="28"/>
          <w:szCs w:val="28"/>
        </w:rPr>
        <w:br/>
      </w:r>
      <w:r w:rsidRPr="00FD30F8">
        <w:rPr>
          <w:rFonts w:ascii="PT Astra Serif" w:hAnsi="PT Astra Serif"/>
          <w:sz w:val="28"/>
          <w:szCs w:val="28"/>
        </w:rPr>
        <w:t>и поставлено 357 ноутбуков.</w:t>
      </w:r>
    </w:p>
    <w:p w:rsidR="00915A34" w:rsidRPr="00FD30F8" w:rsidRDefault="00915A34" w:rsidP="00915A34">
      <w:pPr>
        <w:ind w:firstLine="851"/>
        <w:jc w:val="both"/>
        <w:rPr>
          <w:rFonts w:ascii="PT Astra Serif" w:hAnsi="PT Astra Serif"/>
          <w:sz w:val="28"/>
          <w:szCs w:val="28"/>
        </w:rPr>
      </w:pPr>
      <w:r w:rsidRPr="00FD30F8">
        <w:rPr>
          <w:rFonts w:ascii="PT Astra Serif" w:hAnsi="PT Astra Serif"/>
          <w:sz w:val="28"/>
          <w:szCs w:val="28"/>
        </w:rPr>
        <w:t xml:space="preserve">В рамках реализации </w:t>
      </w:r>
      <w:r>
        <w:rPr>
          <w:rFonts w:ascii="PT Astra Serif" w:hAnsi="PT Astra Serif"/>
          <w:sz w:val="28"/>
          <w:szCs w:val="28"/>
        </w:rPr>
        <w:t xml:space="preserve">федерального </w:t>
      </w:r>
      <w:r w:rsidRPr="00FD30F8">
        <w:rPr>
          <w:rFonts w:ascii="PT Astra Serif" w:hAnsi="PT Astra Serif"/>
          <w:sz w:val="28"/>
          <w:szCs w:val="28"/>
        </w:rPr>
        <w:t>проекта «</w:t>
      </w:r>
      <w:r>
        <w:rPr>
          <w:rFonts w:ascii="PT Astra Serif" w:hAnsi="PT Astra Serif"/>
          <w:sz w:val="28"/>
          <w:szCs w:val="28"/>
        </w:rPr>
        <w:t>Цифровая образовательная среда</w:t>
      </w:r>
      <w:r w:rsidRPr="00FD30F8">
        <w:rPr>
          <w:rFonts w:ascii="PT Astra Serif" w:hAnsi="PT Astra Serif"/>
          <w:sz w:val="28"/>
          <w:szCs w:val="28"/>
        </w:rPr>
        <w:t xml:space="preserve">» в части приобретения компьютерной техники, </w:t>
      </w:r>
      <w:r w:rsidR="00854704">
        <w:rPr>
          <w:rFonts w:ascii="PT Astra Serif" w:hAnsi="PT Astra Serif"/>
          <w:sz w:val="28"/>
          <w:szCs w:val="28"/>
        </w:rPr>
        <w:t xml:space="preserve">закуплено и направлено </w:t>
      </w:r>
      <w:r w:rsidR="007F192D">
        <w:rPr>
          <w:rFonts w:ascii="PT Astra Serif" w:hAnsi="PT Astra Serif"/>
          <w:sz w:val="28"/>
          <w:szCs w:val="28"/>
        </w:rPr>
        <w:br/>
      </w:r>
      <w:r w:rsidR="00854704">
        <w:rPr>
          <w:rFonts w:ascii="PT Astra Serif" w:hAnsi="PT Astra Serif"/>
          <w:sz w:val="28"/>
          <w:szCs w:val="28"/>
        </w:rPr>
        <w:lastRenderedPageBreak/>
        <w:t>в</w:t>
      </w:r>
      <w:r>
        <w:rPr>
          <w:rFonts w:ascii="PT Astra Serif" w:hAnsi="PT Astra Serif"/>
          <w:sz w:val="28"/>
          <w:szCs w:val="28"/>
        </w:rPr>
        <w:t xml:space="preserve"> 47 школ Ульяновской области 1232 ноутбука</w:t>
      </w:r>
      <w:r w:rsidRPr="00FD30F8">
        <w:rPr>
          <w:rFonts w:ascii="PT Astra Serif" w:hAnsi="PT Astra Serif"/>
          <w:sz w:val="28"/>
          <w:szCs w:val="28"/>
        </w:rPr>
        <w:t xml:space="preserve"> с операционными системами Российской разработки. </w:t>
      </w:r>
    </w:p>
    <w:p w:rsidR="00915A34" w:rsidRDefault="00915A34" w:rsidP="00915A34">
      <w:pPr>
        <w:ind w:firstLine="851"/>
        <w:jc w:val="both"/>
        <w:rPr>
          <w:rFonts w:ascii="PT Astra Serif" w:hAnsi="PT Astra Serif"/>
          <w:sz w:val="28"/>
          <w:szCs w:val="28"/>
        </w:rPr>
      </w:pPr>
      <w:r w:rsidRPr="00FD30F8">
        <w:rPr>
          <w:rFonts w:ascii="PT Astra Serif" w:hAnsi="PT Astra Serif"/>
          <w:sz w:val="28"/>
          <w:szCs w:val="28"/>
        </w:rPr>
        <w:t>Кроме этого, в рамках реализации мероприятия «</w:t>
      </w:r>
      <w:proofErr w:type="spellStart"/>
      <w:r w:rsidRPr="00FD30F8">
        <w:rPr>
          <w:rFonts w:ascii="PT Astra Serif" w:hAnsi="PT Astra Serif"/>
          <w:sz w:val="28"/>
          <w:szCs w:val="28"/>
        </w:rPr>
        <w:t>Доброшкола</w:t>
      </w:r>
      <w:proofErr w:type="spellEnd"/>
      <w:r w:rsidRPr="00FD30F8">
        <w:rPr>
          <w:rFonts w:ascii="PT Astra Serif" w:hAnsi="PT Astra Serif"/>
          <w:sz w:val="28"/>
          <w:szCs w:val="28"/>
        </w:rPr>
        <w:t xml:space="preserve">» федерального проекта «Современная школа» национального проекта «Образование» проведено обновление материально-технической базы в двух областных государственных казённых общеобразовательных учреждениях. Образовательными организациями приобретено </w:t>
      </w:r>
      <w:r w:rsidR="00854704">
        <w:rPr>
          <w:rFonts w:ascii="PT Astra Serif" w:hAnsi="PT Astra Serif"/>
          <w:sz w:val="28"/>
          <w:szCs w:val="28"/>
        </w:rPr>
        <w:t xml:space="preserve">6 мультимедийных интерактивных </w:t>
      </w:r>
      <w:r w:rsidRPr="00FD30F8">
        <w:rPr>
          <w:rFonts w:ascii="PT Astra Serif" w:hAnsi="PT Astra Serif"/>
          <w:sz w:val="28"/>
          <w:szCs w:val="28"/>
        </w:rPr>
        <w:t>панелей, мультимедийная образовательная система, 3 ноутбука, 5 персональных компьютеров, 3 принтера, 2 МФУ, интерактивная песочница.</w:t>
      </w:r>
    </w:p>
    <w:p w:rsidR="00854704" w:rsidRDefault="00854704" w:rsidP="00915A34">
      <w:pPr>
        <w:ind w:firstLine="851"/>
        <w:jc w:val="both"/>
        <w:rPr>
          <w:rFonts w:ascii="PT Astra Serif" w:hAnsi="PT Astra Serif"/>
          <w:sz w:val="28"/>
          <w:szCs w:val="28"/>
        </w:rPr>
      </w:pPr>
      <w:r>
        <w:rPr>
          <w:rFonts w:ascii="PT Astra Serif" w:hAnsi="PT Astra Serif"/>
          <w:sz w:val="28"/>
          <w:szCs w:val="28"/>
        </w:rPr>
        <w:t>Задача выполнена.</w:t>
      </w:r>
    </w:p>
    <w:p w:rsidR="00915A34" w:rsidRPr="007B6EE1" w:rsidRDefault="00915A34" w:rsidP="00915A34">
      <w:pPr>
        <w:ind w:firstLine="851"/>
        <w:jc w:val="both"/>
        <w:rPr>
          <w:rFonts w:ascii="PT Astra Serif" w:hAnsi="PT Astra Serif"/>
          <w:sz w:val="28"/>
          <w:szCs w:val="28"/>
        </w:rPr>
      </w:pPr>
    </w:p>
    <w:p w:rsidR="00915A34" w:rsidRPr="007B6EE1" w:rsidRDefault="00915A34" w:rsidP="00915A34">
      <w:pPr>
        <w:ind w:firstLine="708"/>
        <w:jc w:val="both"/>
        <w:rPr>
          <w:rFonts w:ascii="PT Astra Serif" w:hAnsi="PT Astra Serif"/>
          <w:b/>
          <w:sz w:val="28"/>
          <w:szCs w:val="28"/>
        </w:rPr>
      </w:pPr>
      <w:r w:rsidRPr="007B6EE1">
        <w:rPr>
          <w:rFonts w:ascii="PT Astra Serif" w:hAnsi="PT Astra Serif"/>
          <w:b/>
          <w:sz w:val="28"/>
          <w:szCs w:val="28"/>
        </w:rPr>
        <w:t>3. Повышение эффективности процессов функционирования организаций, осуществляющих образовательную деятельность:</w:t>
      </w:r>
    </w:p>
    <w:p w:rsidR="00915A34" w:rsidRPr="007B6EE1" w:rsidRDefault="00915A34" w:rsidP="00915A34">
      <w:pPr>
        <w:ind w:firstLine="708"/>
        <w:jc w:val="both"/>
        <w:rPr>
          <w:rFonts w:ascii="PT Astra Serif" w:hAnsi="PT Astra Serif"/>
          <w:i/>
          <w:sz w:val="28"/>
          <w:szCs w:val="28"/>
        </w:rPr>
      </w:pPr>
      <w:r w:rsidRPr="007B6EE1">
        <w:rPr>
          <w:rFonts w:ascii="PT Astra Serif" w:hAnsi="PT Astra Serif"/>
          <w:i/>
          <w:sz w:val="28"/>
          <w:szCs w:val="28"/>
        </w:rPr>
        <w:t>развитие кластера информационных систем отрасли образования;</w:t>
      </w:r>
    </w:p>
    <w:p w:rsidR="00915A34" w:rsidRPr="007B6EE1" w:rsidRDefault="00915A34" w:rsidP="00915A34">
      <w:pPr>
        <w:ind w:firstLine="708"/>
        <w:jc w:val="both"/>
        <w:rPr>
          <w:rFonts w:ascii="PT Astra Serif" w:hAnsi="PT Astra Serif"/>
          <w:i/>
          <w:sz w:val="28"/>
          <w:szCs w:val="28"/>
        </w:rPr>
      </w:pPr>
      <w:r w:rsidRPr="007B6EE1">
        <w:rPr>
          <w:rFonts w:ascii="PT Astra Serif" w:hAnsi="PT Astra Serif"/>
          <w:i/>
          <w:sz w:val="28"/>
          <w:szCs w:val="28"/>
        </w:rPr>
        <w:t>перевод предоставляемых государственных услуг в электронную форму.</w:t>
      </w:r>
    </w:p>
    <w:p w:rsidR="00915A34" w:rsidRDefault="00915A34" w:rsidP="00915A34">
      <w:pPr>
        <w:ind w:firstLine="720"/>
        <w:jc w:val="both"/>
        <w:rPr>
          <w:rFonts w:ascii="PT Astra Serif" w:hAnsi="PT Astra Serif"/>
          <w:sz w:val="28"/>
          <w:szCs w:val="28"/>
        </w:rPr>
      </w:pPr>
      <w:r>
        <w:rPr>
          <w:rFonts w:ascii="PT Astra Serif" w:hAnsi="PT Astra Serif"/>
          <w:sz w:val="28"/>
          <w:szCs w:val="28"/>
        </w:rPr>
        <w:t>О</w:t>
      </w:r>
      <w:r w:rsidRPr="00FD30F8">
        <w:rPr>
          <w:rFonts w:ascii="PT Astra Serif" w:hAnsi="PT Astra Serif"/>
          <w:sz w:val="28"/>
          <w:szCs w:val="28"/>
        </w:rPr>
        <w:t>беспеч</w:t>
      </w:r>
      <w:r>
        <w:rPr>
          <w:rFonts w:ascii="PT Astra Serif" w:hAnsi="PT Astra Serif"/>
          <w:sz w:val="28"/>
          <w:szCs w:val="28"/>
        </w:rPr>
        <w:t>ен перевод услуг</w:t>
      </w:r>
      <w:r w:rsidRPr="00FD30F8">
        <w:rPr>
          <w:rFonts w:ascii="PT Astra Serif" w:hAnsi="PT Astra Serif"/>
          <w:sz w:val="28"/>
          <w:szCs w:val="28"/>
        </w:rPr>
        <w:t xml:space="preserve"> «Приём и регистрация заявлений на обучение </w:t>
      </w:r>
      <w:r w:rsidR="007F192D">
        <w:rPr>
          <w:rFonts w:ascii="PT Astra Serif" w:hAnsi="PT Astra Serif"/>
          <w:sz w:val="28"/>
          <w:szCs w:val="28"/>
        </w:rPr>
        <w:br/>
      </w:r>
      <w:r w:rsidRPr="00FD30F8">
        <w:rPr>
          <w:rFonts w:ascii="PT Astra Serif" w:hAnsi="PT Astra Serif"/>
          <w:sz w:val="28"/>
          <w:szCs w:val="28"/>
        </w:rPr>
        <w:t xml:space="preserve">в образовательные организации, реализующие программы среднего профессионального образования» </w:t>
      </w:r>
      <w:r>
        <w:rPr>
          <w:rFonts w:ascii="PT Astra Serif" w:hAnsi="PT Astra Serif"/>
          <w:sz w:val="28"/>
          <w:szCs w:val="28"/>
        </w:rPr>
        <w:t xml:space="preserve">и </w:t>
      </w:r>
      <w:r w:rsidRPr="00FD30F8">
        <w:rPr>
          <w:rFonts w:ascii="PT Astra Serif" w:hAnsi="PT Astra Serif"/>
          <w:sz w:val="28"/>
          <w:szCs w:val="28"/>
        </w:rPr>
        <w:t>«Зачисление детей в общеобразовательные учреждения субъектов Российской Федерации или муниципальные общеобразовательные учреждения»</w:t>
      </w:r>
      <w:r>
        <w:rPr>
          <w:rFonts w:ascii="PT Astra Serif" w:hAnsi="PT Astra Serif"/>
          <w:sz w:val="28"/>
          <w:szCs w:val="28"/>
        </w:rPr>
        <w:t xml:space="preserve"> в электронный вид с доступом к ним</w:t>
      </w:r>
      <w:r w:rsidRPr="00FD30F8">
        <w:rPr>
          <w:rFonts w:ascii="PT Astra Serif" w:hAnsi="PT Astra Serif"/>
          <w:sz w:val="28"/>
          <w:szCs w:val="28"/>
        </w:rPr>
        <w:t xml:space="preserve"> </w:t>
      </w:r>
      <w:r w:rsidR="007F192D">
        <w:rPr>
          <w:rFonts w:ascii="PT Astra Serif" w:hAnsi="PT Astra Serif"/>
          <w:sz w:val="28"/>
          <w:szCs w:val="28"/>
        </w:rPr>
        <w:br/>
      </w:r>
      <w:r w:rsidRPr="00FD30F8">
        <w:rPr>
          <w:rFonts w:ascii="PT Astra Serif" w:hAnsi="PT Astra Serif"/>
          <w:sz w:val="28"/>
          <w:szCs w:val="28"/>
        </w:rPr>
        <w:t xml:space="preserve">на едином портале государственных услуг (далее – ЕПГУ). </w:t>
      </w:r>
    </w:p>
    <w:p w:rsidR="00915A34" w:rsidRPr="00CE3000" w:rsidRDefault="00915A34" w:rsidP="00915A34">
      <w:pPr>
        <w:ind w:firstLine="720"/>
        <w:jc w:val="both"/>
        <w:rPr>
          <w:rFonts w:ascii="PT Astra Serif" w:hAnsi="PT Astra Serif"/>
          <w:sz w:val="28"/>
          <w:szCs w:val="28"/>
        </w:rPr>
      </w:pPr>
      <w:r>
        <w:rPr>
          <w:rFonts w:ascii="PT Astra Serif" w:hAnsi="PT Astra Serif"/>
          <w:sz w:val="28"/>
          <w:szCs w:val="28"/>
        </w:rPr>
        <w:t xml:space="preserve">Проведена взаимная интеграция Региональной государственной информационной системы «Сетевой город» и Федеральной государственной информационной системы «Моя школа» в рамках исполнения </w:t>
      </w:r>
      <w:r w:rsidR="007F192D">
        <w:rPr>
          <w:rFonts w:ascii="PT Astra Serif" w:hAnsi="PT Astra Serif"/>
          <w:sz w:val="28"/>
          <w:szCs w:val="28"/>
        </w:rPr>
        <w:br/>
        <w:t>п.6 Постановления П</w:t>
      </w:r>
      <w:r>
        <w:rPr>
          <w:rFonts w:ascii="PT Astra Serif" w:hAnsi="PT Astra Serif"/>
          <w:sz w:val="28"/>
          <w:szCs w:val="28"/>
        </w:rPr>
        <w:t xml:space="preserve">равительства Российской Федерации от 13 июля 2022 г. </w:t>
      </w:r>
      <w:r w:rsidR="007F192D">
        <w:rPr>
          <w:rFonts w:ascii="PT Astra Serif" w:hAnsi="PT Astra Serif"/>
          <w:sz w:val="28"/>
          <w:szCs w:val="28"/>
        </w:rPr>
        <w:br/>
      </w:r>
      <w:r>
        <w:rPr>
          <w:rFonts w:ascii="PT Astra Serif" w:hAnsi="PT Astra Serif"/>
          <w:sz w:val="28"/>
          <w:szCs w:val="28"/>
        </w:rPr>
        <w:t>№</w:t>
      </w:r>
      <w:r w:rsidR="00854704">
        <w:rPr>
          <w:rFonts w:ascii="PT Astra Serif" w:hAnsi="PT Astra Serif"/>
          <w:sz w:val="28"/>
          <w:szCs w:val="28"/>
        </w:rPr>
        <w:t xml:space="preserve"> </w:t>
      </w:r>
      <w:r>
        <w:rPr>
          <w:rFonts w:ascii="PT Astra Serif" w:hAnsi="PT Astra Serif"/>
          <w:sz w:val="28"/>
          <w:szCs w:val="28"/>
        </w:rPr>
        <w:t>1241 «</w:t>
      </w:r>
      <w:r w:rsidRPr="00CE3000">
        <w:rPr>
          <w:rFonts w:ascii="PT Astra Serif" w:hAnsi="PT Astra Serif"/>
          <w:sz w:val="28"/>
          <w:szCs w:val="28"/>
        </w:rPr>
        <w:t>О федеральной государс</w:t>
      </w:r>
      <w:r w:rsidR="00854704">
        <w:rPr>
          <w:rFonts w:ascii="PT Astra Serif" w:hAnsi="PT Astra Serif"/>
          <w:sz w:val="28"/>
          <w:szCs w:val="28"/>
        </w:rPr>
        <w:t xml:space="preserve">твенной информационной системе </w:t>
      </w:r>
      <w:r w:rsidR="007F192D">
        <w:rPr>
          <w:rFonts w:ascii="PT Astra Serif" w:hAnsi="PT Astra Serif"/>
          <w:sz w:val="28"/>
          <w:szCs w:val="28"/>
        </w:rPr>
        <w:br/>
      </w:r>
      <w:r w:rsidR="00854704">
        <w:rPr>
          <w:rFonts w:ascii="PT Astra Serif" w:hAnsi="PT Astra Serif"/>
          <w:sz w:val="28"/>
          <w:szCs w:val="28"/>
        </w:rPr>
        <w:t>«Моя школа»</w:t>
      </w:r>
      <w:r w:rsidRPr="00CE3000">
        <w:rPr>
          <w:rFonts w:ascii="PT Astra Serif" w:hAnsi="PT Astra Serif"/>
          <w:sz w:val="28"/>
          <w:szCs w:val="28"/>
        </w:rPr>
        <w:t xml:space="preserve"> и</w:t>
      </w:r>
      <w:r w:rsidR="00854704">
        <w:rPr>
          <w:rFonts w:ascii="PT Astra Serif" w:hAnsi="PT Astra Serif"/>
          <w:sz w:val="28"/>
          <w:szCs w:val="28"/>
        </w:rPr>
        <w:t xml:space="preserve"> внесении изменения в подпункт «а»</w:t>
      </w:r>
      <w:r w:rsidRPr="00CE3000">
        <w:rPr>
          <w:rFonts w:ascii="PT Astra Serif" w:hAnsi="PT Astra Serif"/>
          <w:sz w:val="28"/>
          <w:szCs w:val="28"/>
        </w:rPr>
        <w:t xml:space="preserve"> пункта 2 Положения </w:t>
      </w:r>
      <w:r w:rsidR="007F192D">
        <w:rPr>
          <w:rFonts w:ascii="PT Astra Serif" w:hAnsi="PT Astra Serif"/>
          <w:sz w:val="28"/>
          <w:szCs w:val="28"/>
        </w:rPr>
        <w:br/>
      </w:r>
      <w:r w:rsidRPr="00CE3000">
        <w:rPr>
          <w:rFonts w:ascii="PT Astra Serif" w:hAnsi="PT Astra Serif"/>
          <w:sz w:val="28"/>
          <w:szCs w:val="28"/>
        </w:rPr>
        <w:t xml:space="preserve">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7F192D">
        <w:rPr>
          <w:rFonts w:ascii="PT Astra Serif" w:hAnsi="PT Astra Serif"/>
          <w:sz w:val="28"/>
          <w:szCs w:val="28"/>
        </w:rPr>
        <w:br/>
      </w:r>
      <w:r w:rsidRPr="00CE3000">
        <w:rPr>
          <w:rFonts w:ascii="PT Astra Serif" w:hAnsi="PT Astra Serif"/>
          <w:sz w:val="28"/>
          <w:szCs w:val="28"/>
        </w:rPr>
        <w:t>и муниципальных функций в электронной форме</w:t>
      </w:r>
      <w:r>
        <w:rPr>
          <w:rFonts w:ascii="PT Astra Serif" w:hAnsi="PT Astra Serif"/>
          <w:sz w:val="28"/>
          <w:szCs w:val="28"/>
        </w:rPr>
        <w:t>».</w:t>
      </w:r>
    </w:p>
    <w:p w:rsidR="00704995" w:rsidRPr="0084035E" w:rsidRDefault="00704995">
      <w:pPr>
        <w:rPr>
          <w:rFonts w:ascii="PT Astra Serif" w:hAnsi="PT Astra Serif"/>
          <w:sz w:val="28"/>
          <w:szCs w:val="28"/>
        </w:rPr>
      </w:pPr>
    </w:p>
    <w:sectPr w:rsidR="00704995" w:rsidRPr="0084035E" w:rsidSect="009876E5">
      <w:headerReference w:type="default" r:id="rId8"/>
      <w:pgSz w:w="11906" w:h="16838"/>
      <w:pgMar w:top="127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2B" w:rsidRDefault="0068252B" w:rsidP="00FD03AD">
      <w:r>
        <w:separator/>
      </w:r>
    </w:p>
  </w:endnote>
  <w:endnote w:type="continuationSeparator" w:id="0">
    <w:p w:rsidR="0068252B" w:rsidRDefault="0068252B" w:rsidP="00FD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8742-Identity-">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2B" w:rsidRDefault="0068252B" w:rsidP="00FD03AD">
      <w:r>
        <w:separator/>
      </w:r>
    </w:p>
  </w:footnote>
  <w:footnote w:type="continuationSeparator" w:id="0">
    <w:p w:rsidR="0068252B" w:rsidRDefault="0068252B" w:rsidP="00FD0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511347"/>
      <w:docPartObj>
        <w:docPartGallery w:val="Page Numbers (Top of Page)"/>
        <w:docPartUnique/>
      </w:docPartObj>
    </w:sdtPr>
    <w:sdtEndPr>
      <w:rPr>
        <w:rFonts w:ascii="PT Astra Serif" w:hAnsi="PT Astra Serif"/>
        <w:sz w:val="24"/>
        <w:szCs w:val="24"/>
      </w:rPr>
    </w:sdtEndPr>
    <w:sdtContent>
      <w:p w:rsidR="00D55F0E" w:rsidRPr="00FD03AD" w:rsidRDefault="00D55F0E">
        <w:pPr>
          <w:pStyle w:val="ab"/>
          <w:jc w:val="center"/>
          <w:rPr>
            <w:rFonts w:ascii="PT Astra Serif" w:hAnsi="PT Astra Serif"/>
            <w:sz w:val="24"/>
            <w:szCs w:val="24"/>
          </w:rPr>
        </w:pPr>
        <w:r w:rsidRPr="00FD03AD">
          <w:rPr>
            <w:rFonts w:ascii="PT Astra Serif" w:hAnsi="PT Astra Serif"/>
            <w:sz w:val="24"/>
            <w:szCs w:val="24"/>
          </w:rPr>
          <w:fldChar w:fldCharType="begin"/>
        </w:r>
        <w:r w:rsidRPr="00FD03AD">
          <w:rPr>
            <w:rFonts w:ascii="PT Astra Serif" w:hAnsi="PT Astra Serif"/>
            <w:sz w:val="24"/>
            <w:szCs w:val="24"/>
          </w:rPr>
          <w:instrText>PAGE   \* MERGEFORMAT</w:instrText>
        </w:r>
        <w:r w:rsidRPr="00FD03AD">
          <w:rPr>
            <w:rFonts w:ascii="PT Astra Serif" w:hAnsi="PT Astra Serif"/>
            <w:sz w:val="24"/>
            <w:szCs w:val="24"/>
          </w:rPr>
          <w:fldChar w:fldCharType="separate"/>
        </w:r>
        <w:r w:rsidR="00996E37">
          <w:rPr>
            <w:rFonts w:ascii="PT Astra Serif" w:hAnsi="PT Astra Serif"/>
            <w:noProof/>
            <w:sz w:val="24"/>
            <w:szCs w:val="24"/>
          </w:rPr>
          <w:t>14</w:t>
        </w:r>
        <w:r w:rsidRPr="00FD03AD">
          <w:rPr>
            <w:rFonts w:ascii="PT Astra Serif" w:hAnsi="PT Astra Serif"/>
            <w:sz w:val="24"/>
            <w:szCs w:val="24"/>
          </w:rPr>
          <w:fldChar w:fldCharType="end"/>
        </w:r>
      </w:p>
    </w:sdtContent>
  </w:sdt>
  <w:p w:rsidR="00D55F0E" w:rsidRDefault="00D55F0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C9A2FF8"/>
    <w:multiLevelType w:val="hybridMultilevel"/>
    <w:tmpl w:val="108C0C9C"/>
    <w:lvl w:ilvl="0" w:tplc="2EF28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006AF"/>
    <w:multiLevelType w:val="hybridMultilevel"/>
    <w:tmpl w:val="DBFCFF1C"/>
    <w:lvl w:ilvl="0" w:tplc="0C50A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E41E8F"/>
    <w:multiLevelType w:val="hybridMultilevel"/>
    <w:tmpl w:val="C59C9BFA"/>
    <w:lvl w:ilvl="0" w:tplc="E8E0926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BF5D4D"/>
    <w:multiLevelType w:val="hybridMultilevel"/>
    <w:tmpl w:val="CCBCF3A2"/>
    <w:lvl w:ilvl="0" w:tplc="90BCE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5E63C2E"/>
    <w:multiLevelType w:val="hybridMultilevel"/>
    <w:tmpl w:val="7BF0222C"/>
    <w:lvl w:ilvl="0" w:tplc="BDD2A7F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CA343D0"/>
    <w:multiLevelType w:val="hybridMultilevel"/>
    <w:tmpl w:val="F73671C8"/>
    <w:lvl w:ilvl="0" w:tplc="93964D7A">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BFD6765"/>
    <w:multiLevelType w:val="hybridMultilevel"/>
    <w:tmpl w:val="9EA6C2A6"/>
    <w:lvl w:ilvl="0" w:tplc="F4EA3BE2">
      <w:start w:val="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64"/>
    <w:rsid w:val="0000753A"/>
    <w:rsid w:val="00011493"/>
    <w:rsid w:val="00021FA6"/>
    <w:rsid w:val="000624F8"/>
    <w:rsid w:val="00063CC7"/>
    <w:rsid w:val="000C1AC6"/>
    <w:rsid w:val="000C40B7"/>
    <w:rsid w:val="000D797B"/>
    <w:rsid w:val="001028DB"/>
    <w:rsid w:val="00104A90"/>
    <w:rsid w:val="001200A9"/>
    <w:rsid w:val="0012480F"/>
    <w:rsid w:val="00162544"/>
    <w:rsid w:val="00173F4E"/>
    <w:rsid w:val="00183ED4"/>
    <w:rsid w:val="00192CA7"/>
    <w:rsid w:val="001A58E8"/>
    <w:rsid w:val="001B3E65"/>
    <w:rsid w:val="001E1048"/>
    <w:rsid w:val="001E2AE1"/>
    <w:rsid w:val="001F2563"/>
    <w:rsid w:val="001F2807"/>
    <w:rsid w:val="001F7550"/>
    <w:rsid w:val="002165F2"/>
    <w:rsid w:val="002326FC"/>
    <w:rsid w:val="0025372D"/>
    <w:rsid w:val="002774B6"/>
    <w:rsid w:val="00284AE4"/>
    <w:rsid w:val="00285164"/>
    <w:rsid w:val="002859AA"/>
    <w:rsid w:val="00287D5E"/>
    <w:rsid w:val="002A3AA0"/>
    <w:rsid w:val="002B79CD"/>
    <w:rsid w:val="002C0C9B"/>
    <w:rsid w:val="002D31B6"/>
    <w:rsid w:val="00320414"/>
    <w:rsid w:val="00322675"/>
    <w:rsid w:val="0033222A"/>
    <w:rsid w:val="00346530"/>
    <w:rsid w:val="00365867"/>
    <w:rsid w:val="00365DC7"/>
    <w:rsid w:val="003673B0"/>
    <w:rsid w:val="00380780"/>
    <w:rsid w:val="00390ADA"/>
    <w:rsid w:val="00393A6E"/>
    <w:rsid w:val="003B7266"/>
    <w:rsid w:val="003D1314"/>
    <w:rsid w:val="003E1A55"/>
    <w:rsid w:val="003F06B5"/>
    <w:rsid w:val="00414B99"/>
    <w:rsid w:val="00425344"/>
    <w:rsid w:val="00425A2E"/>
    <w:rsid w:val="0043058B"/>
    <w:rsid w:val="00430F9D"/>
    <w:rsid w:val="004317E9"/>
    <w:rsid w:val="00444D2A"/>
    <w:rsid w:val="00464693"/>
    <w:rsid w:val="00474096"/>
    <w:rsid w:val="00475E72"/>
    <w:rsid w:val="00490A7A"/>
    <w:rsid w:val="00497A27"/>
    <w:rsid w:val="004A5017"/>
    <w:rsid w:val="004B00CD"/>
    <w:rsid w:val="004B317B"/>
    <w:rsid w:val="004B5882"/>
    <w:rsid w:val="004E42F0"/>
    <w:rsid w:val="004F28FF"/>
    <w:rsid w:val="004F2BB8"/>
    <w:rsid w:val="004F2C8A"/>
    <w:rsid w:val="004F37E3"/>
    <w:rsid w:val="004F40B7"/>
    <w:rsid w:val="00524C73"/>
    <w:rsid w:val="0052547D"/>
    <w:rsid w:val="00553DB7"/>
    <w:rsid w:val="005774B2"/>
    <w:rsid w:val="005A05F3"/>
    <w:rsid w:val="005A3F84"/>
    <w:rsid w:val="005C1B3F"/>
    <w:rsid w:val="005D30AE"/>
    <w:rsid w:val="005F3564"/>
    <w:rsid w:val="00613A1F"/>
    <w:rsid w:val="00626791"/>
    <w:rsid w:val="006635FA"/>
    <w:rsid w:val="00664BCE"/>
    <w:rsid w:val="00666C8C"/>
    <w:rsid w:val="0068252B"/>
    <w:rsid w:val="0068263B"/>
    <w:rsid w:val="0069339E"/>
    <w:rsid w:val="00693831"/>
    <w:rsid w:val="006C0DC1"/>
    <w:rsid w:val="006C3B31"/>
    <w:rsid w:val="006E400F"/>
    <w:rsid w:val="006E7C1E"/>
    <w:rsid w:val="006F39F5"/>
    <w:rsid w:val="006F6D11"/>
    <w:rsid w:val="0070363E"/>
    <w:rsid w:val="00704995"/>
    <w:rsid w:val="0071453C"/>
    <w:rsid w:val="00714FF2"/>
    <w:rsid w:val="00717E0F"/>
    <w:rsid w:val="00734F1A"/>
    <w:rsid w:val="007579B7"/>
    <w:rsid w:val="007772AF"/>
    <w:rsid w:val="007924EA"/>
    <w:rsid w:val="007B1E7B"/>
    <w:rsid w:val="007B248E"/>
    <w:rsid w:val="007B3909"/>
    <w:rsid w:val="007C07C6"/>
    <w:rsid w:val="007D4CF8"/>
    <w:rsid w:val="007F192D"/>
    <w:rsid w:val="007F7F86"/>
    <w:rsid w:val="00807E60"/>
    <w:rsid w:val="00810056"/>
    <w:rsid w:val="00812B05"/>
    <w:rsid w:val="008150B3"/>
    <w:rsid w:val="00816209"/>
    <w:rsid w:val="0084035E"/>
    <w:rsid w:val="00851D4F"/>
    <w:rsid w:val="00854704"/>
    <w:rsid w:val="00860A73"/>
    <w:rsid w:val="00861697"/>
    <w:rsid w:val="00864B61"/>
    <w:rsid w:val="008742D4"/>
    <w:rsid w:val="00887A32"/>
    <w:rsid w:val="008927FA"/>
    <w:rsid w:val="0089381F"/>
    <w:rsid w:val="008A7F91"/>
    <w:rsid w:val="008C2801"/>
    <w:rsid w:val="008D5050"/>
    <w:rsid w:val="008D612C"/>
    <w:rsid w:val="008F474F"/>
    <w:rsid w:val="00900274"/>
    <w:rsid w:val="00913478"/>
    <w:rsid w:val="00915A34"/>
    <w:rsid w:val="00925BA1"/>
    <w:rsid w:val="009376D5"/>
    <w:rsid w:val="00945953"/>
    <w:rsid w:val="00973862"/>
    <w:rsid w:val="009861B2"/>
    <w:rsid w:val="009876E5"/>
    <w:rsid w:val="00987702"/>
    <w:rsid w:val="009905BA"/>
    <w:rsid w:val="00996E37"/>
    <w:rsid w:val="009E37E2"/>
    <w:rsid w:val="009F241F"/>
    <w:rsid w:val="00A10A6D"/>
    <w:rsid w:val="00A20275"/>
    <w:rsid w:val="00A23B51"/>
    <w:rsid w:val="00A25DA5"/>
    <w:rsid w:val="00A27E5D"/>
    <w:rsid w:val="00A363DD"/>
    <w:rsid w:val="00A42F32"/>
    <w:rsid w:val="00A65751"/>
    <w:rsid w:val="00A718E1"/>
    <w:rsid w:val="00A745D1"/>
    <w:rsid w:val="00A878C0"/>
    <w:rsid w:val="00AB28D8"/>
    <w:rsid w:val="00AC263C"/>
    <w:rsid w:val="00AC34F6"/>
    <w:rsid w:val="00AE374A"/>
    <w:rsid w:val="00AE6C45"/>
    <w:rsid w:val="00B03334"/>
    <w:rsid w:val="00B549AB"/>
    <w:rsid w:val="00B6473A"/>
    <w:rsid w:val="00B80691"/>
    <w:rsid w:val="00B83267"/>
    <w:rsid w:val="00B83D1B"/>
    <w:rsid w:val="00B9177C"/>
    <w:rsid w:val="00B91BCE"/>
    <w:rsid w:val="00BB18D6"/>
    <w:rsid w:val="00BD6D30"/>
    <w:rsid w:val="00BE5A88"/>
    <w:rsid w:val="00BF29BC"/>
    <w:rsid w:val="00BF56DD"/>
    <w:rsid w:val="00C20B07"/>
    <w:rsid w:val="00C36D21"/>
    <w:rsid w:val="00C50ED4"/>
    <w:rsid w:val="00C540F2"/>
    <w:rsid w:val="00C706BE"/>
    <w:rsid w:val="00C901EB"/>
    <w:rsid w:val="00CA0E3F"/>
    <w:rsid w:val="00CD2155"/>
    <w:rsid w:val="00D0108F"/>
    <w:rsid w:val="00D038A0"/>
    <w:rsid w:val="00D175CF"/>
    <w:rsid w:val="00D25079"/>
    <w:rsid w:val="00D30F9D"/>
    <w:rsid w:val="00D4794F"/>
    <w:rsid w:val="00D55F0E"/>
    <w:rsid w:val="00D668B6"/>
    <w:rsid w:val="00D74093"/>
    <w:rsid w:val="00D82C9D"/>
    <w:rsid w:val="00DA4260"/>
    <w:rsid w:val="00DC717C"/>
    <w:rsid w:val="00DD0E49"/>
    <w:rsid w:val="00DE324D"/>
    <w:rsid w:val="00DE5626"/>
    <w:rsid w:val="00E049C5"/>
    <w:rsid w:val="00E1269D"/>
    <w:rsid w:val="00E34021"/>
    <w:rsid w:val="00E36C72"/>
    <w:rsid w:val="00E457E6"/>
    <w:rsid w:val="00E64692"/>
    <w:rsid w:val="00E747EC"/>
    <w:rsid w:val="00E81C42"/>
    <w:rsid w:val="00EA21E2"/>
    <w:rsid w:val="00EB204F"/>
    <w:rsid w:val="00EC0ADE"/>
    <w:rsid w:val="00ED2B5D"/>
    <w:rsid w:val="00F00373"/>
    <w:rsid w:val="00F1402A"/>
    <w:rsid w:val="00F15FAC"/>
    <w:rsid w:val="00F32DBB"/>
    <w:rsid w:val="00F522FB"/>
    <w:rsid w:val="00F6530B"/>
    <w:rsid w:val="00F74BFD"/>
    <w:rsid w:val="00F75808"/>
    <w:rsid w:val="00F825B4"/>
    <w:rsid w:val="00F95A59"/>
    <w:rsid w:val="00FA3898"/>
    <w:rsid w:val="00FC000C"/>
    <w:rsid w:val="00FC4EB5"/>
    <w:rsid w:val="00FD03AD"/>
    <w:rsid w:val="00FD79EE"/>
    <w:rsid w:val="00FE216F"/>
    <w:rsid w:val="00FE2E0D"/>
    <w:rsid w:val="00FE791D"/>
    <w:rsid w:val="00FF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DBA80"/>
  <w15:chartTrackingRefBased/>
  <w15:docId w15:val="{6BB97967-1571-4ABD-B18E-15C4BB17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164"/>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qFormat/>
    <w:rsid w:val="00285164"/>
    <w:pPr>
      <w:ind w:left="720"/>
    </w:pPr>
  </w:style>
  <w:style w:type="character" w:customStyle="1" w:styleId="a4">
    <w:name w:val="Абзац списка Знак"/>
    <w:aliases w:val="Содержание. 2 уровень Знак,List Paragraph Знак"/>
    <w:link w:val="a3"/>
    <w:rsid w:val="00285164"/>
    <w:rPr>
      <w:rFonts w:ascii="Times New Roman" w:eastAsia="Times New Roman" w:hAnsi="Times New Roman" w:cs="Times New Roman"/>
      <w:sz w:val="20"/>
      <w:szCs w:val="20"/>
      <w:lang w:eastAsia="zh-CN"/>
    </w:rPr>
  </w:style>
  <w:style w:type="paragraph" w:styleId="a5">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
    <w:uiPriority w:val="99"/>
    <w:unhideWhenUsed/>
    <w:qFormat/>
    <w:rsid w:val="00C540F2"/>
    <w:pPr>
      <w:spacing w:before="100" w:beforeAutospacing="1" w:after="100" w:afterAutospacing="1"/>
    </w:pPr>
    <w:rPr>
      <w:sz w:val="24"/>
      <w:szCs w:val="24"/>
      <w:lang w:eastAsia="ru-RU"/>
    </w:rPr>
  </w:style>
  <w:style w:type="paragraph" w:customStyle="1" w:styleId="10">
    <w:name w:val="Абзац списка1"/>
    <w:basedOn w:val="a"/>
    <w:uiPriority w:val="99"/>
    <w:rsid w:val="00CA0E3F"/>
    <w:pPr>
      <w:ind w:left="720"/>
    </w:p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rsid w:val="00CA0E3F"/>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sid w:val="00CA0E3F"/>
    <w:rPr>
      <w:rFonts w:ascii="Times New Roman" w:eastAsia="Times New Roman" w:hAnsi="Times New Roman" w:cs="Times New Roman"/>
      <w:sz w:val="24"/>
      <w:szCs w:val="20"/>
      <w:lang w:eastAsia="zh-CN"/>
    </w:rPr>
  </w:style>
  <w:style w:type="paragraph" w:customStyle="1" w:styleId="a6">
    <w:name w:val="нлк ”–’”‰’”Ћ"/>
    <w:basedOn w:val="a"/>
    <w:uiPriority w:val="99"/>
    <w:rsid w:val="00CA0E3F"/>
    <w:pPr>
      <w:widowControl w:val="0"/>
      <w:spacing w:line="360" w:lineRule="auto"/>
      <w:ind w:firstLine="709"/>
      <w:jc w:val="both"/>
    </w:pPr>
    <w:rPr>
      <w:sz w:val="28"/>
      <w:szCs w:val="28"/>
    </w:rPr>
  </w:style>
  <w:style w:type="paragraph" w:styleId="a7">
    <w:name w:val="No Spacing"/>
    <w:link w:val="a8"/>
    <w:uiPriority w:val="1"/>
    <w:qFormat/>
    <w:rsid w:val="0000753A"/>
    <w:pPr>
      <w:spacing w:after="0" w:line="240" w:lineRule="auto"/>
    </w:pPr>
    <w:rPr>
      <w:rFonts w:ascii="Calibri" w:eastAsia="Times New Roman" w:hAnsi="Calibri" w:cs="Times New Roman"/>
      <w:color w:val="5B9BD5" w:themeColor="accent1"/>
      <w:lang w:eastAsia="ru-RU"/>
    </w:rPr>
  </w:style>
  <w:style w:type="paragraph" w:customStyle="1" w:styleId="4">
    <w:name w:val="Абзац списка4"/>
    <w:basedOn w:val="a"/>
    <w:rsid w:val="0000753A"/>
    <w:pPr>
      <w:ind w:left="720"/>
      <w:jc w:val="both"/>
    </w:pPr>
    <w:rPr>
      <w:rFonts w:ascii="PT Astra Serif" w:hAnsi="PT Astra Serif"/>
      <w:color w:val="5B9BD5" w:themeColor="accent1"/>
      <w:sz w:val="24"/>
      <w:szCs w:val="28"/>
      <w:lang w:eastAsia="en-US"/>
    </w:rPr>
  </w:style>
  <w:style w:type="paragraph" w:customStyle="1" w:styleId="Default">
    <w:name w:val="Default"/>
    <w:uiPriority w:val="99"/>
    <w:rsid w:val="0000753A"/>
    <w:pPr>
      <w:spacing w:after="0" w:line="240" w:lineRule="auto"/>
    </w:pPr>
    <w:rPr>
      <w:rFonts w:ascii="Arial" w:eastAsia="Times New Roman" w:hAnsi="Arial" w:cs="Times New Roman"/>
      <w:color w:val="000000"/>
      <w:sz w:val="24"/>
      <w:szCs w:val="24"/>
      <w:lang w:eastAsia="ru-RU"/>
    </w:rPr>
  </w:style>
  <w:style w:type="paragraph" w:customStyle="1" w:styleId="3">
    <w:name w:val="Абзац списка3"/>
    <w:basedOn w:val="a"/>
    <w:rsid w:val="0000753A"/>
    <w:pPr>
      <w:ind w:left="720"/>
    </w:pPr>
    <w:rPr>
      <w:rFonts w:ascii="PT Astra Serif" w:hAnsi="PT Astra Serif"/>
      <w:color w:val="5B9BD5" w:themeColor="accent1"/>
      <w:sz w:val="28"/>
      <w:szCs w:val="28"/>
    </w:rPr>
  </w:style>
  <w:style w:type="character" w:customStyle="1" w:styleId="a8">
    <w:name w:val="Без интервала Знак"/>
    <w:link w:val="a7"/>
    <w:uiPriority w:val="1"/>
    <w:locked/>
    <w:rsid w:val="0000753A"/>
    <w:rPr>
      <w:rFonts w:ascii="Calibri" w:eastAsia="Times New Roman" w:hAnsi="Calibri" w:cs="Times New Roman"/>
      <w:color w:val="5B9BD5" w:themeColor="accent1"/>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qFormat/>
    <w:locked/>
    <w:rsid w:val="0000753A"/>
    <w:rPr>
      <w:rFonts w:ascii="Times New Roman" w:eastAsia="Times New Roman" w:hAnsi="Times New Roman" w:cs="Times New Roman"/>
      <w:sz w:val="24"/>
      <w:szCs w:val="24"/>
      <w:lang w:eastAsia="ru-RU"/>
    </w:rPr>
  </w:style>
  <w:style w:type="paragraph" w:customStyle="1" w:styleId="ConsTitle">
    <w:name w:val="ConsTitle"/>
    <w:rsid w:val="0000753A"/>
    <w:pPr>
      <w:widowControl w:val="0"/>
      <w:autoSpaceDE w:val="0"/>
      <w:autoSpaceDN w:val="0"/>
      <w:adjustRightInd w:val="0"/>
      <w:spacing w:after="0" w:line="240" w:lineRule="auto"/>
      <w:ind w:right="19772"/>
    </w:pPr>
    <w:rPr>
      <w:rFonts w:ascii="Arial" w:eastAsia="Times New Roman" w:hAnsi="Arial" w:cs="Arial"/>
      <w:b/>
      <w:bCs/>
      <w:color w:val="5B9BD5" w:themeColor="accent1"/>
      <w:sz w:val="28"/>
      <w:szCs w:val="28"/>
      <w:lang w:eastAsia="ru-RU"/>
    </w:rPr>
  </w:style>
  <w:style w:type="paragraph" w:styleId="a9">
    <w:name w:val="Title"/>
    <w:link w:val="aa"/>
    <w:qFormat/>
    <w:rsid w:val="00987702"/>
    <w:pPr>
      <w:spacing w:before="300" w:after="200" w:line="240" w:lineRule="auto"/>
      <w:contextualSpacing/>
    </w:pPr>
    <w:rPr>
      <w:rFonts w:ascii="PT Astra Serif" w:eastAsia="Times New Roman" w:hAnsi="PT Astra Serif" w:cs="Times New Roman"/>
      <w:color w:val="5B9BD5" w:themeColor="accent1"/>
      <w:sz w:val="48"/>
      <w:szCs w:val="48"/>
      <w:lang w:eastAsia="zh-CN"/>
    </w:rPr>
  </w:style>
  <w:style w:type="character" w:customStyle="1" w:styleId="aa">
    <w:name w:val="Заголовок Знак"/>
    <w:basedOn w:val="a0"/>
    <w:link w:val="a9"/>
    <w:rsid w:val="00987702"/>
    <w:rPr>
      <w:rFonts w:ascii="PT Astra Serif" w:eastAsia="Times New Roman" w:hAnsi="PT Astra Serif" w:cs="Times New Roman"/>
      <w:color w:val="5B9BD5" w:themeColor="accent1"/>
      <w:sz w:val="48"/>
      <w:szCs w:val="48"/>
      <w:lang w:eastAsia="zh-CN"/>
    </w:rPr>
  </w:style>
  <w:style w:type="paragraph" w:customStyle="1" w:styleId="Standard">
    <w:name w:val="Standard"/>
    <w:rsid w:val="005D30A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b">
    <w:name w:val="header"/>
    <w:basedOn w:val="a"/>
    <w:link w:val="ac"/>
    <w:uiPriority w:val="99"/>
    <w:unhideWhenUsed/>
    <w:rsid w:val="00FD03AD"/>
    <w:pPr>
      <w:tabs>
        <w:tab w:val="center" w:pos="4677"/>
        <w:tab w:val="right" w:pos="9355"/>
      </w:tabs>
    </w:pPr>
  </w:style>
  <w:style w:type="character" w:customStyle="1" w:styleId="ac">
    <w:name w:val="Верхний колонтитул Знак"/>
    <w:basedOn w:val="a0"/>
    <w:link w:val="ab"/>
    <w:uiPriority w:val="99"/>
    <w:rsid w:val="00FD03AD"/>
    <w:rPr>
      <w:rFonts w:ascii="Times New Roman" w:eastAsia="Times New Roman" w:hAnsi="Times New Roman" w:cs="Times New Roman"/>
      <w:sz w:val="20"/>
      <w:szCs w:val="20"/>
      <w:lang w:eastAsia="zh-CN"/>
    </w:rPr>
  </w:style>
  <w:style w:type="paragraph" w:styleId="ad">
    <w:name w:val="footer"/>
    <w:basedOn w:val="a"/>
    <w:link w:val="ae"/>
    <w:uiPriority w:val="99"/>
    <w:unhideWhenUsed/>
    <w:rsid w:val="00FD03AD"/>
    <w:pPr>
      <w:tabs>
        <w:tab w:val="center" w:pos="4677"/>
        <w:tab w:val="right" w:pos="9355"/>
      </w:tabs>
    </w:pPr>
  </w:style>
  <w:style w:type="character" w:customStyle="1" w:styleId="ae">
    <w:name w:val="Нижний колонтитул Знак"/>
    <w:basedOn w:val="a0"/>
    <w:link w:val="ad"/>
    <w:uiPriority w:val="99"/>
    <w:rsid w:val="00FD03AD"/>
    <w:rPr>
      <w:rFonts w:ascii="Times New Roman" w:eastAsia="Times New Roman" w:hAnsi="Times New Roman" w:cs="Times New Roman"/>
      <w:sz w:val="20"/>
      <w:szCs w:val="20"/>
      <w:lang w:eastAsia="zh-CN"/>
    </w:rPr>
  </w:style>
  <w:style w:type="paragraph" w:styleId="af">
    <w:name w:val="Balloon Text"/>
    <w:basedOn w:val="a"/>
    <w:link w:val="af0"/>
    <w:uiPriority w:val="99"/>
    <w:semiHidden/>
    <w:unhideWhenUsed/>
    <w:rsid w:val="00D668B6"/>
    <w:rPr>
      <w:rFonts w:ascii="Segoe UI" w:hAnsi="Segoe UI" w:cs="Segoe UI"/>
      <w:sz w:val="18"/>
      <w:szCs w:val="18"/>
    </w:rPr>
  </w:style>
  <w:style w:type="character" w:customStyle="1" w:styleId="af0">
    <w:name w:val="Текст выноски Знак"/>
    <w:basedOn w:val="a0"/>
    <w:link w:val="af"/>
    <w:uiPriority w:val="99"/>
    <w:semiHidden/>
    <w:rsid w:val="00D668B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523">
      <w:bodyDiv w:val="1"/>
      <w:marLeft w:val="0"/>
      <w:marRight w:val="0"/>
      <w:marTop w:val="0"/>
      <w:marBottom w:val="0"/>
      <w:divBdr>
        <w:top w:val="none" w:sz="0" w:space="0" w:color="auto"/>
        <w:left w:val="none" w:sz="0" w:space="0" w:color="auto"/>
        <w:bottom w:val="none" w:sz="0" w:space="0" w:color="auto"/>
        <w:right w:val="none" w:sz="0" w:space="0" w:color="auto"/>
      </w:divBdr>
    </w:div>
    <w:div w:id="2737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5B39-520B-4A53-9CCD-58C82A1B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13050</Words>
  <Characters>74390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Виклейн МА</dc:creator>
  <cp:keywords/>
  <dc:description/>
  <cp:lastModifiedBy>Татьяна Павленкова</cp:lastModifiedBy>
  <cp:revision>4</cp:revision>
  <cp:lastPrinted>2023-01-26T09:20:00Z</cp:lastPrinted>
  <dcterms:created xsi:type="dcterms:W3CDTF">2023-01-26T11:07:00Z</dcterms:created>
  <dcterms:modified xsi:type="dcterms:W3CDTF">2023-01-26T11:13:00Z</dcterms:modified>
</cp:coreProperties>
</file>