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3B38EC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3B38EC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FB6724" w:rsidRPr="003B38EC">
        <w:rPr>
          <w:rFonts w:ascii="PT Astra Serif" w:hAnsi="PT Astra Serif" w:cs="Times New Roman"/>
          <w:b/>
          <w:sz w:val="24"/>
          <w:szCs w:val="24"/>
        </w:rPr>
        <w:t xml:space="preserve">включение </w:t>
      </w:r>
      <w:r w:rsidR="00B5405E" w:rsidRPr="003B38EC">
        <w:rPr>
          <w:rFonts w:ascii="PT Astra Serif" w:hAnsi="PT Astra Serif" w:cs="Times New Roman"/>
          <w:b/>
          <w:sz w:val="24"/>
          <w:szCs w:val="24"/>
        </w:rPr>
        <w:br/>
      </w:r>
      <w:r w:rsidR="00FB6724" w:rsidRPr="003B38EC">
        <w:rPr>
          <w:rFonts w:ascii="PT Astra Serif" w:hAnsi="PT Astra Serif" w:cs="Times New Roman"/>
          <w:b/>
          <w:sz w:val="24"/>
          <w:szCs w:val="24"/>
        </w:rPr>
        <w:t xml:space="preserve">в кадровый резерв на </w:t>
      </w:r>
      <w:r w:rsidRPr="003B38EC">
        <w:rPr>
          <w:rFonts w:ascii="PT Astra Serif" w:hAnsi="PT Astra Serif" w:cs="Times New Roman"/>
          <w:b/>
          <w:sz w:val="24"/>
          <w:szCs w:val="24"/>
        </w:rPr>
        <w:t>замещение должност</w:t>
      </w:r>
      <w:r w:rsidR="00FB6724" w:rsidRPr="003B38EC">
        <w:rPr>
          <w:rFonts w:ascii="PT Astra Serif" w:hAnsi="PT Astra Serif" w:cs="Times New Roman"/>
          <w:b/>
          <w:sz w:val="24"/>
          <w:szCs w:val="24"/>
        </w:rPr>
        <w:t>ей</w:t>
      </w:r>
      <w:r w:rsidRPr="003B38EC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3B38EC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</w:t>
      </w:r>
      <w:r w:rsidR="00284C96" w:rsidRPr="003B38EC">
        <w:rPr>
          <w:rFonts w:ascii="PT Astra Serif" w:hAnsi="PT Astra Serif" w:cs="Times New Roman"/>
          <w:b/>
          <w:sz w:val="24"/>
          <w:szCs w:val="24"/>
        </w:rPr>
        <w:br/>
      </w:r>
      <w:r w:rsidR="00C05073" w:rsidRPr="003B38EC">
        <w:rPr>
          <w:rFonts w:ascii="PT Astra Serif" w:hAnsi="PT Astra Serif" w:cs="Times New Roman"/>
          <w:b/>
          <w:sz w:val="24"/>
          <w:szCs w:val="24"/>
        </w:rPr>
        <w:t xml:space="preserve">и воспитания </w:t>
      </w:r>
      <w:r w:rsidRPr="003B38EC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689"/>
      </w:tblGrid>
      <w:tr w:rsidR="009947EA" w:rsidRPr="003B38EC" w:rsidTr="00414118">
        <w:tc>
          <w:tcPr>
            <w:tcW w:w="208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3B38EC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38E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3B38E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38E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68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3B38EC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38EC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3B38EC" w:rsidTr="00414118">
        <w:tc>
          <w:tcPr>
            <w:tcW w:w="208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118" w:rsidRPr="003B38EC" w:rsidRDefault="00414118" w:rsidP="005C08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38EC">
              <w:rPr>
                <w:rFonts w:ascii="PT Astra Serif" w:hAnsi="PT Astra Serif"/>
                <w:sz w:val="24"/>
                <w:szCs w:val="24"/>
              </w:rPr>
              <w:t xml:space="preserve">Старшая группа должностей </w:t>
            </w:r>
            <w:r w:rsidRPr="003B38EC">
              <w:rPr>
                <w:rFonts w:ascii="PT Astra Serif" w:hAnsi="PT Astra Serif"/>
                <w:sz w:val="24"/>
                <w:szCs w:val="24"/>
              </w:rPr>
              <w:t xml:space="preserve">в области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регулирования науки и образования, инновационной деятельности и молодежной политики по виду профессиональной служебной деятельности «Обеспечение соблюдения законодательства в сфере образования»</w:t>
            </w:r>
          </w:p>
        </w:tc>
        <w:tc>
          <w:tcPr>
            <w:tcW w:w="768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3B38EC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B3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D28E1" w:rsidRPr="003B38EC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B3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D28E1" w:rsidRPr="003B38EC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B3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B225B9" w:rsidRPr="003B38EC" w:rsidRDefault="008D28E1" w:rsidP="00B225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B38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8D28E1" w:rsidRPr="003B38EC" w:rsidRDefault="00C05073" w:rsidP="00B225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B38EC">
              <w:rPr>
                <w:rFonts w:ascii="PT Astra Serif" w:hAnsi="PT Astra Serif"/>
                <w:sz w:val="24"/>
                <w:szCs w:val="24"/>
              </w:rPr>
              <w:t>Наличие высшего образования по специальностям, направлениям подготовки: «</w:t>
            </w:r>
            <w:r w:rsidR="00414118" w:rsidRPr="003B38EC">
              <w:rPr>
                <w:rFonts w:ascii="PT Astra Serif" w:hAnsi="PT Astra Serif"/>
                <w:sz w:val="24"/>
                <w:szCs w:val="24"/>
              </w:rPr>
              <w:t>Педагогическое образование</w:t>
            </w:r>
            <w:r w:rsidR="00B225B9" w:rsidRPr="003B38EC"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r w:rsidRPr="003B38EC">
              <w:rPr>
                <w:rFonts w:ascii="PT Astra Serif" w:hAnsi="PT Astra Serif"/>
                <w:sz w:val="24"/>
                <w:szCs w:val="24"/>
              </w:rPr>
              <w:t>«Юриспруденция»</w:t>
            </w:r>
            <w:r w:rsidR="00414118" w:rsidRPr="003B38EC">
              <w:rPr>
                <w:rFonts w:ascii="PT Astra Serif" w:hAnsi="PT Astra Serif"/>
                <w:sz w:val="24"/>
                <w:szCs w:val="24"/>
              </w:rPr>
              <w:t>, Государственное и муниципальное управление», «Менеджмент»</w:t>
            </w:r>
            <w:r w:rsidR="00B225B9" w:rsidRPr="003B38E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8D28E1" w:rsidRPr="003B38EC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414118" w:rsidRPr="003B38EC" w:rsidRDefault="00414118" w:rsidP="00C050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05073" w:rsidRPr="003B38EC" w:rsidRDefault="006927A0" w:rsidP="00414118">
            <w:pPr>
              <w:pStyle w:val="ab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B38EC">
              <w:rPr>
                <w:rFonts w:ascii="PT Astra Serif" w:hAnsi="PT Astra Serif"/>
                <w:sz w:val="24"/>
                <w:szCs w:val="24"/>
                <w:lang w:eastAsia="ru-RU"/>
              </w:rPr>
              <w:t>5.Знания и умения</w:t>
            </w: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>Наличие базовых знаний: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Государственного языка Российской Федерации (русского языка). Основ Конституции Российской Федерации, законодательства о гражданской службе, законодательства о противодействии коррупции. В области информационно-коммуникационных технологий: основ информационной безопасности и защиты информации, включая: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требования по обеспечению безопасности информации при 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правила и ограничения подключения внешних устройств (флеш-накопителей, внешних жёстких дисков), в особенности оборудованных приём-но-передающей аппаратурой (мобильных телефонов, планшетов, модемов), к служебным средствам вычислительной техники (компьютерам); основных положений законодательства о персональных данных, включая: 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системах; общих принципов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lastRenderedPageBreak/>
              <w:t>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основных положений законодательства об электронной подписи, включая: понятие и виды электронных подписей;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Основ делопроизводства и документооборота.</w:t>
            </w:r>
          </w:p>
          <w:p w:rsidR="00414118" w:rsidRPr="003B38EC" w:rsidRDefault="00414118" w:rsidP="00414118">
            <w:pPr>
              <w:pStyle w:val="ab"/>
              <w:rPr>
                <w:rFonts w:ascii="PT Astra Serif" w:hAnsi="PT Astra Serif" w:cs="Arial"/>
                <w:sz w:val="24"/>
                <w:szCs w:val="24"/>
              </w:rPr>
            </w:pP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>Наличие профессиональных знаний: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В сфере законодательства Российской Федерации: Федеральный закон от 24.07.1998 №124-ФЗ «Об основных гарантиях прав ребёнка в Российской Федерации; Кодекс Российской Федерации об административных правонарушениях от 30.12.2001 № 195-ФЗ;</w:t>
            </w:r>
            <w:r w:rsidRPr="003B38EC">
              <w:rPr>
                <w:rFonts w:ascii="PT Astra Serif" w:hAnsi="PT Astra Serif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Федерации»; Федеральный закон от 27.07.2010 № 210-ФЗ «Об организации предоставления государственных и муниципальных услуг»;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Федеральный закон от 29.12.2012 №273-ФЗ «Об образовании в Российской Федерации»; Федеральный закон от 31.07.2020 № 248-ФЗ «О государственном контроле (надзоре) и муниципальном контроле в Российской Федерации; Закон Ульяновской области от 05.04.2010 № 43-ЗО «Об организации и обеспечении отдыха и оздоровления детей в Ульяновской области»; Постановление Правительства Ульяновской области «Об утверждении Положения о региональном государственном контроле (надзоре) за достоверностью, актуальностью и полнотой сведений об организациях отдыха детей и их оздоровления, содержащихся в реестре организаций отдыха детей и их оздоровления, на территории Ульяновской области» от 15.09.2021 № 425-П.</w:t>
            </w: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>Иные профессиональные знания: порядок проведения государственной итоговой аттестации по программам основного общего и среднего общего образования; правила осуществления мониторинга системы образования.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>Наличие функциональных знаний: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понятие, способы и технологии осуществления государственного контроля (надзора), виды контроля; принципы защиты прав подконтрольных лиц; виды, порядок организации и осуществления мероприятий по 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 контролю; порядок организации и осуществления мероприятий по контролю без взаимодействия; порядок организации и осуществления плановых проверок, формирования ежегодного плана проведения плановых проверок; основания проведения и особенности внеплановых проверок, согласование их с органами прокуратуры; понятие единого реестра контрольных надзорных мероприятий, процедура его формирования; меры, принимаемые по результатам проверки.</w:t>
            </w: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lastRenderedPageBreak/>
              <w:t>изменениями; умения в области информационно-коммуникационных технологий: умение оперативно осуществлять поиск необходимой информации, в том числе с использованием информационно-телекоммуникационной сети «Интернет»;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r w:rsidRPr="003B38EC">
              <w:rPr>
                <w:rFonts w:ascii="PT Astra Serif" w:hAnsi="PT Astra Serif" w:cs="Arial"/>
                <w:sz w:val="24"/>
                <w:szCs w:val="24"/>
                <w:lang w:val="en-US"/>
              </w:rPr>
              <w:t>pravo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Pr="003B38EC">
              <w:rPr>
                <w:rFonts w:ascii="PT Astra Serif" w:hAnsi="PT Astra Serif" w:cs="Arial"/>
                <w:sz w:val="24"/>
                <w:szCs w:val="24"/>
                <w:lang w:val="en-US"/>
              </w:rPr>
              <w:t>gov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.</w:t>
            </w:r>
            <w:r w:rsidRPr="003B38EC">
              <w:rPr>
                <w:rFonts w:ascii="PT Astra Serif" w:hAnsi="PT Astra Serif" w:cs="Arial"/>
                <w:sz w:val="24"/>
                <w:szCs w:val="24"/>
                <w:lang w:val="en-US"/>
              </w:rPr>
              <w:t>ru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);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  <w:r w:rsidRPr="003B38E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умение работать с общими сетевыми ресурсами (сетевыми дисками, </w:t>
            </w:r>
            <w:r w:rsidRPr="003B38EC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  <w:t>папками); управленческие умения: умение руководить подчинёнными, эффективно планировать, организовывать работу и контролировать её выполнение; умение оперативно принимать и реализовывать управленческие решения;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умение вести деловые переговоры с представителями органов государственной власти, органов местного самоуправления, организаций.</w:t>
            </w: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>Наличие профессиональных умений: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умение организовывать и проводить профилактические и контрольные (надзорные)мероприятия;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умение формировать и вести реестры и иные информационные ресурсы, для обеспечения контрольных-надзорных полномочий;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умение формировать и вести единый реестр контрольных (надзорных) мероприятий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:rsidR="00414118" w:rsidRPr="003B38EC" w:rsidRDefault="00414118" w:rsidP="00414118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3B38EC" w:rsidRPr="003B38EC" w:rsidRDefault="00414118" w:rsidP="003B38EC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 w:cs="Arial"/>
                <w:sz w:val="24"/>
                <w:szCs w:val="24"/>
              </w:rPr>
              <w:t>Наличие функциональных умений: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умение проводить плановые и внеплановые документарные проверки;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умение проводить публичные мероприятия, консультации, информирование контролируемых лиц;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3B38EC">
              <w:rPr>
                <w:rFonts w:ascii="PT Astra Serif" w:hAnsi="PT Astra Serif" w:cs="Arial"/>
                <w:sz w:val="24"/>
                <w:szCs w:val="24"/>
              </w:rPr>
              <w:t>умение осуществлять контроль исполнения предписаний и решений Министерства.</w:t>
            </w:r>
          </w:p>
          <w:p w:rsidR="003B38EC" w:rsidRPr="003B38EC" w:rsidRDefault="003B38EC" w:rsidP="003B38EC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3B38EC" w:rsidRPr="003B38EC" w:rsidRDefault="003E12CB" w:rsidP="003B38EC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/>
                <w:sz w:val="24"/>
                <w:szCs w:val="24"/>
              </w:rPr>
              <w:t>6.</w:t>
            </w:r>
            <w:r w:rsidR="00E679A7" w:rsidRPr="003B38EC">
              <w:rPr>
                <w:rFonts w:ascii="PT Astra Serif" w:hAnsi="PT Astra Serif"/>
                <w:sz w:val="24"/>
                <w:szCs w:val="24"/>
              </w:rPr>
              <w:t>Должностные обязанности: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обеспечивать соблюдение и защиту прав, законных интересов граждан, юридических лиц в сфере образования, организации отдыха детей и их оздоровления;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принимать участие в разработке проектов нормативных правовых актов Министерства просвещения и воспитания Ульяновской области в сфере образования, организации отдыха детей и их оздоровления в пределах установленной компетенции;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формировать нормативно-правовую базу осуществления регионального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Ульяновской области;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готовить к утверждению и размещению план ежегодных проверок осуществления регионального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Ульяновской области;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осуществлять контрольные надзорные мероприятия по видам контроля и профилактические мероприятия, предусмотренным настоящим должностным регламентом;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рассматривать письма, жалобы и обращения граждан и организаций по вопросам, относящимся к компетенции отдела, готовит проекты ответов;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принимать участие в рассмотрении жалоб на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lastRenderedPageBreak/>
              <w:t>решения Министерства просвещения и воспитания Ульяновской области, действия (бездействия) должностных лиц в рамках досудебного порядка подачи жалобы;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рассматривает и подготавливает материалы по актам прокурорского реагирования, издаваемым в отношении деятельности отдела;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готовит проекты годовых планов работы отдела, годовых отчётов о проделанной работе, представляет их для утверждения начальнику отдела; готовит проекты годовых графиков надзорных мероприятий; готовит материалы для размещения на сайте Министерства просвещения и воспитания Ульяновской области;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соблюдать нормы Кодекса профессиональной этики работников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Правительства Ульяновской области и возглавляемых им исполнительных органов Ульяновской области.</w:t>
            </w:r>
          </w:p>
          <w:p w:rsidR="003B38EC" w:rsidRPr="003B38EC" w:rsidRDefault="003B38EC" w:rsidP="003B38EC">
            <w:pPr>
              <w:pStyle w:val="ab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3B38EC" w:rsidRPr="003B38EC" w:rsidRDefault="00E679A7" w:rsidP="003B38E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B38EC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3B38E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3B38EC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3B38EC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3B38EC">
              <w:rPr>
                <w:rFonts w:ascii="PT Astra Serif" w:hAnsi="PT Astra Serif"/>
                <w:sz w:val="24"/>
                <w:szCs w:val="24"/>
              </w:rPr>
              <w:t>:</w:t>
            </w:r>
            <w:r w:rsidR="00B225B9" w:rsidRPr="003B38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выполнение плана проведения плановых контрольных (надзорных) мероприятий, плана профилактической работы;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своевременность выполнения поручений (соблюдение сроков выполнения работы, установленных законодательством либо резолюциями руководителя);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качество выполненной работы (отсутствие проверок, результаты которых признаны недействительными);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отсутствие обоснованных жалоб на служебное поведение; профессиональная компетентность (знание нормативных правовых актов, регулирующих сферу образования и организации отдыха детей и их оздоровления, применительно к исполнению должностных обязанностей);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3B38EC" w:rsidRPr="003B38EC">
              <w:rPr>
                <w:rFonts w:ascii="PT Astra Serif" w:hAnsi="PT Astra Serif" w:cs="Arial"/>
                <w:sz w:val="24"/>
                <w:szCs w:val="24"/>
              </w:rPr>
              <w:t>выполнение требований к ведению документации и делопроизводству; уровень самостоятельности в принятии решений, входящих в компетенцию главного специалиста-эксперта.</w:t>
            </w:r>
          </w:p>
          <w:p w:rsidR="00B225B9" w:rsidRPr="003B38EC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0BA2" w:rsidRPr="003B38EC" w:rsidRDefault="00E679A7" w:rsidP="003B38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38E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3B38EC" w:rsidRPr="003B38E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20966</w:t>
            </w:r>
            <w:r w:rsidR="00EB0D66" w:rsidRPr="003B38E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B225B9" w:rsidRPr="003B38E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="003B38EC" w:rsidRPr="003B38E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="00EB0D66" w:rsidRPr="003B38E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руб/мес.</w:t>
            </w:r>
          </w:p>
        </w:tc>
      </w:tr>
    </w:tbl>
    <w:p w:rsidR="00B225B9" w:rsidRPr="003B38EC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25B9" w:rsidRPr="003B38EC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к информационным системам, обеспечение канцелярскими принадлежностями. Время начала ежедневной службы–09.00, окончания службы –18.00. Перерыв для отдыха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питания с 13.00–до 14.00.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1) Тестирование на знание: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 антикоррупции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</w:t>
      </w:r>
      <w:r w:rsidR="003B38EC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Pr="003B38EC">
        <w:rPr>
          <w:rStyle w:val="a4"/>
          <w:rFonts w:ascii="PT Astra Serif" w:hAnsi="PT Astra Serif"/>
          <w:sz w:val="24"/>
          <w:szCs w:val="24"/>
        </w:rPr>
        <w:t>https://edu.gossluzhba.gov.ru/test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3B38EC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3B38EC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B225B9" w:rsidRPr="003B38EC" w:rsidRDefault="00B225B9" w:rsidP="00B225B9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3B38EC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B225B9" w:rsidRPr="003B38EC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3B38EC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3B38EC">
        <w:rPr>
          <w:rFonts w:ascii="PT Astra Serif" w:hAnsi="PT Astra Serif"/>
        </w:rPr>
        <w:br/>
        <w:t>и профессионально-функциональные знания;</w:t>
      </w:r>
    </w:p>
    <w:p w:rsidR="00B225B9" w:rsidRPr="003B38EC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3B38EC">
        <w:rPr>
          <w:rFonts w:ascii="PT Astra Serif" w:hAnsi="PT Astra Serif"/>
        </w:rPr>
        <w:t>- ситуационное интервью (максимальный балл – 4 балла);</w:t>
      </w:r>
    </w:p>
    <w:p w:rsidR="00B225B9" w:rsidRPr="003B38EC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3B38EC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B225B9" w:rsidRPr="003B38EC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3B38EC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B225B9" w:rsidRPr="003B38EC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3B38EC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3B38EC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B225B9" w:rsidRPr="003B38EC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3B38EC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3B38EC">
        <w:rPr>
          <w:rFonts w:ascii="PT Astra Serif" w:hAnsi="PT Astra Serif"/>
        </w:rPr>
        <w:br/>
        <w:t>в порядке убывания.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законодательством Российской Федерации для поступления на государственную гражданскую службу и ее прохождения.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B225B9" w:rsidRPr="003B38EC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3B38EC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25B9" w:rsidRPr="003B38EC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3B38EC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B225B9" w:rsidRPr="003B38EC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3B38EC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3B38EC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D32CBF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. Согласие на обработку персональных данных.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3B38EC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3B38EC"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18.</w:t>
      </w:r>
      <w:r w:rsidR="00172E7D"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3B38EC"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3B38EC"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3B38EC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432063, г. Ульяновск, Площадь Соборная, д.1, каб</w:t>
      </w:r>
      <w:r w:rsid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. 205</w:t>
      </w:r>
      <w:bookmarkStart w:id="0" w:name="_GoBack"/>
      <w:bookmarkEnd w:id="0"/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3B38EC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3B38EC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3B38EC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3B38EC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172E7D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3B38EC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3B38EC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 w:rsidR="003B38EC"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225B9" w:rsidRPr="003B38EC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3B38EC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3B38EC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B5405E" w:rsidRPr="003B38EC">
        <w:rPr>
          <w:rFonts w:ascii="PT Astra Serif" w:hAnsi="PT Astra Serif" w:cs="Times New Roman"/>
          <w:sz w:val="24"/>
          <w:szCs w:val="24"/>
        </w:rPr>
        <w:t>http://www.kadr.ulgov.ru/uprkadrrezerv/28/184.html</w:t>
      </w:r>
      <w:r w:rsidRPr="003B38EC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3B38EC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3B38EC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3B38EC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3B38EC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3B38EC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3B38EC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3B38EC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3B38EC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</w:p>
    <w:sectPr w:rsidR="00AD1ED4" w:rsidRPr="003B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E7" w:rsidRDefault="00483BE7" w:rsidP="00414118">
      <w:pPr>
        <w:spacing w:after="0" w:line="240" w:lineRule="auto"/>
      </w:pPr>
      <w:r>
        <w:separator/>
      </w:r>
    </w:p>
  </w:endnote>
  <w:endnote w:type="continuationSeparator" w:id="0">
    <w:p w:rsidR="00483BE7" w:rsidRDefault="00483BE7" w:rsidP="0041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E7" w:rsidRDefault="00483BE7" w:rsidP="00414118">
      <w:pPr>
        <w:spacing w:after="0" w:line="240" w:lineRule="auto"/>
      </w:pPr>
      <w:r>
        <w:separator/>
      </w:r>
    </w:p>
  </w:footnote>
  <w:footnote w:type="continuationSeparator" w:id="0">
    <w:p w:rsidR="00483BE7" w:rsidRDefault="00483BE7" w:rsidP="0041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77B4BE5"/>
    <w:multiLevelType w:val="hybridMultilevel"/>
    <w:tmpl w:val="8EC45F72"/>
    <w:lvl w:ilvl="0" w:tplc="96D8520C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E7D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B38EC"/>
    <w:rsid w:val="003E12CB"/>
    <w:rsid w:val="003F7196"/>
    <w:rsid w:val="00414118"/>
    <w:rsid w:val="00422DBB"/>
    <w:rsid w:val="0043236A"/>
    <w:rsid w:val="00443F43"/>
    <w:rsid w:val="00461B0D"/>
    <w:rsid w:val="00483BE7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uiPriority w:val="99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unhideWhenUsed/>
    <w:rsid w:val="004141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rsid w:val="00414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unhideWhenUsed/>
    <w:rsid w:val="00414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FEEE-C44C-4F7E-BD93-42D6E8D3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7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94</cp:revision>
  <cp:lastPrinted>2016-08-09T12:39:00Z</cp:lastPrinted>
  <dcterms:created xsi:type="dcterms:W3CDTF">2017-03-23T11:46:00Z</dcterms:created>
  <dcterms:modified xsi:type="dcterms:W3CDTF">2023-08-28T07:11:00Z</dcterms:modified>
</cp:coreProperties>
</file>