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9E" w:rsidRPr="004F4E9E" w:rsidRDefault="004F4E9E" w:rsidP="004F4E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4E9E">
        <w:rPr>
          <w:rFonts w:ascii="Times New Roman" w:hAnsi="Times New Roman" w:cs="Times New Roman"/>
          <w:b/>
          <w:caps/>
          <w:sz w:val="28"/>
          <w:szCs w:val="28"/>
        </w:rPr>
        <w:t>Отчёт (справка)</w:t>
      </w:r>
    </w:p>
    <w:p w:rsidR="004F4E9E" w:rsidRDefault="004F4E9E" w:rsidP="004F4E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F4E9E">
        <w:rPr>
          <w:b/>
          <w:sz w:val="28"/>
          <w:szCs w:val="28"/>
        </w:rPr>
        <w:t xml:space="preserve"> о выполнении ведомственной программы «Противодействие коррупции в сфере деятельности Министерства образования и науки Ульяновской области» на 2016-2018 годы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Pr="004F4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2017 года</w:t>
      </w:r>
    </w:p>
    <w:p w:rsidR="004F4E9E" w:rsidRPr="004F4E9E" w:rsidRDefault="004F4E9E" w:rsidP="004F4E9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36D0A">
        <w:rPr>
          <w:color w:val="000000"/>
          <w:sz w:val="28"/>
          <w:szCs w:val="28"/>
        </w:rPr>
        <w:t>В Министерстве в целях исключения возможности проявления коррупции, её влияния на государственных гражданских служащих, обеспечения защиты прав и законных интересов граждан, общества и государства от угроз, связанных с коррупцией в сфере деятельности Министерства, а также создания системы противодействия разработана и реализуется программа противодействия коррупции, утвержденная распоряжением от 15.02.2016 № 284-р «Об утверждении Программы противодействия коррупции в сфере деятельности Министерства образования и</w:t>
      </w:r>
      <w:proofErr w:type="gramEnd"/>
      <w:r w:rsidRPr="00F36D0A">
        <w:rPr>
          <w:color w:val="000000"/>
          <w:sz w:val="28"/>
          <w:szCs w:val="28"/>
        </w:rPr>
        <w:t xml:space="preserve"> науки Ульяновской области» на 2016-2018 годы. </w:t>
      </w:r>
    </w:p>
    <w:p w:rsidR="00F36D0A" w:rsidRPr="00BE39F5" w:rsidRDefault="00F36D0A" w:rsidP="00F36D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Распоряжением Министерства от 20.06.2014 №955-р создана комиссия по противодействию коррупции в сфере деятельности Министерства образования и науки Ульяновской области. Основная цель деятельности комиссии – оценка и координация антикоррупционной работы в Министерстве. На заседаниях комиссии по противодействию коррупции проводится анализ эффективности реализации ведомственной Программы противодействия коррупции, мониторинг эффективности принятия мер по профилактике коррупции, мер по повышению эффективности противодействия коррупции. </w:t>
      </w:r>
      <w:r w:rsidR="00BE39F5">
        <w:rPr>
          <w:color w:val="000000"/>
          <w:sz w:val="28"/>
          <w:szCs w:val="28"/>
        </w:rPr>
        <w:t xml:space="preserve">В </w:t>
      </w:r>
      <w:r w:rsidR="00BE39F5">
        <w:rPr>
          <w:color w:val="000000"/>
          <w:sz w:val="28"/>
          <w:szCs w:val="28"/>
          <w:lang w:val="en-US"/>
        </w:rPr>
        <w:t>I</w:t>
      </w:r>
      <w:r w:rsidR="00BE39F5">
        <w:rPr>
          <w:color w:val="000000"/>
          <w:sz w:val="28"/>
          <w:szCs w:val="28"/>
        </w:rPr>
        <w:t xml:space="preserve"> квартале 2017 года было проведено 1 заседание Комиссии, на котором были рассмотрены вопросы об итогах антикоррупционной деятельности в 2016 году и планах работы на 2017 год, об исполнении инициатив и решений с заседания Комиссии от 28.12.2017.</w:t>
      </w:r>
    </w:p>
    <w:p w:rsidR="00F36D0A" w:rsidRPr="00F36D0A" w:rsidRDefault="00F36D0A" w:rsidP="00F3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D0A">
        <w:rPr>
          <w:rFonts w:ascii="Times New Roman" w:hAnsi="Times New Roman" w:cs="Times New Roman"/>
          <w:sz w:val="28"/>
          <w:szCs w:val="28"/>
        </w:rPr>
        <w:t>В отношении всех без исключения разрабатываемых Министерством  проектов нормативных правовых актов регулярно проводится правовая и антикоррупционная экспертиза в соответствии с Инструкцией по делопроизводству, Правилами подготовки и издания законодательных актов Ульяновской области, с соблюдением приёмов юридической техники и навыков юридического письма, Законом Ульяновской области от 20.06.2012 № 89-ЗО «О противодействии коррупции в Ульяновской области», постановлением Губернатора Ульяновской области от 03.10.2011 № 100 «О</w:t>
      </w:r>
      <w:proofErr w:type="gramEnd"/>
      <w:r w:rsidRPr="00F36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D0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36D0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Губернатора Ульяновской области и Правительства Ульяновской области.</w:t>
      </w:r>
    </w:p>
    <w:p w:rsidR="00F36D0A" w:rsidRDefault="00F36D0A" w:rsidP="00F3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D0A">
        <w:rPr>
          <w:rFonts w:ascii="Times New Roman" w:hAnsi="Times New Roman" w:cs="Times New Roman"/>
          <w:sz w:val="28"/>
          <w:szCs w:val="28"/>
        </w:rPr>
        <w:t>В течение 10 рабочих дней с момента подготовки проектов нормативных правовых актов Ульяновской области тексты подготовленных проектов нормативных правовых актов Ульяновской области размещаются на официальном сайте Министерства образования и науки Ульяновской области в информационно-телекоммуникационной сети Интернет с указанием срока и электронного адреса для приёма сообщений о замечаниях и предложениях.</w:t>
      </w:r>
    </w:p>
    <w:p w:rsidR="004C0280" w:rsidRPr="00F36D0A" w:rsidRDefault="004C0280" w:rsidP="00F3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итогам общественного обсуждения, а также заключений независимых экспертов за 1 квартал 2017 года не поступало.</w:t>
      </w:r>
    </w:p>
    <w:p w:rsidR="00F36D0A" w:rsidRPr="00F36D0A" w:rsidRDefault="00F36D0A" w:rsidP="00F3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D0A">
        <w:rPr>
          <w:rFonts w:ascii="Times New Roman" w:hAnsi="Times New Roman" w:cs="Times New Roman"/>
          <w:sz w:val="28"/>
          <w:szCs w:val="28"/>
        </w:rPr>
        <w:t>В 1 квартале 2017 года Министерством образования и науки Ульяновской области подготовлены:</w:t>
      </w:r>
    </w:p>
    <w:p w:rsidR="00F36D0A" w:rsidRPr="00F36D0A" w:rsidRDefault="00F36D0A" w:rsidP="00F3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D0A">
        <w:rPr>
          <w:rFonts w:ascii="Times New Roman" w:hAnsi="Times New Roman" w:cs="Times New Roman"/>
          <w:sz w:val="28"/>
          <w:szCs w:val="28"/>
        </w:rPr>
        <w:lastRenderedPageBreak/>
        <w:t>проекты НПА Ульяновской области</w:t>
      </w:r>
      <w:r w:rsidR="004C0280">
        <w:rPr>
          <w:rFonts w:ascii="Times New Roman" w:hAnsi="Times New Roman" w:cs="Times New Roman"/>
          <w:sz w:val="28"/>
          <w:szCs w:val="28"/>
        </w:rPr>
        <w:t xml:space="preserve"> – 34</w:t>
      </w:r>
      <w:r w:rsidRPr="00F36D0A">
        <w:rPr>
          <w:rFonts w:ascii="Times New Roman" w:hAnsi="Times New Roman" w:cs="Times New Roman"/>
          <w:sz w:val="28"/>
          <w:szCs w:val="28"/>
        </w:rPr>
        <w:t xml:space="preserve"> (проекты законов - 3, проекты постановлений Губернатора, Правительства - 31);</w:t>
      </w:r>
    </w:p>
    <w:p w:rsidR="00F36D0A" w:rsidRPr="00F36D0A" w:rsidRDefault="00F36D0A" w:rsidP="00F3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D0A">
        <w:rPr>
          <w:rFonts w:ascii="Times New Roman" w:hAnsi="Times New Roman" w:cs="Times New Roman"/>
          <w:sz w:val="28"/>
          <w:szCs w:val="28"/>
        </w:rPr>
        <w:t xml:space="preserve">проекты </w:t>
      </w:r>
      <w:proofErr w:type="gramStart"/>
      <w:r w:rsidRPr="00F36D0A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  <w:r w:rsidRPr="00F36D0A">
        <w:rPr>
          <w:rFonts w:ascii="Times New Roman" w:hAnsi="Times New Roman" w:cs="Times New Roman"/>
          <w:sz w:val="28"/>
          <w:szCs w:val="28"/>
        </w:rPr>
        <w:t xml:space="preserve"> НПА</w:t>
      </w:r>
      <w:r w:rsidR="004C0280">
        <w:rPr>
          <w:rFonts w:ascii="Times New Roman" w:hAnsi="Times New Roman" w:cs="Times New Roman"/>
          <w:sz w:val="28"/>
          <w:szCs w:val="28"/>
        </w:rPr>
        <w:t xml:space="preserve"> (приказы) </w:t>
      </w:r>
      <w:r w:rsidRPr="00F36D0A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F36D0A" w:rsidRPr="00F36D0A" w:rsidRDefault="00F36D0A" w:rsidP="00F3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D0A">
        <w:rPr>
          <w:rFonts w:ascii="Times New Roman" w:hAnsi="Times New Roman" w:cs="Times New Roman"/>
          <w:sz w:val="28"/>
          <w:szCs w:val="28"/>
        </w:rPr>
        <w:t xml:space="preserve">В отношении всех проектов НПА была проведена антикоррупционная экспертиза в соответствии с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F36D0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36D0A">
        <w:rPr>
          <w:rFonts w:ascii="Times New Roman" w:hAnsi="Times New Roman" w:cs="Times New Roman"/>
          <w:sz w:val="28"/>
          <w:szCs w:val="28"/>
        </w:rPr>
        <w:t>. N 96 «Об антикоррупционной экспертизе нормативных правовых актов и проектов нормативных правовых актов».</w:t>
      </w:r>
    </w:p>
    <w:p w:rsidR="00F36D0A" w:rsidRDefault="00F36D0A" w:rsidP="00F3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0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36D0A">
        <w:rPr>
          <w:rFonts w:ascii="Times New Roman" w:hAnsi="Times New Roman" w:cs="Times New Roman"/>
          <w:sz w:val="28"/>
          <w:szCs w:val="28"/>
        </w:rPr>
        <w:t>Согласно проведённой экспертизе самыми распространёнными коррупциогенными факторами, выявляемыми в проектах НПА, являются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 и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порядка.</w:t>
      </w:r>
      <w:proofErr w:type="gramEnd"/>
    </w:p>
    <w:p w:rsidR="004C0280" w:rsidRPr="00F36D0A" w:rsidRDefault="004C0280" w:rsidP="004C0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0A">
        <w:rPr>
          <w:rFonts w:ascii="Times New Roman" w:hAnsi="Times New Roman" w:cs="Times New Roman"/>
          <w:sz w:val="28"/>
          <w:szCs w:val="28"/>
        </w:rPr>
        <w:t>В течение 10 рабочих дней с момента подготовки экспертных заключений на проекты нормативных правовых актов Ульяновской области, тексты экспертных заключений по итогам проведения антикоррупционной экспертизы нормативных правовых актов и проектов нормативных правовых актов Ульяновской области размещаются на официальном сайте Министерства образования и науки Ульяновской области в информационно-телекоммуникационной сети Интернет.</w:t>
      </w:r>
    </w:p>
    <w:p w:rsidR="00F36D0A" w:rsidRPr="00F36D0A" w:rsidRDefault="00F36D0A" w:rsidP="00F3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D0A">
        <w:rPr>
          <w:rFonts w:ascii="Times New Roman" w:hAnsi="Times New Roman" w:cs="Times New Roman"/>
          <w:sz w:val="28"/>
          <w:szCs w:val="28"/>
        </w:rPr>
        <w:t>Мониторинг правоприменения в области противодействия коррупции осуществляется на основании разработанной Минюстом РФ Методики мониторинга правоприменения законодательства о противодействии коррупции, в соответствии с Указом Президента Российской Федерации от 20.05.2011 N 657 «О мониторинге правоприменения в Российской Федерации»: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В подведомственных Министерству образовательных организациях обновлены контактные данные лиц, ответственных за организацию противодействия коррупции в Министерстве, а также контактные телефоны «горячих антикоррупционных линий» Уполномоченного по противодействию коррупции в Ульяновской области, органов прокуратуры, органов внутренних дел.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36D0A">
        <w:rPr>
          <w:color w:val="000000"/>
          <w:sz w:val="28"/>
          <w:szCs w:val="28"/>
        </w:rPr>
        <w:t xml:space="preserve">В целях исключения коррупционной составляющей при организации закупки    оборудования для развития информационных процессов в системе образования Ульяновской области и обеспечения развития информационных технологий в системе образования Ульяновской области, независимой оценки технических показателей оборудования, приобретаемого в целях развития информатизации создана Экспертная группа по развитию информационных технологий при Министерстве образования и науки Ульяновской области. </w:t>
      </w:r>
      <w:proofErr w:type="gramEnd"/>
    </w:p>
    <w:p w:rsidR="00F36D0A" w:rsidRPr="00F36D0A" w:rsidRDefault="00F36D0A" w:rsidP="00F36D0A">
      <w:pPr>
        <w:pStyle w:val="a4"/>
        <w:widowControl/>
        <w:tabs>
          <w:tab w:val="left" w:pos="709"/>
        </w:tabs>
        <w:spacing w:after="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36D0A">
        <w:rPr>
          <w:rFonts w:cs="Times New Roman"/>
          <w:color w:val="000000"/>
          <w:sz w:val="28"/>
          <w:szCs w:val="28"/>
          <w:lang w:val="ru-RU"/>
        </w:rPr>
        <w:t xml:space="preserve">На постоянном контроле в Министерстве находится вопрос противодействия коррупции в сфере закупок: </w:t>
      </w:r>
      <w:r w:rsidRPr="00F36D0A">
        <w:rPr>
          <w:rFonts w:cs="Times New Roman"/>
          <w:color w:val="000000"/>
          <w:sz w:val="28"/>
          <w:szCs w:val="28"/>
          <w:lang w:val="ru-RU"/>
        </w:rPr>
        <w:tab/>
        <w:t xml:space="preserve">детально прописана процедура торгов, разработаны Положения о конкурсных (аукционных) комиссиях, ведется аудио- (видео-) </w:t>
      </w:r>
      <w:r w:rsidRPr="00F36D0A">
        <w:rPr>
          <w:rFonts w:cs="Times New Roman"/>
          <w:color w:val="000000"/>
          <w:sz w:val="28"/>
          <w:szCs w:val="28"/>
          <w:lang w:val="ru-RU"/>
        </w:rPr>
        <w:lastRenderedPageBreak/>
        <w:t>запись вскрытия конвертов с заявками на участие в конкурсе, запросе котировок</w:t>
      </w:r>
      <w:proofErr w:type="gramStart"/>
      <w:r w:rsidRPr="00F36D0A">
        <w:rPr>
          <w:rFonts w:cs="Times New Roman"/>
          <w:color w:val="000000"/>
          <w:sz w:val="28"/>
          <w:szCs w:val="28"/>
          <w:lang w:val="ru-RU"/>
        </w:rPr>
        <w:t>.О</w:t>
      </w:r>
      <w:proofErr w:type="gramEnd"/>
      <w:r w:rsidRPr="00F36D0A">
        <w:rPr>
          <w:rFonts w:cs="Times New Roman"/>
          <w:color w:val="000000"/>
          <w:sz w:val="28"/>
          <w:szCs w:val="28"/>
          <w:lang w:val="ru-RU"/>
        </w:rPr>
        <w:t>беспечена полная открытость и прозрачность процедуры размещения заказов, так как все документы по размещению заказов (извещения, документация о торгах, запросы участников размещения, разъяснения, протоколы, контракты, жалобы и решения по жалобам) размещаются в единой информационной системе для размещения информации о закупках для нужд образовательных организаций.</w:t>
      </w:r>
    </w:p>
    <w:p w:rsidR="00F36D0A" w:rsidRDefault="00F36D0A" w:rsidP="00F36D0A">
      <w:pPr>
        <w:pStyle w:val="a4"/>
        <w:widowControl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36D0A">
        <w:rPr>
          <w:rFonts w:cs="Times New Roman"/>
          <w:color w:val="000000"/>
          <w:sz w:val="28"/>
          <w:szCs w:val="28"/>
          <w:lang w:val="ru-RU"/>
        </w:rPr>
        <w:tab/>
      </w:r>
      <w:proofErr w:type="gramStart"/>
      <w:r w:rsidRPr="00F36D0A">
        <w:rPr>
          <w:rFonts w:cs="Times New Roman"/>
          <w:color w:val="000000"/>
          <w:sz w:val="28"/>
          <w:szCs w:val="28"/>
          <w:lang w:val="ru-RU"/>
        </w:rPr>
        <w:t>Распоряжением Министерства от 04.12.2014 № 1858 создана комиссия по эффективности осуществления закупок для обеспечения нужд организаций, находящихся в ведении Министерства, на которой рассматриваются дорогостоящие закупки определённых видов товаров, работ, услуг и их цен.</w:t>
      </w:r>
      <w:proofErr w:type="gramEnd"/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Анализ обращений граждан и организаций, поступивших в Министерство образования и науки Ульяновской области за 1 квартал 2017 года, показывает, что в ряде из них содержится информация о возможных проявлениях коррупциогенных факторов и возможных коррупционных фактах.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Из 402 обращений, находящихся на исполнении в Министерстве образования и науки Ульяновской области в 1 квартале 2017 года, 11 обращений содержали информацию о возможных проявлениях «бытовой» коррупции в сфере образования, что составляет 2,7%. За аналогичный период 2016 года обращений такого плана было 10, что на 1 обращение меньше.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Все обращения поступили на юридический адрес Министерства.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C0280" w:rsidRPr="004C0280" w:rsidRDefault="004C0280" w:rsidP="004C028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 xml:space="preserve">2 обращения – от исполнительных и представительных органов государственной власти; </w:t>
      </w:r>
    </w:p>
    <w:p w:rsidR="004C0280" w:rsidRPr="004C0280" w:rsidRDefault="004C0280" w:rsidP="004C028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5 обращений – от граждан;</w:t>
      </w:r>
    </w:p>
    <w:p w:rsidR="004C0280" w:rsidRPr="004C0280" w:rsidRDefault="004C0280" w:rsidP="004C028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3 обращения – от контрольно-надзорных органов (Департамент государственной политики в сфере общего образования);</w:t>
      </w:r>
    </w:p>
    <w:p w:rsidR="004C0280" w:rsidRPr="004C0280" w:rsidRDefault="004C0280" w:rsidP="004C028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1 обращение – от правоохранительных органов (прокуратура Ульяновской области).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По форме подачи обращения разделились следующим образом: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- письменные обращения, поступившие через официальную почту – 8 обращений;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- электронные обращения, поступившие по электронной почте, на официальный сайт Министерства, Правительства Ульяновской области – 3 обращения.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По результатам рассмотрения поступивших обращений граждан и организаций в 1 квартале предположительно выявлены две зоны повышенного коррупционного риска, которые планируются вынести на рассмотрение комиссии по противодействию коррупции при Министерстве образования и науки Ульяновской области: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– незаконный сбор денежных средств;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– злоупотребление  руководителя своим положением.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установленный законодательством срок, проведены проверки по указанным в обращениях фактам. Всем обратившимся гражданам даны разъяснения согласно действующему законодательству. 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lastRenderedPageBreak/>
        <w:t xml:space="preserve">На постоянно действующую информационно-справочную телефонную линию за 1 квартал 2017 года обращений, содержащих информацию о проявлениях «бытовой» коррупции в сфере образования не поступило. 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На личный приём по вопросам коррупции в сфере образования «Объединяем усилия», который проводится специалистами отдела планирования и работы с обращениями граждан ОГКУ «Управление обеспечения деятельности в сфере образования» в кабинете № 106 с 16.00 до 18.00 каждый вторник, обращений не поступало.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22.02.2017 состоялась прямая линия по вопросам противодействия коррупции в сфере образования: назначение стипендий Губернатора Ульяновской области. Звонков не поступало.</w:t>
      </w:r>
    </w:p>
    <w:p w:rsidR="004C0280" w:rsidRPr="004C0280" w:rsidRDefault="004C0280" w:rsidP="004C0280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размещается на официальном сайте Министерства образования и науки. За 1 квартал 2017 года на сайте в рубрике «Вы спрашивали…» размещены вопросы: по организации питания в общеобразовательных организациях и информация об основных подходах при реализации проекта по ремонту спортивных залов общеобразовательных организаций, расположенных в рабочих поселках и посёлках городского типа Ульяновской области. </w:t>
      </w:r>
    </w:p>
    <w:p w:rsidR="004C0280" w:rsidRP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Согласно плану проведения аппаратных учёб отделом планирования и работы с обращениями граждан ОГКУ УОДО на 2017 год (от 17.01.2017</w:t>
      </w:r>
      <w:r>
        <w:rPr>
          <w:rFonts w:ascii="Times New Roman" w:hAnsi="Times New Roman" w:cs="Times New Roman"/>
          <w:sz w:val="28"/>
          <w:szCs w:val="28"/>
        </w:rPr>
        <w:br/>
      </w:r>
      <w:r w:rsidRPr="004C0280">
        <w:rPr>
          <w:rFonts w:ascii="Times New Roman" w:hAnsi="Times New Roman" w:cs="Times New Roman"/>
          <w:sz w:val="28"/>
          <w:szCs w:val="28"/>
        </w:rPr>
        <w:t xml:space="preserve">№ 4-ПЛ) с 13 по 19 марта проведена Неделя молодого специалиста. В течение недели отделом были проведены консультации для молодых специалистов по вопросу работы с обращениями граждан и организаций. </w:t>
      </w:r>
      <w:proofErr w:type="gramStart"/>
      <w:r w:rsidRPr="004C0280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Pr="004C0280">
        <w:rPr>
          <w:rFonts w:ascii="Times New Roman" w:hAnsi="Times New Roman" w:cs="Times New Roman"/>
          <w:sz w:val="28"/>
          <w:szCs w:val="28"/>
        </w:rPr>
        <w:t xml:space="preserve"> с правовой основой работы с обращениями граждан отдельно были затронуты вопросы о работе с обращениями граждан, содержащими сообщения о возможных фактах коррупции. </w:t>
      </w:r>
      <w:proofErr w:type="gramStart"/>
      <w:r w:rsidRPr="004C0280">
        <w:rPr>
          <w:rFonts w:ascii="Times New Roman" w:hAnsi="Times New Roman" w:cs="Times New Roman"/>
          <w:sz w:val="28"/>
          <w:szCs w:val="28"/>
        </w:rPr>
        <w:t>До собравшихся была доведена информация о зонах коррупционного риска.</w:t>
      </w:r>
      <w:proofErr w:type="gramEnd"/>
      <w:r w:rsidRPr="004C0280">
        <w:rPr>
          <w:rFonts w:ascii="Times New Roman" w:hAnsi="Times New Roman" w:cs="Times New Roman"/>
          <w:sz w:val="28"/>
          <w:szCs w:val="28"/>
        </w:rPr>
        <w:t xml:space="preserve"> В учёбе приняли участие 8 молодых специалистов.</w:t>
      </w:r>
    </w:p>
    <w:p w:rsidR="004C0280" w:rsidRDefault="004C0280" w:rsidP="004C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80">
        <w:rPr>
          <w:rFonts w:ascii="Times New Roman" w:hAnsi="Times New Roman" w:cs="Times New Roman"/>
          <w:sz w:val="28"/>
          <w:szCs w:val="28"/>
        </w:rPr>
        <w:t>В Министерстве образования и науки Ульяновской области функционирует «Ящик для письменных обращений (в том числе и по возможным фактам коррупции)». За отчётный период обращений не поступало.</w:t>
      </w:r>
    </w:p>
    <w:p w:rsidR="00F36D0A" w:rsidRPr="00F36D0A" w:rsidRDefault="00F36D0A" w:rsidP="004C02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0280">
        <w:rPr>
          <w:color w:val="000000"/>
          <w:sz w:val="28"/>
          <w:szCs w:val="28"/>
        </w:rPr>
        <w:t>В образовательном пространстве Ульяновской области в целях формирования антикоррупционного мировоззрения, прочны</w:t>
      </w:r>
      <w:r w:rsidRPr="00F36D0A">
        <w:rPr>
          <w:color w:val="000000"/>
          <w:sz w:val="28"/>
          <w:szCs w:val="28"/>
        </w:rPr>
        <w:t xml:space="preserve">х нравственных основ личности, устойчивых навыков антикоррупционного поведения создана и действует целостная система образования и воспитания детей и молодежи разных возрастных групп.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Министерством организована система информационной, консультативной и правовой поддержки руководителям подведомственных образовательных учреждений. Регулярно проводятся обучающие семинары-совещания для руководителей областных государственных образовательных организаций, где рассматриваются вопросы антикоррупционной деятельности. На официальном сайте Министерства созданы разделы с информацией о структуре и функциях Министерства, специальные разделы по вопросам противодействия коррупции, размещена ведомственная программа по противодействию коррупции, находятся ссылки по соответствующим направлениям деятельности, где граждане и </w:t>
      </w:r>
      <w:r w:rsidRPr="00F36D0A">
        <w:rPr>
          <w:color w:val="000000"/>
          <w:sz w:val="28"/>
          <w:szCs w:val="28"/>
        </w:rPr>
        <w:lastRenderedPageBreak/>
        <w:t>представители организаций имеют возможность сообщат</w:t>
      </w:r>
      <w:r w:rsidR="00FC5ED8">
        <w:rPr>
          <w:color w:val="000000"/>
          <w:sz w:val="28"/>
          <w:szCs w:val="28"/>
        </w:rPr>
        <w:t>ь об известных фактах коррупции</w:t>
      </w:r>
      <w:r w:rsidRPr="00F36D0A">
        <w:rPr>
          <w:color w:val="000000"/>
          <w:sz w:val="28"/>
          <w:szCs w:val="28"/>
        </w:rPr>
        <w:t xml:space="preserve">.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В соответствии с распоряжением Правительства Ульяновской области     56-пр от 06 февраля 2015 года все сотрудники Министерства протестированы на знание закона Ульяновской области «О противодействии коррупции в Ульяновской области». Также в целях определения уровня правовых знаний в области противодействия коррупции и стимулирования гражданских служащих на повышение уровня знаний антикоррупционных норм в тестовые задания, разработанные для проведения конкурса на замещение вакантной должности гражданской службы и квалификационных экзаменов по присвоению классных чинов гражданской службы, включены вопросы из антикоррупционного законодательства. </w:t>
      </w:r>
    </w:p>
    <w:p w:rsid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6D0A">
        <w:rPr>
          <w:color w:val="000000"/>
          <w:sz w:val="28"/>
          <w:szCs w:val="28"/>
        </w:rPr>
        <w:t> </w:t>
      </w:r>
      <w:proofErr w:type="gramStart"/>
      <w:r w:rsidRPr="00F36D0A">
        <w:rPr>
          <w:color w:val="000000"/>
          <w:sz w:val="28"/>
          <w:szCs w:val="28"/>
        </w:rPr>
        <w:t>Информация по соблюдению лицами, замещающими должности государственных гражданских и муниципальных служащих,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доводилась до государственных гражданских служащих Министерства и подведомственных организаций на аппаратных совещаниях, семинарах, заседаниях комиссии по противодействию коррупции, рабочих групп, посредством индивидуальных и групповых консультаций.</w:t>
      </w:r>
      <w:proofErr w:type="gramEnd"/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36D0A">
        <w:rPr>
          <w:color w:val="000000"/>
          <w:sz w:val="28"/>
          <w:szCs w:val="28"/>
        </w:rPr>
        <w:t>Методические рекомендации по предупреждению коррупционных правонарушений на государственной и муниципальной службе, по выявлению и предотвращению конфликта интересов у лиц, замещающих государственные должности и муниципальные должности Ульяновской области, по представлению сведений о расходах должностными лицами и осуществлению контроля за расходами, памятки государственным (муниципальным) служащим по урегулированию конфликта интересов с учетом специфики деятельности государственных (муниципальных) органов размещены на официальном сайте Министерства в</w:t>
      </w:r>
      <w:proofErr w:type="gramEnd"/>
      <w:r w:rsidRPr="00F36D0A">
        <w:rPr>
          <w:color w:val="000000"/>
          <w:sz w:val="28"/>
          <w:szCs w:val="28"/>
        </w:rPr>
        <w:t xml:space="preserve"> </w:t>
      </w:r>
      <w:proofErr w:type="gramStart"/>
      <w:r w:rsidRPr="00F36D0A">
        <w:rPr>
          <w:color w:val="000000"/>
          <w:sz w:val="28"/>
          <w:szCs w:val="28"/>
        </w:rPr>
        <w:t>разделах</w:t>
      </w:r>
      <w:proofErr w:type="gramEnd"/>
      <w:r w:rsidRPr="00F36D0A">
        <w:rPr>
          <w:color w:val="000000"/>
          <w:sz w:val="28"/>
          <w:szCs w:val="28"/>
        </w:rPr>
        <w:t xml:space="preserve"> «Антикоррупционная деятельность» и «Кадровая политика».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В Министерстве существует постоянно действующая комиссия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Комиссия по соблюдению требований к служебному поведению государственных гражданских служащих и урегулированию конфликтов интересов ежеквартально участвует в осуществлении в государственных органах мер по предупреждению коррупции.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В отчётном периоде в Министерстве проводился анализ должностных регламентов государственных гражданских служащих на предмет оптимизации и конкретизации их полномочий и обязанностей. В должностных регламентах государственных служащих Министерства предусмотрены положения о недопущении нецелевого и (или) неправомерного и (или) неэффективного использования средств областного (муниципального) бюджета и государственного (муниципального) имущества. Корпоративное </w:t>
      </w:r>
      <w:proofErr w:type="gramStart"/>
      <w:r w:rsidRPr="00F36D0A">
        <w:rPr>
          <w:color w:val="000000"/>
          <w:sz w:val="28"/>
          <w:szCs w:val="28"/>
        </w:rPr>
        <w:t>обучение служащих по вопросам</w:t>
      </w:r>
      <w:proofErr w:type="gramEnd"/>
      <w:r w:rsidRPr="00F36D0A">
        <w:rPr>
          <w:color w:val="000000"/>
          <w:sz w:val="28"/>
          <w:szCs w:val="28"/>
        </w:rPr>
        <w:t xml:space="preserve"> противодействия коррупции еженедельно проводится на </w:t>
      </w:r>
      <w:r w:rsidRPr="00F36D0A">
        <w:rPr>
          <w:color w:val="000000"/>
          <w:sz w:val="28"/>
          <w:szCs w:val="28"/>
        </w:rPr>
        <w:lastRenderedPageBreak/>
        <w:t xml:space="preserve">аппаратных совещаниях, рабочих совещаниях в структурных подразделениях, а также в процессе работы по формированию кадрового резерва.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Вопросы правового и антикоррупционного просвещения государственных служащих рассматриваются на заседаниях Коллегии Министерства, отделом правового обеспечения департамента административного обеспечения, отделом кадрового обеспечения проводятся консультации для сотрудников Министерства.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В Министерстве функционирует ящик для обращений граждан, в том числе и по возможным фактам коррупции. За отчётный период обращений не поступало. 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>Повышению открытости деятельности образовательных организаций способствует официальный сайт в сети Интернет. Считаем очень важным, что информационное сопровождение, а также наличие «обратной связи» позволяют использовать интернет-сайт в антикоррупционном просвещении и воспитании обучающихся и их родителей. На сайтах образовательных организаций Ульяновской области во вкладках «Антикоррупционная деятельность» размещены планы по противодействию коррупции на текущий год и отчет</w:t>
      </w:r>
      <w:r w:rsidR="003E2717">
        <w:rPr>
          <w:color w:val="000000"/>
          <w:sz w:val="28"/>
          <w:szCs w:val="28"/>
        </w:rPr>
        <w:t>ы</w:t>
      </w:r>
      <w:r w:rsidRPr="00F36D0A">
        <w:rPr>
          <w:color w:val="000000"/>
          <w:sz w:val="28"/>
          <w:szCs w:val="28"/>
        </w:rPr>
        <w:t xml:space="preserve"> по проведенным мероприятиям, находят отражение различные отчеты, методические рекомендации по формированию антикоррупционного мировоззрения обучающихся, методические разработки педагогов, а также публикации о проведенных мероприятиях. Во вкладках «Финансово-хозяйственная деятельность» размещена информация о движении привлеченных внебюджетных средств, средств, выделяемых из бюджетов бюджетной системы Российской Федерации.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  Информирование населения Ульяновской области о реализации антикоррупционной политики Министерства осуществляется следующими способами: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− опубликование нормативных правовых актов Министерства, направленных на реализацию антикоррупционной политики (противодействие коррупции);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− выступления должностных лиц Министерства по проблемам реализации антикоррупционной политики в СМИ, в том числе в форме интервью;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− предоставление информации СМИ о деятельности Министерства в сфере реализации антикоррупционной политики;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− иными способами, не противоречащими действующему законодательству.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В результате информирования осуществляется: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− официальное опубликование нормативных правовых актов Министерства, направленных на реализацию антикоррупционной политики (противодействие коррупции) в порядке, установленном законодательством Ульяновской области;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− подготовка информационных материалов о ходе реализации антикоррупционной политики, в том числе о результатах рассмотрения обращений граждан о коррупции;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− подготовка по инициативе Министерства либо по письменным запросам редакций СМИ информационных материалов (интервью) по вопросам реализации антикоррупционной политики и их направление (рассылка) в редакции СМИ; </w:t>
      </w:r>
    </w:p>
    <w:p w:rsidR="00F36D0A" w:rsidRPr="00F36D0A" w:rsidRDefault="00F36D0A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lastRenderedPageBreak/>
        <w:t xml:space="preserve">− участие представителей Министерства в телевизионных и радиопрограммах (сюжетах) по проблемам реализации антикоррупционной политики по приглашениям редакций СМИ; </w:t>
      </w:r>
    </w:p>
    <w:p w:rsidR="00F36D0A" w:rsidRPr="004F4E9E" w:rsidRDefault="00F36D0A" w:rsidP="004F4E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0A">
        <w:rPr>
          <w:color w:val="000000"/>
          <w:sz w:val="28"/>
          <w:szCs w:val="28"/>
        </w:rPr>
        <w:t xml:space="preserve">− предоставление в соответствии с действующим законодательством </w:t>
      </w:r>
      <w:r w:rsidRPr="004F4E9E">
        <w:rPr>
          <w:color w:val="000000"/>
          <w:sz w:val="28"/>
          <w:szCs w:val="28"/>
        </w:rPr>
        <w:t xml:space="preserve">информации о деятельности Министерства в сфере реализации антикоррупционной политики, в том числе о деятельности государственных учреждений Ульяновской области, подведомственных Министерству. </w:t>
      </w:r>
    </w:p>
    <w:p w:rsidR="00F36D0A" w:rsidRPr="004F4E9E" w:rsidRDefault="00F36D0A" w:rsidP="004F4E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E9E">
        <w:rPr>
          <w:color w:val="000000"/>
          <w:sz w:val="28"/>
          <w:szCs w:val="28"/>
        </w:rPr>
        <w:t xml:space="preserve">Специалистами Министерства ведется ежедневный мониторинг материалов, вышедших в СМИ, в рамках которого отслеживаются факты проявления коррупции в сфере образования. На все критические материалы специалистами по соответствующим направлениям готовится информация для отчета в Министерство внутренней политики по реагированию на них. В соответствии с планом реализации мер по повышению эффективности противодействия коррупции, по данным пресс-службы Министерства в средствах массовой информации вышли информационные материалы по данному направлению работы.  </w:t>
      </w:r>
    </w:p>
    <w:p w:rsidR="00F36D0A" w:rsidRPr="004F4E9E" w:rsidRDefault="00F36D0A" w:rsidP="004F4E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E9E">
        <w:rPr>
          <w:color w:val="000000"/>
          <w:sz w:val="28"/>
          <w:szCs w:val="28"/>
        </w:rPr>
        <w:t xml:space="preserve">Всего за 1 квартал 2016 года: </w:t>
      </w:r>
    </w:p>
    <w:p w:rsidR="00F36D0A" w:rsidRPr="004F4E9E" w:rsidRDefault="00F36D0A" w:rsidP="004F4E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E9E">
        <w:rPr>
          <w:color w:val="000000"/>
          <w:sz w:val="28"/>
          <w:szCs w:val="28"/>
        </w:rPr>
        <w:t xml:space="preserve">- опубликовано на официальном сайте Министерства и в районных и региональных СМИ информационных материалов по вопросам противодействия коррупции – </w:t>
      </w:r>
      <w:r w:rsidR="00FC5ED8" w:rsidRPr="004F4E9E">
        <w:rPr>
          <w:color w:val="000000"/>
          <w:sz w:val="28"/>
          <w:szCs w:val="28"/>
        </w:rPr>
        <w:t>10</w:t>
      </w:r>
      <w:r w:rsidRPr="004F4E9E">
        <w:rPr>
          <w:color w:val="000000"/>
          <w:sz w:val="28"/>
          <w:szCs w:val="28"/>
        </w:rPr>
        <w:t xml:space="preserve">, </w:t>
      </w:r>
    </w:p>
    <w:p w:rsidR="00F36D0A" w:rsidRPr="004F4E9E" w:rsidRDefault="00F36D0A" w:rsidP="004F4E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E9E">
        <w:rPr>
          <w:color w:val="000000"/>
          <w:sz w:val="28"/>
          <w:szCs w:val="28"/>
        </w:rPr>
        <w:t xml:space="preserve">- на официальном сайте Министерства о зонах повышенного коррупционного риска в </w:t>
      </w:r>
      <w:r w:rsidR="00FC5ED8" w:rsidRPr="004F4E9E">
        <w:rPr>
          <w:color w:val="000000"/>
          <w:sz w:val="28"/>
          <w:szCs w:val="28"/>
        </w:rPr>
        <w:t>деятельности ведомства размещен</w:t>
      </w:r>
      <w:r w:rsidRPr="004F4E9E">
        <w:rPr>
          <w:color w:val="000000"/>
          <w:sz w:val="28"/>
          <w:szCs w:val="28"/>
        </w:rPr>
        <w:t xml:space="preserve"> </w:t>
      </w:r>
      <w:r w:rsidR="00FC5ED8" w:rsidRPr="004F4E9E">
        <w:rPr>
          <w:color w:val="000000"/>
          <w:sz w:val="28"/>
          <w:szCs w:val="28"/>
        </w:rPr>
        <w:t>1 материал</w:t>
      </w:r>
      <w:r w:rsidRPr="004F4E9E">
        <w:rPr>
          <w:color w:val="000000"/>
          <w:sz w:val="28"/>
          <w:szCs w:val="28"/>
        </w:rPr>
        <w:t xml:space="preserve">, </w:t>
      </w:r>
    </w:p>
    <w:p w:rsidR="00F36D0A" w:rsidRPr="004F4E9E" w:rsidRDefault="00FC5ED8" w:rsidP="004F4E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E9E">
        <w:rPr>
          <w:color w:val="000000"/>
          <w:sz w:val="28"/>
          <w:szCs w:val="28"/>
        </w:rPr>
        <w:t>- 2</w:t>
      </w:r>
      <w:r w:rsidR="00F36D0A" w:rsidRPr="004F4E9E">
        <w:rPr>
          <w:color w:val="000000"/>
          <w:sz w:val="28"/>
          <w:szCs w:val="28"/>
        </w:rPr>
        <w:t xml:space="preserve"> </w:t>
      </w:r>
      <w:proofErr w:type="gramStart"/>
      <w:r w:rsidR="00F36D0A" w:rsidRPr="004F4E9E">
        <w:rPr>
          <w:color w:val="000000"/>
          <w:sz w:val="28"/>
          <w:szCs w:val="28"/>
        </w:rPr>
        <w:t>информационных</w:t>
      </w:r>
      <w:proofErr w:type="gramEnd"/>
      <w:r w:rsidR="00F36D0A" w:rsidRPr="004F4E9E">
        <w:rPr>
          <w:color w:val="000000"/>
          <w:sz w:val="28"/>
          <w:szCs w:val="28"/>
        </w:rPr>
        <w:t xml:space="preserve"> материала о деятельности комиссии (рабочей группы) по профилактике коррупции, </w:t>
      </w:r>
    </w:p>
    <w:p w:rsidR="00F36D0A" w:rsidRPr="004F4E9E" w:rsidRDefault="00F36D0A" w:rsidP="004F4E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4E9E">
        <w:rPr>
          <w:color w:val="000000"/>
          <w:sz w:val="28"/>
          <w:szCs w:val="28"/>
        </w:rPr>
        <w:t xml:space="preserve">- </w:t>
      </w:r>
      <w:r w:rsidR="00FC5ED8" w:rsidRPr="004F4E9E">
        <w:rPr>
          <w:color w:val="000000"/>
          <w:sz w:val="28"/>
          <w:szCs w:val="28"/>
        </w:rPr>
        <w:t>3 официальных</w:t>
      </w:r>
      <w:r w:rsidRPr="004F4E9E">
        <w:rPr>
          <w:color w:val="000000"/>
          <w:sz w:val="28"/>
          <w:szCs w:val="28"/>
        </w:rPr>
        <w:t xml:space="preserve"> отчет</w:t>
      </w:r>
      <w:r w:rsidR="00FC5ED8" w:rsidRPr="004F4E9E">
        <w:rPr>
          <w:color w:val="000000"/>
          <w:sz w:val="28"/>
          <w:szCs w:val="28"/>
        </w:rPr>
        <w:t>а</w:t>
      </w:r>
      <w:r w:rsidRPr="004F4E9E">
        <w:rPr>
          <w:color w:val="000000"/>
          <w:sz w:val="28"/>
          <w:szCs w:val="28"/>
        </w:rPr>
        <w:t xml:space="preserve"> о реализации ведомственных целевых программ по противодействию коррупции в ИОГВ. </w:t>
      </w:r>
    </w:p>
    <w:p w:rsidR="004F4E9E" w:rsidRPr="004F4E9E" w:rsidRDefault="004F4E9E" w:rsidP="004F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9E">
        <w:rPr>
          <w:rFonts w:ascii="Times New Roman" w:hAnsi="Times New Roman" w:cs="Times New Roman"/>
          <w:sz w:val="28"/>
          <w:szCs w:val="28"/>
        </w:rPr>
        <w:t xml:space="preserve">За 1 квартал 2017 </w:t>
      </w:r>
      <w:r w:rsidR="00262D06">
        <w:rPr>
          <w:rFonts w:ascii="Times New Roman" w:hAnsi="Times New Roman" w:cs="Times New Roman"/>
          <w:sz w:val="28"/>
          <w:szCs w:val="28"/>
        </w:rPr>
        <w:t>года было проведено 5 финансовых проверок</w:t>
      </w:r>
      <w:r w:rsidRPr="004F4E9E">
        <w:rPr>
          <w:rFonts w:ascii="Times New Roman" w:hAnsi="Times New Roman" w:cs="Times New Roman"/>
          <w:sz w:val="28"/>
          <w:szCs w:val="28"/>
        </w:rPr>
        <w:t xml:space="preserve"> в отношении Министерства образования  и науки Ульяновской области и подведомственных Министерству образования  и науки Ульяновской области учреждений, в том числе:</w:t>
      </w:r>
    </w:p>
    <w:p w:rsidR="004F4E9E" w:rsidRPr="004F4E9E" w:rsidRDefault="004F4E9E" w:rsidP="004F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9E">
        <w:rPr>
          <w:rFonts w:ascii="Times New Roman" w:hAnsi="Times New Roman" w:cs="Times New Roman"/>
          <w:sz w:val="28"/>
          <w:szCs w:val="28"/>
        </w:rPr>
        <w:t>- Счётной палатой Ульяновской области – 1;</w:t>
      </w:r>
    </w:p>
    <w:p w:rsidR="004F4E9E" w:rsidRPr="004F4E9E" w:rsidRDefault="004F4E9E" w:rsidP="004F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9E">
        <w:rPr>
          <w:rFonts w:ascii="Times New Roman" w:hAnsi="Times New Roman" w:cs="Times New Roman"/>
          <w:sz w:val="28"/>
          <w:szCs w:val="28"/>
        </w:rPr>
        <w:t>- Департаментом внутреннего государственного финансового контроля Ульяновской области – 1;</w:t>
      </w:r>
    </w:p>
    <w:p w:rsidR="004F4E9E" w:rsidRPr="004F4E9E" w:rsidRDefault="004F4E9E" w:rsidP="004F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9E">
        <w:rPr>
          <w:rFonts w:ascii="Times New Roman" w:hAnsi="Times New Roman" w:cs="Times New Roman"/>
          <w:sz w:val="28"/>
          <w:szCs w:val="28"/>
        </w:rPr>
        <w:t>- Территориальным управлением Федеральной службы финансово-бюджетного надзора в Ульяновской области – 1;</w:t>
      </w:r>
    </w:p>
    <w:p w:rsidR="004F4E9E" w:rsidRPr="004F4E9E" w:rsidRDefault="004F4E9E" w:rsidP="004F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9E">
        <w:rPr>
          <w:rFonts w:ascii="Times New Roman" w:hAnsi="Times New Roman" w:cs="Times New Roman"/>
          <w:sz w:val="28"/>
          <w:szCs w:val="28"/>
        </w:rPr>
        <w:t>- комиссиями Министерства образования и науки Ульяновской области, в рамках осуществления внутреннего финансового контроля – 2.</w:t>
      </w:r>
    </w:p>
    <w:p w:rsidR="004F4E9E" w:rsidRPr="004F4E9E" w:rsidRDefault="004F4E9E" w:rsidP="004F4E9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E9E">
        <w:rPr>
          <w:rFonts w:ascii="Times New Roman" w:hAnsi="Times New Roman" w:cs="Times New Roman"/>
          <w:sz w:val="28"/>
          <w:szCs w:val="28"/>
        </w:rPr>
        <w:t>По результатам проверок, в соответствии с распоряжением Губернатора Ульяновской области от 21.08.2014 №371-р «О мерах по обеспечению неотвратимости наказания за нарушения, совершенные при расходовании средств областного бюджета Ульяновской области и использовании имущества Ульяновской области», к</w:t>
      </w:r>
      <w:r w:rsidRPr="004F4E9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лицам</w:t>
      </w:r>
      <w:r w:rsidRPr="004F4E9E">
        <w:rPr>
          <w:rFonts w:ascii="Times New Roman" w:hAnsi="Times New Roman" w:cs="Times New Roman"/>
          <w:sz w:val="28"/>
          <w:szCs w:val="28"/>
        </w:rPr>
        <w:t>, чьё неисполнение или ненадлежащее исполнение возложенных на них должностных обязанностей повлекло совершение выявленных нарушений, применены следующие меры материального или дисциплинарного характера:</w:t>
      </w:r>
      <w:proofErr w:type="gramEnd"/>
    </w:p>
    <w:p w:rsidR="004F4E9E" w:rsidRPr="004F4E9E" w:rsidRDefault="004F4E9E" w:rsidP="004F4E9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4E9E">
        <w:rPr>
          <w:rFonts w:ascii="Times New Roman" w:hAnsi="Times New Roman" w:cs="Times New Roman"/>
          <w:sz w:val="28"/>
          <w:szCs w:val="28"/>
        </w:rPr>
        <w:lastRenderedPageBreak/>
        <w:t xml:space="preserve">- Замечания 2 чел.: </w:t>
      </w:r>
    </w:p>
    <w:p w:rsidR="004F4E9E" w:rsidRPr="004F4E9E" w:rsidRDefault="004F4E9E" w:rsidP="004F4E9E">
      <w:pPr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F4E9E">
        <w:rPr>
          <w:rFonts w:ascii="Times New Roman" w:hAnsi="Times New Roman" w:cs="Times New Roman"/>
          <w:noProof/>
          <w:sz w:val="28"/>
          <w:szCs w:val="28"/>
        </w:rPr>
        <w:t>Диретор департамента административного обеспечения;</w:t>
      </w:r>
    </w:p>
    <w:p w:rsidR="004F4E9E" w:rsidRPr="004F4E9E" w:rsidRDefault="004F4E9E" w:rsidP="004F4E9E">
      <w:pPr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F4E9E">
        <w:rPr>
          <w:rFonts w:ascii="Times New Roman" w:hAnsi="Times New Roman" w:cs="Times New Roman"/>
          <w:noProof/>
          <w:sz w:val="28"/>
          <w:szCs w:val="28"/>
        </w:rPr>
        <w:t>Директор департамента профессионального образования  инауки;</w:t>
      </w:r>
    </w:p>
    <w:p w:rsidR="004F4E9E" w:rsidRPr="004F4E9E" w:rsidRDefault="004F4E9E" w:rsidP="004F4E9E">
      <w:pPr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F4E9E">
        <w:rPr>
          <w:rFonts w:ascii="Times New Roman" w:hAnsi="Times New Roman" w:cs="Times New Roman"/>
          <w:noProof/>
          <w:sz w:val="28"/>
          <w:szCs w:val="28"/>
        </w:rPr>
        <w:t>- Выговор 9 чел.:</w:t>
      </w:r>
    </w:p>
    <w:p w:rsidR="004F4E9E" w:rsidRPr="004F4E9E" w:rsidRDefault="004F4E9E" w:rsidP="004F4E9E">
      <w:pPr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F4E9E">
        <w:rPr>
          <w:rFonts w:ascii="Times New Roman" w:hAnsi="Times New Roman" w:cs="Times New Roman"/>
          <w:noProof/>
          <w:sz w:val="28"/>
          <w:szCs w:val="28"/>
        </w:rPr>
        <w:t>4 директора;</w:t>
      </w:r>
    </w:p>
    <w:p w:rsidR="004F4E9E" w:rsidRPr="004F4E9E" w:rsidRDefault="004F4E9E" w:rsidP="004F4E9E">
      <w:pPr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F4E9E">
        <w:rPr>
          <w:rFonts w:ascii="Times New Roman" w:hAnsi="Times New Roman" w:cs="Times New Roman"/>
          <w:noProof/>
          <w:sz w:val="28"/>
          <w:szCs w:val="28"/>
        </w:rPr>
        <w:t>кладовщик;</w:t>
      </w:r>
    </w:p>
    <w:p w:rsidR="004F4E9E" w:rsidRPr="004F4E9E" w:rsidRDefault="004F4E9E" w:rsidP="004F4E9E">
      <w:pPr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F4E9E">
        <w:rPr>
          <w:rFonts w:ascii="Times New Roman" w:hAnsi="Times New Roman" w:cs="Times New Roman"/>
          <w:noProof/>
          <w:sz w:val="28"/>
          <w:szCs w:val="28"/>
        </w:rPr>
        <w:t>мастер п/о;</w:t>
      </w:r>
    </w:p>
    <w:p w:rsidR="004F4E9E" w:rsidRPr="004F4E9E" w:rsidRDefault="004F4E9E" w:rsidP="004F4E9E">
      <w:pPr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F4E9E">
        <w:rPr>
          <w:rFonts w:ascii="Times New Roman" w:hAnsi="Times New Roman" w:cs="Times New Roman"/>
          <w:noProof/>
          <w:sz w:val="28"/>
          <w:szCs w:val="28"/>
        </w:rPr>
        <w:t>социальный педагог;</w:t>
      </w:r>
    </w:p>
    <w:p w:rsidR="004F4E9E" w:rsidRPr="004F4E9E" w:rsidRDefault="004F4E9E" w:rsidP="004F4E9E">
      <w:pPr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F4E9E">
        <w:rPr>
          <w:rFonts w:ascii="Times New Roman" w:hAnsi="Times New Roman" w:cs="Times New Roman"/>
          <w:noProof/>
          <w:sz w:val="28"/>
          <w:szCs w:val="28"/>
        </w:rPr>
        <w:t>диетсестра;</w:t>
      </w:r>
    </w:p>
    <w:p w:rsidR="004F4E9E" w:rsidRPr="004F4E9E" w:rsidRDefault="004F4E9E" w:rsidP="004F4E9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4E9E">
        <w:rPr>
          <w:rFonts w:ascii="Times New Roman" w:hAnsi="Times New Roman" w:cs="Times New Roman"/>
          <w:noProof/>
          <w:sz w:val="28"/>
          <w:szCs w:val="28"/>
        </w:rPr>
        <w:t>ведущий бухгалтер.</w:t>
      </w:r>
    </w:p>
    <w:p w:rsidR="004F4E9E" w:rsidRPr="004F4E9E" w:rsidRDefault="004F4E9E" w:rsidP="004F4E9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4E9E">
        <w:rPr>
          <w:rFonts w:ascii="Times New Roman" w:hAnsi="Times New Roman" w:cs="Times New Roman"/>
          <w:sz w:val="28"/>
          <w:szCs w:val="28"/>
        </w:rPr>
        <w:t>Информация о суммах выявленных нарушениях, мерах, принятых по их устранению и привлечению лиц, виновных в выявленных нарушениях, размещена на сайте Министерства.</w:t>
      </w:r>
    </w:p>
    <w:p w:rsidR="004F4E9E" w:rsidRPr="004F4E9E" w:rsidRDefault="004F4E9E" w:rsidP="004F4E9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4F4E9E">
        <w:rPr>
          <w:rFonts w:ascii="Times New Roman" w:hAnsi="Times New Roman" w:cs="Times New Roman"/>
          <w:sz w:val="28"/>
          <w:szCs w:val="28"/>
        </w:rPr>
        <w:t>Также в Министерстве образования и науки Ульяновской области была создана рабочая группа для рассмотрения результатов проверок организаций, находящихся в ведении Министерства образования и науки Ульяновской области, органами государственного финансового контроля для установления причин и условий, способствовавших совершению выявленных нарушений, и предложения мер по их недопущению.</w:t>
      </w:r>
    </w:p>
    <w:p w:rsidR="004F4E9E" w:rsidRPr="00F36D0A" w:rsidRDefault="004F4E9E" w:rsidP="00F36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226" w:rsidRPr="00F36D0A" w:rsidRDefault="00F32226" w:rsidP="00F3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226" w:rsidRPr="00F36D0A" w:rsidSect="00F36D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2BE2"/>
    <w:multiLevelType w:val="hybridMultilevel"/>
    <w:tmpl w:val="926244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36D0A"/>
    <w:rsid w:val="00262D06"/>
    <w:rsid w:val="003449F9"/>
    <w:rsid w:val="003E2717"/>
    <w:rsid w:val="004C0280"/>
    <w:rsid w:val="004F4E9E"/>
    <w:rsid w:val="00657973"/>
    <w:rsid w:val="00BE39F5"/>
    <w:rsid w:val="00F32226"/>
    <w:rsid w:val="00F36D0A"/>
    <w:rsid w:val="00F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73"/>
  </w:style>
  <w:style w:type="paragraph" w:styleId="1">
    <w:name w:val="heading 1"/>
    <w:basedOn w:val="a"/>
    <w:next w:val="a"/>
    <w:link w:val="10"/>
    <w:uiPriority w:val="99"/>
    <w:qFormat/>
    <w:rsid w:val="004F4E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36D0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F36D0A"/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11">
    <w:name w:val="Стиль1"/>
    <w:basedOn w:val="a"/>
    <w:rsid w:val="004F4E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4F4E9E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2017-04-17T10:19:00Z</cp:lastPrinted>
  <dcterms:created xsi:type="dcterms:W3CDTF">2017-04-17T10:20:00Z</dcterms:created>
  <dcterms:modified xsi:type="dcterms:W3CDTF">2017-04-17T13:24:00Z</dcterms:modified>
</cp:coreProperties>
</file>